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0A" w:rsidRDefault="00365033" w:rsidP="00365033">
      <w:pPr>
        <w:spacing w:after="0" w:line="240" w:lineRule="auto"/>
        <w:jc w:val="right"/>
        <w:rPr>
          <w:rFonts w:ascii="Arial" w:eastAsia="Times New Roman" w:hAnsi="Arial" w:cs="Arial"/>
          <w:b/>
          <w:bCs/>
          <w:sz w:val="28"/>
          <w:szCs w:val="28"/>
          <w:lang w:eastAsia="ro-RO"/>
        </w:rPr>
      </w:pPr>
      <w:r>
        <w:rPr>
          <w:rFonts w:ascii="Arial" w:eastAsia="Times New Roman" w:hAnsi="Arial" w:cs="Arial"/>
          <w:b/>
          <w:bCs/>
          <w:lang w:eastAsia="ro-RO"/>
        </w:rPr>
        <w:t xml:space="preserve">Anexa la OMC nr. </w:t>
      </w:r>
      <w:r w:rsidR="00BB402C">
        <w:rPr>
          <w:rFonts w:ascii="Arial" w:eastAsia="Times New Roman" w:hAnsi="Arial" w:cs="Arial"/>
          <w:b/>
          <w:bCs/>
          <w:lang w:eastAsia="ro-RO"/>
        </w:rPr>
        <w:t>.........................................</w:t>
      </w:r>
    </w:p>
    <w:p w:rsidR="00365033" w:rsidRDefault="00365033" w:rsidP="001F0F65">
      <w:pPr>
        <w:spacing w:after="0" w:line="240" w:lineRule="auto"/>
        <w:jc w:val="center"/>
        <w:rPr>
          <w:rFonts w:ascii="Arial" w:eastAsia="Times New Roman" w:hAnsi="Arial" w:cs="Arial"/>
          <w:b/>
          <w:bCs/>
          <w:sz w:val="28"/>
          <w:szCs w:val="28"/>
          <w:lang w:eastAsia="ro-RO"/>
        </w:rPr>
      </w:pPr>
    </w:p>
    <w:p w:rsidR="00403A94" w:rsidRDefault="002170C6" w:rsidP="001F0F65">
      <w:pPr>
        <w:spacing w:after="0" w:line="240" w:lineRule="auto"/>
        <w:jc w:val="center"/>
        <w:rPr>
          <w:rFonts w:ascii="Arial" w:eastAsia="Times New Roman" w:hAnsi="Arial" w:cs="Arial"/>
          <w:b/>
          <w:bCs/>
          <w:sz w:val="28"/>
          <w:szCs w:val="28"/>
          <w:lang w:eastAsia="ro-RO"/>
        </w:rPr>
      </w:pPr>
      <w:r w:rsidRPr="001F0F65">
        <w:rPr>
          <w:rFonts w:ascii="Arial" w:eastAsia="Times New Roman" w:hAnsi="Arial" w:cs="Arial"/>
          <w:b/>
          <w:bCs/>
          <w:sz w:val="28"/>
          <w:szCs w:val="28"/>
          <w:lang w:eastAsia="ro-RO"/>
        </w:rPr>
        <w:t>SCHEMĂ DE AJUTOR DE MINIMIS</w:t>
      </w:r>
    </w:p>
    <w:p w:rsidR="005E2DFC" w:rsidRPr="001F0F65" w:rsidRDefault="005E2DFC" w:rsidP="001F0F65">
      <w:pPr>
        <w:spacing w:after="0" w:line="240" w:lineRule="auto"/>
        <w:jc w:val="center"/>
        <w:rPr>
          <w:rFonts w:ascii="Arial" w:eastAsia="Times New Roman" w:hAnsi="Arial" w:cs="Arial"/>
          <w:b/>
          <w:bCs/>
          <w:sz w:val="28"/>
          <w:szCs w:val="28"/>
          <w:lang w:eastAsia="ro-RO"/>
        </w:rPr>
      </w:pPr>
    </w:p>
    <w:p w:rsidR="002170C6" w:rsidRPr="005B45F5" w:rsidRDefault="002351E3" w:rsidP="001F0F65">
      <w:pPr>
        <w:spacing w:after="0" w:line="240" w:lineRule="auto"/>
        <w:jc w:val="center"/>
        <w:rPr>
          <w:rFonts w:ascii="Arial" w:eastAsia="Times New Roman" w:hAnsi="Arial" w:cs="Arial"/>
          <w:b/>
          <w:bCs/>
          <w:sz w:val="28"/>
          <w:szCs w:val="28"/>
          <w:lang w:eastAsia="ro-RO"/>
        </w:rPr>
      </w:pPr>
      <w:r>
        <w:rPr>
          <w:rFonts w:ascii="Arial" w:eastAsia="Times New Roman" w:hAnsi="Arial" w:cs="Arial"/>
          <w:b/>
          <w:bCs/>
          <w:sz w:val="28"/>
          <w:szCs w:val="28"/>
          <w:lang w:eastAsia="ro-RO"/>
        </w:rPr>
        <w:t>pentru susţinerea</w:t>
      </w:r>
      <w:r w:rsidR="002170C6" w:rsidRPr="001F0F65">
        <w:rPr>
          <w:rFonts w:ascii="Arial" w:eastAsia="Times New Roman" w:hAnsi="Arial" w:cs="Arial"/>
          <w:b/>
          <w:bCs/>
          <w:sz w:val="28"/>
          <w:szCs w:val="28"/>
          <w:lang w:eastAsia="ro-RO"/>
        </w:rPr>
        <w:t xml:space="preserve"> </w:t>
      </w:r>
      <w:r>
        <w:rPr>
          <w:rFonts w:ascii="Arial" w:eastAsia="Times New Roman" w:hAnsi="Arial" w:cs="Arial"/>
          <w:b/>
          <w:bCs/>
          <w:sz w:val="28"/>
          <w:szCs w:val="28"/>
          <w:lang w:eastAsia="ro-RO"/>
        </w:rPr>
        <w:t xml:space="preserve">editării </w:t>
      </w:r>
      <w:r w:rsidR="001F0F65" w:rsidRPr="001F0F65">
        <w:rPr>
          <w:rFonts w:ascii="Arial" w:eastAsia="Times New Roman" w:hAnsi="Arial" w:cs="Arial"/>
          <w:b/>
          <w:bCs/>
          <w:sz w:val="28"/>
          <w:szCs w:val="28"/>
          <w:lang w:eastAsia="ro-RO"/>
        </w:rPr>
        <w:t>revistelor şi publicaţiilor culturale</w:t>
      </w:r>
      <w:r w:rsidR="001F0F65">
        <w:rPr>
          <w:rFonts w:ascii="Arial" w:eastAsia="Times New Roman" w:hAnsi="Arial" w:cs="Arial"/>
          <w:b/>
          <w:bCs/>
          <w:sz w:val="28"/>
          <w:szCs w:val="28"/>
          <w:lang w:eastAsia="ro-RO"/>
        </w:rPr>
        <w:t>,</w:t>
      </w:r>
      <w:r w:rsidR="001F0F65" w:rsidRPr="001F0F65">
        <w:rPr>
          <w:rFonts w:ascii="Arial" w:eastAsia="Times New Roman" w:hAnsi="Arial" w:cs="Arial"/>
          <w:b/>
          <w:bCs/>
          <w:sz w:val="28"/>
          <w:szCs w:val="28"/>
          <w:lang w:eastAsia="ro-RO"/>
        </w:rPr>
        <w:t xml:space="preserve"> </w:t>
      </w:r>
      <w:r w:rsidR="001F0F65" w:rsidRPr="001F0F65">
        <w:rPr>
          <w:rFonts w:ascii="Arial" w:hAnsi="Arial" w:cs="Arial"/>
          <w:b/>
          <w:bCs/>
          <w:sz w:val="28"/>
          <w:szCs w:val="28"/>
        </w:rPr>
        <w:t>altele decât cele propuse de  uniunile de creatori din România, membre ale Alianţei Naţionale a Uniunilor de Creatori</w:t>
      </w:r>
      <w:r w:rsidR="005B45F5">
        <w:rPr>
          <w:rFonts w:ascii="Arial" w:hAnsi="Arial" w:cs="Arial"/>
          <w:b/>
          <w:bCs/>
          <w:sz w:val="28"/>
          <w:szCs w:val="28"/>
        </w:rPr>
        <w:t xml:space="preserve">, conform </w:t>
      </w:r>
      <w:r w:rsidR="005B45F5" w:rsidRPr="005B45F5">
        <w:rPr>
          <w:rFonts w:ascii="Arial" w:hAnsi="Arial" w:cs="Arial"/>
          <w:b/>
          <w:bCs/>
          <w:i/>
          <w:sz w:val="28"/>
          <w:szCs w:val="28"/>
        </w:rPr>
        <w:t xml:space="preserve">Legii nr. </w:t>
      </w:r>
      <w:r w:rsidR="005B45F5" w:rsidRPr="005B45F5">
        <w:rPr>
          <w:rFonts w:ascii="Arial" w:hAnsi="Arial" w:cs="Arial"/>
          <w:b/>
          <w:i/>
          <w:sz w:val="28"/>
          <w:szCs w:val="28"/>
        </w:rPr>
        <w:t>136 din 8 iunie 2015 pentru finanţarea revistelor de cultură reprezentative din România</w:t>
      </w:r>
    </w:p>
    <w:tbl>
      <w:tblPr>
        <w:tblW w:w="9350" w:type="dxa"/>
        <w:tblInd w:w="144" w:type="dxa"/>
        <w:shd w:val="clear" w:color="auto" w:fill="FFFFFF"/>
        <w:tblCellMar>
          <w:left w:w="0" w:type="dxa"/>
          <w:right w:w="0" w:type="dxa"/>
        </w:tblCellMar>
        <w:tblLook w:val="04A0"/>
      </w:tblPr>
      <w:tblGrid>
        <w:gridCol w:w="4675"/>
        <w:gridCol w:w="4675"/>
      </w:tblGrid>
      <w:tr w:rsidR="001F0F65" w:rsidRPr="001F0F65" w:rsidTr="002170C6">
        <w:tc>
          <w:tcPr>
            <w:tcW w:w="0" w:type="auto"/>
            <w:tcBorders>
              <w:top w:val="nil"/>
              <w:left w:val="nil"/>
              <w:bottom w:val="nil"/>
              <w:right w:val="nil"/>
            </w:tcBorders>
            <w:shd w:val="clear" w:color="auto" w:fill="FFFFFF"/>
            <w:vAlign w:val="bottom"/>
            <w:hideMark/>
          </w:tcPr>
          <w:p w:rsidR="002170C6" w:rsidRPr="001F0F65" w:rsidRDefault="002170C6" w:rsidP="001F0F65">
            <w:pPr>
              <w:spacing w:after="0" w:line="240" w:lineRule="auto"/>
              <w:jc w:val="center"/>
              <w:rPr>
                <w:rFonts w:ascii="Arial" w:eastAsia="Times New Roman" w:hAnsi="Arial" w:cs="Arial"/>
                <w:b/>
                <w:bCs/>
                <w:sz w:val="28"/>
                <w:szCs w:val="28"/>
                <w:lang w:eastAsia="ro-RO"/>
              </w:rPr>
            </w:pPr>
          </w:p>
        </w:tc>
        <w:tc>
          <w:tcPr>
            <w:tcW w:w="0" w:type="auto"/>
            <w:tcBorders>
              <w:top w:val="nil"/>
              <w:left w:val="nil"/>
              <w:bottom w:val="nil"/>
              <w:right w:val="nil"/>
            </w:tcBorders>
            <w:shd w:val="clear" w:color="auto" w:fill="FFFFFF"/>
            <w:vAlign w:val="bottom"/>
            <w:hideMark/>
          </w:tcPr>
          <w:p w:rsidR="002170C6" w:rsidRPr="001F0F65" w:rsidRDefault="002170C6" w:rsidP="001F0F65">
            <w:pPr>
              <w:spacing w:after="0" w:line="240" w:lineRule="auto"/>
              <w:jc w:val="center"/>
              <w:rPr>
                <w:rFonts w:ascii="Arial" w:eastAsia="Times New Roman" w:hAnsi="Arial" w:cs="Arial"/>
                <w:b/>
                <w:bCs/>
                <w:sz w:val="28"/>
                <w:szCs w:val="28"/>
                <w:lang w:eastAsia="ro-RO"/>
              </w:rPr>
            </w:pPr>
          </w:p>
        </w:tc>
      </w:tr>
    </w:tbl>
    <w:p w:rsidR="00F56650" w:rsidRDefault="00F56650" w:rsidP="001F0F65">
      <w:pPr>
        <w:spacing w:after="0" w:line="240" w:lineRule="auto"/>
        <w:ind w:right="72"/>
        <w:jc w:val="both"/>
        <w:rPr>
          <w:rFonts w:ascii="Verdana" w:eastAsia="Times New Roman" w:hAnsi="Verdana" w:cs="Times New Roman"/>
          <w:color w:val="000000"/>
          <w:sz w:val="21"/>
          <w:szCs w:val="21"/>
          <w:bdr w:val="none" w:sz="0" w:space="0" w:color="auto" w:frame="1"/>
          <w:shd w:val="clear" w:color="auto" w:fill="FFFFFF"/>
          <w:lang w:eastAsia="ro-RO"/>
        </w:rPr>
      </w:pPr>
    </w:p>
    <w:p w:rsidR="00F56650" w:rsidRDefault="00F56650" w:rsidP="001F0F65">
      <w:pPr>
        <w:spacing w:after="0" w:line="240" w:lineRule="auto"/>
        <w:ind w:right="72"/>
        <w:jc w:val="both"/>
        <w:rPr>
          <w:rFonts w:ascii="Verdana" w:eastAsia="Times New Roman" w:hAnsi="Verdana" w:cs="Times New Roman"/>
          <w:color w:val="000000"/>
          <w:sz w:val="21"/>
          <w:szCs w:val="21"/>
          <w:bdr w:val="none" w:sz="0" w:space="0" w:color="auto" w:frame="1"/>
          <w:shd w:val="clear" w:color="auto" w:fill="FFFFFF"/>
          <w:lang w:eastAsia="ro-RO"/>
        </w:rPr>
      </w:pPr>
    </w:p>
    <w:p w:rsidR="00403A94" w:rsidRPr="00807B88" w:rsidRDefault="002170C6" w:rsidP="001F0F65">
      <w:pPr>
        <w:spacing w:after="0" w:line="240" w:lineRule="auto"/>
        <w:ind w:right="72"/>
        <w:jc w:val="both"/>
        <w:rPr>
          <w:rFonts w:ascii="Arial" w:eastAsia="Times New Roman" w:hAnsi="Arial" w:cs="Arial"/>
          <w:b/>
          <w:bCs/>
          <w:sz w:val="24"/>
          <w:szCs w:val="24"/>
          <w:lang w:eastAsia="ro-RO"/>
        </w:rPr>
      </w:pPr>
      <w:r w:rsidRPr="002170C6">
        <w:rPr>
          <w:rFonts w:ascii="Verdana" w:eastAsia="Times New Roman" w:hAnsi="Verdana" w:cs="Times New Roman"/>
          <w:color w:val="000000"/>
          <w:sz w:val="21"/>
          <w:szCs w:val="21"/>
          <w:bdr w:val="none" w:sz="0" w:space="0" w:color="auto" w:frame="1"/>
          <w:shd w:val="clear" w:color="auto" w:fill="FFFFFF"/>
          <w:lang w:eastAsia="ro-RO"/>
        </w:rPr>
        <w:br/>
      </w:r>
      <w:r w:rsidR="007C4537">
        <w:rPr>
          <w:rFonts w:ascii="Arial" w:eastAsia="Times New Roman" w:hAnsi="Arial" w:cs="Arial"/>
          <w:b/>
          <w:bCs/>
          <w:sz w:val="24"/>
          <w:szCs w:val="24"/>
          <w:lang w:eastAsia="ro-RO"/>
        </w:rPr>
        <w:t xml:space="preserve"> </w:t>
      </w:r>
      <w:r w:rsidRPr="00807B88">
        <w:rPr>
          <w:rFonts w:ascii="Arial" w:eastAsia="Times New Roman" w:hAnsi="Arial" w:cs="Arial"/>
          <w:b/>
          <w:bCs/>
          <w:sz w:val="24"/>
          <w:szCs w:val="24"/>
          <w:lang w:eastAsia="ro-RO"/>
        </w:rPr>
        <w:t>Capitolul I </w:t>
      </w:r>
      <w:r w:rsidR="00807B88">
        <w:rPr>
          <w:rFonts w:ascii="Arial" w:eastAsia="Times New Roman" w:hAnsi="Arial" w:cs="Arial"/>
          <w:b/>
          <w:bCs/>
          <w:sz w:val="24"/>
          <w:szCs w:val="24"/>
          <w:lang w:eastAsia="ro-RO"/>
        </w:rPr>
        <w:t xml:space="preserve">- </w:t>
      </w:r>
      <w:r w:rsidRPr="00807B88">
        <w:rPr>
          <w:rFonts w:ascii="Arial" w:eastAsia="Times New Roman" w:hAnsi="Arial" w:cs="Arial"/>
          <w:b/>
          <w:bCs/>
          <w:sz w:val="24"/>
          <w:szCs w:val="24"/>
          <w:lang w:eastAsia="ro-RO"/>
        </w:rPr>
        <w:t>Dispoziții generale</w:t>
      </w:r>
    </w:p>
    <w:p w:rsidR="00403A94" w:rsidRPr="00807B88" w:rsidRDefault="002170C6" w:rsidP="00807B88">
      <w:pPr>
        <w:spacing w:after="0" w:line="240" w:lineRule="auto"/>
        <w:ind w:left="72" w:right="72"/>
        <w:jc w:val="both"/>
        <w:rPr>
          <w:rFonts w:ascii="Arial" w:eastAsia="Times New Roman" w:hAnsi="Arial" w:cs="Arial"/>
          <w:b/>
          <w:bCs/>
          <w:sz w:val="24"/>
          <w:szCs w:val="24"/>
          <w:lang w:eastAsia="ro-RO"/>
        </w:rPr>
      </w:pPr>
      <w:r w:rsidRPr="00807B88">
        <w:rPr>
          <w:rFonts w:ascii="Arial" w:eastAsia="Times New Roman" w:hAnsi="Arial" w:cs="Arial"/>
          <w:b/>
          <w:bCs/>
          <w:sz w:val="24"/>
          <w:szCs w:val="24"/>
          <w:lang w:eastAsia="ro-RO"/>
        </w:rPr>
        <w:t>Articolul 1</w:t>
      </w:r>
    </w:p>
    <w:p w:rsidR="00403A94" w:rsidRPr="00807B88" w:rsidRDefault="002170C6" w:rsidP="005E2DFC">
      <w:pPr>
        <w:spacing w:line="240" w:lineRule="auto"/>
        <w:ind w:left="142"/>
        <w:jc w:val="both"/>
        <w:rPr>
          <w:rFonts w:ascii="Arial" w:hAnsi="Arial" w:cs="Arial"/>
          <w:sz w:val="24"/>
          <w:szCs w:val="24"/>
        </w:rPr>
      </w:pPr>
      <w:r w:rsidRPr="00807B88">
        <w:rPr>
          <w:rFonts w:ascii="Arial" w:eastAsia="Times New Roman" w:hAnsi="Arial" w:cs="Arial"/>
          <w:sz w:val="23"/>
          <w:lang w:eastAsia="ro-RO"/>
        </w:rPr>
        <w:t>(1</w:t>
      </w:r>
      <w:r w:rsidRPr="00807B88">
        <w:rPr>
          <w:rFonts w:ascii="Arial" w:eastAsia="Times New Roman" w:hAnsi="Arial" w:cs="Arial"/>
          <w:sz w:val="24"/>
          <w:szCs w:val="24"/>
          <w:lang w:eastAsia="ro-RO"/>
        </w:rPr>
        <w:t>) Prezenta procedură instituie o Schemă de ajut</w:t>
      </w:r>
      <w:r w:rsidR="002351E3">
        <w:rPr>
          <w:rFonts w:ascii="Arial" w:eastAsia="Times New Roman" w:hAnsi="Arial" w:cs="Arial"/>
          <w:sz w:val="24"/>
          <w:szCs w:val="24"/>
          <w:lang w:eastAsia="ro-RO"/>
        </w:rPr>
        <w:t>or de minimis pentru susţinerea</w:t>
      </w:r>
      <w:r w:rsidRPr="00807B88">
        <w:rPr>
          <w:rFonts w:ascii="Arial" w:eastAsia="Times New Roman" w:hAnsi="Arial" w:cs="Arial"/>
          <w:sz w:val="24"/>
          <w:szCs w:val="24"/>
          <w:lang w:eastAsia="ro-RO"/>
        </w:rPr>
        <w:t xml:space="preserve"> </w:t>
      </w:r>
      <w:r w:rsidR="002351E3">
        <w:rPr>
          <w:rFonts w:ascii="Arial" w:eastAsia="Times New Roman" w:hAnsi="Arial" w:cs="Arial"/>
          <w:sz w:val="24"/>
          <w:szCs w:val="24"/>
          <w:lang w:eastAsia="ro-RO"/>
        </w:rPr>
        <w:t>editării</w:t>
      </w:r>
      <w:r w:rsidR="00F30308" w:rsidRPr="00807B88">
        <w:rPr>
          <w:rFonts w:ascii="Arial" w:eastAsia="Times New Roman" w:hAnsi="Arial" w:cs="Arial"/>
          <w:sz w:val="24"/>
          <w:szCs w:val="24"/>
          <w:lang w:eastAsia="ro-RO"/>
        </w:rPr>
        <w:t xml:space="preserve"> revistelor şi publicaţiilor culturale</w:t>
      </w:r>
      <w:r w:rsidR="001F0F65">
        <w:rPr>
          <w:rFonts w:ascii="Arial" w:eastAsia="Times New Roman" w:hAnsi="Arial" w:cs="Arial"/>
          <w:sz w:val="24"/>
          <w:szCs w:val="24"/>
          <w:lang w:eastAsia="ro-RO"/>
        </w:rPr>
        <w:t>,</w:t>
      </w:r>
      <w:r w:rsidR="00F30308" w:rsidRPr="00807B88">
        <w:rPr>
          <w:rFonts w:ascii="Arial" w:eastAsia="Times New Roman" w:hAnsi="Arial" w:cs="Arial"/>
          <w:sz w:val="24"/>
          <w:szCs w:val="24"/>
          <w:lang w:eastAsia="ro-RO"/>
        </w:rPr>
        <w:t xml:space="preserve"> </w:t>
      </w:r>
      <w:r w:rsidR="00F30308" w:rsidRPr="00807B88">
        <w:rPr>
          <w:rFonts w:ascii="Arial" w:hAnsi="Arial" w:cs="Arial"/>
          <w:sz w:val="24"/>
          <w:szCs w:val="24"/>
        </w:rPr>
        <w:t>altele decât cele propus</w:t>
      </w:r>
      <w:r w:rsidR="002A294C" w:rsidRPr="00807B88">
        <w:rPr>
          <w:rFonts w:ascii="Arial" w:hAnsi="Arial" w:cs="Arial"/>
          <w:sz w:val="24"/>
          <w:szCs w:val="24"/>
        </w:rPr>
        <w:t>e de  uniunile de creatori din R</w:t>
      </w:r>
      <w:r w:rsidR="00F30308" w:rsidRPr="00807B88">
        <w:rPr>
          <w:rFonts w:ascii="Arial" w:hAnsi="Arial" w:cs="Arial"/>
          <w:sz w:val="24"/>
          <w:szCs w:val="24"/>
        </w:rPr>
        <w:t>omânia, membre ale Alianţei Naţionale a Uniunilor de Creatori</w:t>
      </w:r>
      <w:r w:rsidR="003E4738" w:rsidRPr="00807B88">
        <w:rPr>
          <w:rFonts w:ascii="Arial" w:hAnsi="Arial" w:cs="Arial"/>
          <w:sz w:val="24"/>
          <w:szCs w:val="24"/>
        </w:rPr>
        <w:t xml:space="preserve">, </w:t>
      </w:r>
      <w:r w:rsidR="003E4738" w:rsidRPr="00807B88">
        <w:rPr>
          <w:rFonts w:ascii="Arial" w:eastAsia="Calibri" w:hAnsi="Arial" w:cs="Arial"/>
          <w:sz w:val="24"/>
          <w:szCs w:val="24"/>
        </w:rPr>
        <w:t xml:space="preserve">în conformitate cu prevederile </w:t>
      </w:r>
      <w:r w:rsidR="003E4738" w:rsidRPr="00807B88">
        <w:rPr>
          <w:rFonts w:ascii="Arial" w:eastAsia="Calibri" w:hAnsi="Arial" w:cs="Arial"/>
          <w:i/>
          <w:sz w:val="24"/>
          <w:szCs w:val="24"/>
        </w:rPr>
        <w:t xml:space="preserve">Legii </w:t>
      </w:r>
      <w:bookmarkStart w:id="0" w:name="_Hlk78926772"/>
      <w:r w:rsidR="003E4738" w:rsidRPr="00807B88">
        <w:rPr>
          <w:rFonts w:ascii="Arial" w:eastAsia="Calibri" w:hAnsi="Arial" w:cs="Arial"/>
          <w:i/>
          <w:sz w:val="24"/>
          <w:szCs w:val="24"/>
        </w:rPr>
        <w:t xml:space="preserve">nr. 136/2015 </w:t>
      </w:r>
      <w:bookmarkEnd w:id="0"/>
      <w:r w:rsidR="003E4738" w:rsidRPr="00807B88">
        <w:rPr>
          <w:rFonts w:ascii="Arial" w:eastAsia="Calibri" w:hAnsi="Arial" w:cs="Arial"/>
          <w:i/>
          <w:sz w:val="24"/>
          <w:szCs w:val="24"/>
        </w:rPr>
        <w:t>pentru finanţarea revistelor de cultură reprezentative din România</w:t>
      </w:r>
      <w:r w:rsidR="00141228">
        <w:rPr>
          <w:rFonts w:ascii="Arial" w:eastAsia="Times New Roman" w:hAnsi="Arial" w:cs="Arial"/>
          <w:sz w:val="24"/>
          <w:szCs w:val="24"/>
          <w:lang w:eastAsia="ro-RO"/>
        </w:rPr>
        <w:t xml:space="preserve">, </w:t>
      </w:r>
      <w:r w:rsidRPr="00807B88">
        <w:rPr>
          <w:rFonts w:ascii="Arial" w:eastAsia="Times New Roman" w:hAnsi="Arial" w:cs="Arial"/>
          <w:sz w:val="24"/>
          <w:szCs w:val="24"/>
          <w:lang w:eastAsia="ro-RO"/>
        </w:rPr>
        <w:t>(denumită în continuare schema de ajutor de minimis).</w:t>
      </w:r>
    </w:p>
    <w:p w:rsidR="009E1B4E" w:rsidRDefault="002170C6" w:rsidP="005E2DFC">
      <w:pPr>
        <w:spacing w:after="0" w:line="240" w:lineRule="auto"/>
        <w:ind w:left="72"/>
        <w:jc w:val="both"/>
        <w:rPr>
          <w:rFonts w:ascii="Arial" w:eastAsia="Times New Roman" w:hAnsi="Arial" w:cs="Arial"/>
          <w:sz w:val="24"/>
          <w:szCs w:val="24"/>
          <w:lang w:eastAsia="ro-RO"/>
        </w:rPr>
      </w:pPr>
      <w:r w:rsidRPr="00807B88">
        <w:rPr>
          <w:rFonts w:ascii="Arial" w:eastAsia="Times New Roman" w:hAnsi="Arial" w:cs="Arial"/>
          <w:sz w:val="24"/>
          <w:szCs w:val="24"/>
          <w:lang w:eastAsia="ro-RO"/>
        </w:rPr>
        <w:t>(2) Acordarea ajutorului de minimis în cadrul schemei menționate la </w:t>
      </w:r>
      <w:r w:rsidRPr="005552A6">
        <w:rPr>
          <w:rFonts w:ascii="Arial" w:eastAsia="Times New Roman" w:hAnsi="Arial" w:cs="Arial"/>
          <w:sz w:val="24"/>
          <w:szCs w:val="24"/>
          <w:lang w:eastAsia="ro-RO"/>
        </w:rPr>
        <w:t>alin. (1)</w:t>
      </w:r>
      <w:r w:rsidRPr="00807B88">
        <w:rPr>
          <w:rFonts w:ascii="Arial" w:eastAsia="Times New Roman" w:hAnsi="Arial" w:cs="Arial"/>
          <w:sz w:val="24"/>
          <w:szCs w:val="24"/>
          <w:lang w:eastAsia="ro-RO"/>
        </w:rPr>
        <w:t xml:space="preserve"> se va face cu respectarea criteriilor privind ajutorul de minimis stipulate în Regulamentul </w:t>
      </w:r>
      <w:r w:rsidR="009E1B4E">
        <w:rPr>
          <w:rFonts w:ascii="Arial" w:eastAsia="Times New Roman" w:hAnsi="Arial" w:cs="Arial"/>
          <w:sz w:val="24"/>
          <w:szCs w:val="24"/>
          <w:lang w:eastAsia="ro-RO"/>
        </w:rPr>
        <w:t>(</w:t>
      </w:r>
      <w:r w:rsidRPr="00807B88">
        <w:rPr>
          <w:rFonts w:ascii="Arial" w:eastAsia="Times New Roman" w:hAnsi="Arial" w:cs="Arial"/>
          <w:sz w:val="24"/>
          <w:szCs w:val="24"/>
          <w:lang w:eastAsia="ro-RO"/>
        </w:rPr>
        <w:t>UE</w:t>
      </w:r>
      <w:r w:rsidR="009E1B4E">
        <w:rPr>
          <w:rFonts w:ascii="Arial" w:eastAsia="Times New Roman" w:hAnsi="Arial" w:cs="Arial"/>
          <w:sz w:val="24"/>
          <w:szCs w:val="24"/>
          <w:lang w:eastAsia="ro-RO"/>
        </w:rPr>
        <w:t>) 2020/</w:t>
      </w:r>
      <w:r w:rsidRPr="00807B88">
        <w:rPr>
          <w:rFonts w:ascii="Arial" w:eastAsia="Times New Roman" w:hAnsi="Arial" w:cs="Arial"/>
          <w:sz w:val="24"/>
          <w:szCs w:val="24"/>
          <w:lang w:eastAsia="ro-RO"/>
        </w:rPr>
        <w:t xml:space="preserve"> </w:t>
      </w:r>
      <w:r w:rsidR="005E5B79">
        <w:rPr>
          <w:rFonts w:ascii="Arial" w:eastAsia="Times New Roman" w:hAnsi="Arial" w:cs="Arial"/>
          <w:sz w:val="24"/>
          <w:szCs w:val="24"/>
          <w:lang w:eastAsia="ro-RO"/>
        </w:rPr>
        <w:t>2831</w:t>
      </w:r>
      <w:r w:rsidR="009E1B4E">
        <w:rPr>
          <w:rFonts w:ascii="Arial" w:eastAsia="Times New Roman" w:hAnsi="Arial" w:cs="Arial"/>
          <w:sz w:val="24"/>
          <w:szCs w:val="24"/>
          <w:lang w:eastAsia="ro-RO"/>
        </w:rPr>
        <w:t xml:space="preserve"> al Comisiei din 13 decembrie 2023,</w:t>
      </w:r>
      <w:r w:rsidRPr="00807B88">
        <w:rPr>
          <w:rFonts w:ascii="Arial" w:eastAsia="Times New Roman" w:hAnsi="Arial" w:cs="Arial"/>
          <w:sz w:val="24"/>
          <w:szCs w:val="24"/>
          <w:lang w:eastAsia="ro-RO"/>
        </w:rPr>
        <w:t xml:space="preserve"> privind aplicarea </w:t>
      </w:r>
      <w:hyperlink r:id="rId8" w:history="1">
        <w:r w:rsidRPr="00807B88">
          <w:rPr>
            <w:rFonts w:ascii="Arial" w:eastAsia="Times New Roman" w:hAnsi="Arial" w:cs="Arial"/>
            <w:sz w:val="24"/>
            <w:szCs w:val="24"/>
            <w:lang w:eastAsia="ro-RO"/>
          </w:rPr>
          <w:t>articolelor 107</w:t>
        </w:r>
      </w:hyperlink>
      <w:r w:rsidR="009E1B4E">
        <w:t xml:space="preserve"> </w:t>
      </w:r>
      <w:r w:rsidRPr="00807B88">
        <w:rPr>
          <w:rFonts w:ascii="Arial" w:eastAsia="Times New Roman" w:hAnsi="Arial" w:cs="Arial"/>
          <w:sz w:val="24"/>
          <w:szCs w:val="24"/>
          <w:lang w:eastAsia="ro-RO"/>
        </w:rPr>
        <w:t>și</w:t>
      </w:r>
      <w:r w:rsidR="009E1B4E">
        <w:rPr>
          <w:rFonts w:ascii="Arial" w:eastAsia="Times New Roman" w:hAnsi="Arial" w:cs="Arial"/>
          <w:sz w:val="24"/>
          <w:szCs w:val="24"/>
          <w:lang w:eastAsia="ro-RO"/>
        </w:rPr>
        <w:t xml:space="preserve"> </w:t>
      </w:r>
      <w:hyperlink r:id="rId9" w:history="1">
        <w:r w:rsidRPr="00807B88">
          <w:rPr>
            <w:rFonts w:ascii="Arial" w:eastAsia="Times New Roman" w:hAnsi="Arial" w:cs="Arial"/>
            <w:sz w:val="24"/>
            <w:szCs w:val="24"/>
            <w:lang w:eastAsia="ro-RO"/>
          </w:rPr>
          <w:t>108 din Tratatul privind funcționarea Uniunii Europene</w:t>
        </w:r>
      </w:hyperlink>
      <w:r w:rsidRPr="00807B88">
        <w:rPr>
          <w:rFonts w:ascii="Arial" w:eastAsia="Times New Roman" w:hAnsi="Arial" w:cs="Arial"/>
          <w:sz w:val="24"/>
          <w:szCs w:val="24"/>
          <w:lang w:eastAsia="ro-RO"/>
        </w:rPr>
        <w:t> în cazul ajutoarelor de minimis</w:t>
      </w:r>
      <w:r w:rsidR="009E1B4E">
        <w:rPr>
          <w:rFonts w:ascii="Arial" w:eastAsia="Times New Roman" w:hAnsi="Arial" w:cs="Arial"/>
          <w:sz w:val="24"/>
          <w:szCs w:val="24"/>
          <w:lang w:eastAsia="ro-RO"/>
        </w:rPr>
        <w:t>.</w:t>
      </w:r>
    </w:p>
    <w:p w:rsidR="00403A94" w:rsidRPr="00807B88" w:rsidRDefault="002170C6" w:rsidP="005E2DFC">
      <w:pPr>
        <w:spacing w:after="0" w:line="240" w:lineRule="auto"/>
        <w:ind w:left="72"/>
        <w:jc w:val="both"/>
        <w:rPr>
          <w:rFonts w:ascii="Arial" w:eastAsia="Times New Roman" w:hAnsi="Arial" w:cs="Arial"/>
          <w:sz w:val="24"/>
          <w:szCs w:val="24"/>
          <w:lang w:eastAsia="ro-RO"/>
        </w:rPr>
      </w:pPr>
      <w:r w:rsidRPr="00807B88">
        <w:rPr>
          <w:rFonts w:ascii="Arial" w:eastAsia="Times New Roman" w:hAnsi="Arial" w:cs="Arial"/>
          <w:sz w:val="24"/>
          <w:szCs w:val="24"/>
          <w:lang w:eastAsia="ro-RO"/>
        </w:rPr>
        <w:t xml:space="preserve">(3) Prezenta schemă de ajutor de minimis nu intră sub incidența obligației de notificare către Comisia Europeană în conformitate cu prevederile </w:t>
      </w:r>
      <w:r w:rsidR="009E1B4E" w:rsidRPr="00807B88">
        <w:rPr>
          <w:rFonts w:ascii="Arial" w:eastAsia="Times New Roman" w:hAnsi="Arial" w:cs="Arial"/>
          <w:sz w:val="24"/>
          <w:szCs w:val="24"/>
          <w:lang w:eastAsia="ro-RO"/>
        </w:rPr>
        <w:t xml:space="preserve">Regulamentul </w:t>
      </w:r>
      <w:r w:rsidR="009E1B4E">
        <w:rPr>
          <w:rFonts w:ascii="Arial" w:eastAsia="Times New Roman" w:hAnsi="Arial" w:cs="Arial"/>
          <w:sz w:val="24"/>
          <w:szCs w:val="24"/>
          <w:lang w:eastAsia="ro-RO"/>
        </w:rPr>
        <w:t>(</w:t>
      </w:r>
      <w:r w:rsidR="009E1B4E" w:rsidRPr="00807B88">
        <w:rPr>
          <w:rFonts w:ascii="Arial" w:eastAsia="Times New Roman" w:hAnsi="Arial" w:cs="Arial"/>
          <w:sz w:val="24"/>
          <w:szCs w:val="24"/>
          <w:lang w:eastAsia="ro-RO"/>
        </w:rPr>
        <w:t>UE</w:t>
      </w:r>
      <w:r w:rsidR="009E1B4E">
        <w:rPr>
          <w:rFonts w:ascii="Arial" w:eastAsia="Times New Roman" w:hAnsi="Arial" w:cs="Arial"/>
          <w:sz w:val="24"/>
          <w:szCs w:val="24"/>
          <w:lang w:eastAsia="ro-RO"/>
        </w:rPr>
        <w:t>) 2020/</w:t>
      </w:r>
      <w:r w:rsidR="009E1B4E" w:rsidRPr="00807B88">
        <w:rPr>
          <w:rFonts w:ascii="Arial" w:eastAsia="Times New Roman" w:hAnsi="Arial" w:cs="Arial"/>
          <w:sz w:val="24"/>
          <w:szCs w:val="24"/>
          <w:lang w:eastAsia="ro-RO"/>
        </w:rPr>
        <w:t xml:space="preserve"> </w:t>
      </w:r>
      <w:r w:rsidR="009E1B4E">
        <w:rPr>
          <w:rFonts w:ascii="Arial" w:eastAsia="Times New Roman" w:hAnsi="Arial" w:cs="Arial"/>
          <w:sz w:val="24"/>
          <w:szCs w:val="24"/>
          <w:lang w:eastAsia="ro-RO"/>
        </w:rPr>
        <w:t xml:space="preserve">2831 al Comisiei din 13 decembrie 2023 </w:t>
      </w:r>
      <w:r w:rsidRPr="00807B88">
        <w:rPr>
          <w:rFonts w:ascii="Arial" w:eastAsia="Times New Roman" w:hAnsi="Arial" w:cs="Arial"/>
          <w:sz w:val="24"/>
          <w:szCs w:val="24"/>
          <w:lang w:eastAsia="ro-RO"/>
        </w:rPr>
        <w:t>privind aplicarea</w:t>
      </w:r>
      <w:r w:rsidR="009E1B4E">
        <w:rPr>
          <w:rFonts w:ascii="Arial" w:eastAsia="Times New Roman" w:hAnsi="Arial" w:cs="Arial"/>
          <w:sz w:val="24"/>
          <w:szCs w:val="24"/>
          <w:lang w:eastAsia="ro-RO"/>
        </w:rPr>
        <w:t xml:space="preserve"> </w:t>
      </w:r>
      <w:hyperlink r:id="rId10" w:history="1">
        <w:r w:rsidRPr="00807B88">
          <w:rPr>
            <w:rFonts w:ascii="Arial" w:eastAsia="Times New Roman" w:hAnsi="Arial" w:cs="Arial"/>
            <w:sz w:val="24"/>
            <w:szCs w:val="24"/>
            <w:lang w:eastAsia="ro-RO"/>
          </w:rPr>
          <w:t>articolelor 107</w:t>
        </w:r>
      </w:hyperlink>
      <w:r w:rsidR="009E1B4E">
        <w:t xml:space="preserve"> </w:t>
      </w:r>
      <w:r w:rsidRPr="00807B88">
        <w:rPr>
          <w:rFonts w:ascii="Arial" w:eastAsia="Times New Roman" w:hAnsi="Arial" w:cs="Arial"/>
          <w:sz w:val="24"/>
          <w:szCs w:val="24"/>
          <w:lang w:eastAsia="ro-RO"/>
        </w:rPr>
        <w:t>și</w:t>
      </w:r>
      <w:r w:rsidR="009E1B4E">
        <w:rPr>
          <w:rFonts w:ascii="Arial" w:eastAsia="Times New Roman" w:hAnsi="Arial" w:cs="Arial"/>
          <w:sz w:val="24"/>
          <w:szCs w:val="24"/>
          <w:lang w:eastAsia="ro-RO"/>
        </w:rPr>
        <w:t xml:space="preserve"> </w:t>
      </w:r>
      <w:hyperlink r:id="rId11" w:history="1">
        <w:r w:rsidRPr="00807B88">
          <w:rPr>
            <w:rFonts w:ascii="Arial" w:eastAsia="Times New Roman" w:hAnsi="Arial" w:cs="Arial"/>
            <w:sz w:val="24"/>
            <w:szCs w:val="24"/>
            <w:lang w:eastAsia="ro-RO"/>
          </w:rPr>
          <w:t>108 din Tratatul privind funcționarea Uniunii Europene</w:t>
        </w:r>
      </w:hyperlink>
      <w:r w:rsidRPr="00807B88">
        <w:rPr>
          <w:rFonts w:ascii="Arial" w:eastAsia="Times New Roman" w:hAnsi="Arial" w:cs="Arial"/>
          <w:sz w:val="24"/>
          <w:szCs w:val="24"/>
          <w:lang w:eastAsia="ro-RO"/>
        </w:rPr>
        <w:t> în cazul ajutoarelor de minimis, cu modificările și completările ulterioare.</w:t>
      </w:r>
    </w:p>
    <w:p w:rsidR="00403A94" w:rsidRPr="00807B88" w:rsidRDefault="002170C6" w:rsidP="005E2DFC">
      <w:pPr>
        <w:spacing w:after="0" w:line="240" w:lineRule="auto"/>
        <w:ind w:left="72"/>
        <w:jc w:val="both"/>
        <w:rPr>
          <w:rFonts w:ascii="Arial" w:eastAsia="Times New Roman" w:hAnsi="Arial" w:cs="Arial"/>
          <w:sz w:val="24"/>
          <w:szCs w:val="24"/>
          <w:lang w:eastAsia="ro-RO"/>
        </w:rPr>
      </w:pPr>
      <w:r w:rsidRPr="00807B88">
        <w:rPr>
          <w:rFonts w:ascii="Arial" w:eastAsia="Times New Roman" w:hAnsi="Arial" w:cs="Arial"/>
          <w:sz w:val="24"/>
          <w:szCs w:val="24"/>
          <w:lang w:eastAsia="ro-RO"/>
        </w:rPr>
        <w:t>(4</w:t>
      </w:r>
      <w:r w:rsidR="003A6A41" w:rsidRPr="00807B88">
        <w:rPr>
          <w:rFonts w:ascii="Arial" w:eastAsia="Times New Roman" w:hAnsi="Arial" w:cs="Arial"/>
          <w:sz w:val="24"/>
          <w:szCs w:val="24"/>
          <w:lang w:eastAsia="ro-RO"/>
        </w:rPr>
        <w:t>) Ministerul Culturii, prin Direcţia Cultură Scrisă şi Creaţie Contemporană</w:t>
      </w:r>
      <w:r w:rsidR="00141228">
        <w:rPr>
          <w:rFonts w:ascii="Arial" w:eastAsia="Times New Roman" w:hAnsi="Arial" w:cs="Arial"/>
          <w:sz w:val="24"/>
          <w:szCs w:val="24"/>
          <w:lang w:eastAsia="ro-RO"/>
        </w:rPr>
        <w:t xml:space="preserve"> şi Direcţia Economică</w:t>
      </w:r>
      <w:r w:rsidRPr="00807B88">
        <w:rPr>
          <w:rFonts w:ascii="Arial" w:eastAsia="Times New Roman" w:hAnsi="Arial" w:cs="Arial"/>
          <w:sz w:val="24"/>
          <w:szCs w:val="24"/>
          <w:lang w:eastAsia="ro-RO"/>
        </w:rPr>
        <w:t>, este furnizorul și administratorul prezentei scheme de ajutor de minimis.</w:t>
      </w:r>
    </w:p>
    <w:p w:rsidR="00403A94" w:rsidRDefault="00403A94" w:rsidP="00F30308">
      <w:pPr>
        <w:spacing w:after="0" w:line="240" w:lineRule="auto"/>
        <w:ind w:left="72" w:right="72"/>
        <w:jc w:val="both"/>
        <w:rPr>
          <w:rFonts w:ascii="Verdana" w:eastAsia="Times New Roman" w:hAnsi="Verdana" w:cs="Times New Roman"/>
          <w:color w:val="000000"/>
          <w:sz w:val="23"/>
          <w:lang w:eastAsia="ro-RO"/>
        </w:rPr>
      </w:pPr>
    </w:p>
    <w:p w:rsidR="00403A94" w:rsidRPr="00807B88" w:rsidRDefault="002170C6" w:rsidP="00F30308">
      <w:pPr>
        <w:spacing w:after="0" w:line="240" w:lineRule="auto"/>
        <w:ind w:left="72" w:right="72"/>
        <w:jc w:val="both"/>
        <w:rPr>
          <w:rFonts w:ascii="Arial" w:eastAsia="Times New Roman" w:hAnsi="Arial" w:cs="Arial"/>
          <w:b/>
          <w:bCs/>
          <w:sz w:val="24"/>
          <w:szCs w:val="24"/>
          <w:lang w:eastAsia="ro-RO"/>
        </w:rPr>
      </w:pPr>
      <w:r w:rsidRPr="00807B88">
        <w:rPr>
          <w:rFonts w:ascii="Arial" w:eastAsia="Times New Roman" w:hAnsi="Arial" w:cs="Arial"/>
          <w:b/>
          <w:bCs/>
          <w:sz w:val="24"/>
          <w:szCs w:val="24"/>
          <w:lang w:eastAsia="ro-RO"/>
        </w:rPr>
        <w:t>Capitolul II </w:t>
      </w:r>
      <w:r w:rsidR="00807B88">
        <w:rPr>
          <w:rFonts w:ascii="Arial" w:eastAsia="Times New Roman" w:hAnsi="Arial" w:cs="Arial"/>
          <w:b/>
          <w:bCs/>
          <w:sz w:val="24"/>
          <w:szCs w:val="24"/>
          <w:lang w:eastAsia="ro-RO"/>
        </w:rPr>
        <w:t xml:space="preserve">- </w:t>
      </w:r>
      <w:r w:rsidRPr="00807B88">
        <w:rPr>
          <w:rFonts w:ascii="Arial" w:eastAsia="Times New Roman" w:hAnsi="Arial" w:cs="Arial"/>
          <w:b/>
          <w:bCs/>
          <w:sz w:val="24"/>
          <w:szCs w:val="24"/>
          <w:lang w:eastAsia="ro-RO"/>
        </w:rPr>
        <w:t>Obiectivul și scopul schemei de ajutor de minimis</w:t>
      </w:r>
    </w:p>
    <w:p w:rsidR="00403A94" w:rsidRPr="00807B88" w:rsidRDefault="002170C6" w:rsidP="00F30308">
      <w:pPr>
        <w:spacing w:after="0" w:line="240" w:lineRule="auto"/>
        <w:ind w:left="72" w:right="72"/>
        <w:jc w:val="both"/>
        <w:rPr>
          <w:rFonts w:ascii="Arial" w:eastAsia="Times New Roman" w:hAnsi="Arial" w:cs="Arial"/>
          <w:b/>
          <w:bCs/>
          <w:sz w:val="24"/>
          <w:szCs w:val="24"/>
          <w:lang w:eastAsia="ro-RO"/>
        </w:rPr>
      </w:pPr>
      <w:r w:rsidRPr="00807B88">
        <w:rPr>
          <w:rFonts w:ascii="Arial" w:eastAsia="Times New Roman" w:hAnsi="Arial" w:cs="Arial"/>
          <w:b/>
          <w:bCs/>
          <w:sz w:val="24"/>
          <w:szCs w:val="24"/>
          <w:lang w:eastAsia="ro-RO"/>
        </w:rPr>
        <w:t>Articolul 2</w:t>
      </w:r>
    </w:p>
    <w:p w:rsidR="00807B88" w:rsidRPr="00141228" w:rsidRDefault="002170C6" w:rsidP="00F30308">
      <w:pPr>
        <w:spacing w:after="0" w:line="240" w:lineRule="auto"/>
        <w:ind w:left="72" w:right="72"/>
        <w:jc w:val="both"/>
        <w:rPr>
          <w:rFonts w:ascii="Arial" w:hAnsi="Arial" w:cs="Arial"/>
          <w:sz w:val="24"/>
          <w:szCs w:val="24"/>
        </w:rPr>
      </w:pPr>
      <w:r w:rsidRPr="00807B88">
        <w:rPr>
          <w:rFonts w:ascii="Arial" w:eastAsia="Times New Roman" w:hAnsi="Arial" w:cs="Arial"/>
          <w:sz w:val="24"/>
          <w:szCs w:val="24"/>
          <w:lang w:eastAsia="ro-RO"/>
        </w:rPr>
        <w:t>Obiectivul prezentei scheme de aj</w:t>
      </w:r>
      <w:r w:rsidR="002351E3">
        <w:rPr>
          <w:rFonts w:ascii="Arial" w:eastAsia="Times New Roman" w:hAnsi="Arial" w:cs="Arial"/>
          <w:sz w:val="24"/>
          <w:szCs w:val="24"/>
          <w:lang w:eastAsia="ro-RO"/>
        </w:rPr>
        <w:t>utor de minimis este susţinerea</w:t>
      </w:r>
      <w:r w:rsidRPr="00807B88">
        <w:rPr>
          <w:rFonts w:ascii="Arial" w:eastAsia="Times New Roman" w:hAnsi="Arial" w:cs="Arial"/>
          <w:sz w:val="24"/>
          <w:szCs w:val="24"/>
          <w:lang w:eastAsia="ro-RO"/>
        </w:rPr>
        <w:t xml:space="preserve"> </w:t>
      </w:r>
      <w:r w:rsidR="002351E3">
        <w:rPr>
          <w:rFonts w:ascii="Arial" w:eastAsia="Times New Roman" w:hAnsi="Arial" w:cs="Arial"/>
          <w:sz w:val="24"/>
          <w:szCs w:val="24"/>
          <w:lang w:eastAsia="ro-RO"/>
        </w:rPr>
        <w:t>editării</w:t>
      </w:r>
      <w:r w:rsidR="00807B88" w:rsidRPr="00807B88">
        <w:rPr>
          <w:rFonts w:ascii="Arial" w:eastAsia="Times New Roman" w:hAnsi="Arial" w:cs="Arial"/>
          <w:sz w:val="24"/>
          <w:szCs w:val="24"/>
          <w:lang w:eastAsia="ro-RO"/>
        </w:rPr>
        <w:t xml:space="preserve"> revistelor şi publicaţiilor culturale</w:t>
      </w:r>
      <w:r w:rsidR="005552A6">
        <w:rPr>
          <w:rFonts w:ascii="Arial" w:eastAsia="Times New Roman" w:hAnsi="Arial" w:cs="Arial"/>
          <w:sz w:val="24"/>
          <w:szCs w:val="24"/>
          <w:lang w:eastAsia="ro-RO"/>
        </w:rPr>
        <w:t>,</w:t>
      </w:r>
      <w:r w:rsidR="00807B88" w:rsidRPr="00807B88">
        <w:rPr>
          <w:rFonts w:ascii="Arial" w:eastAsia="Times New Roman" w:hAnsi="Arial" w:cs="Arial"/>
          <w:sz w:val="24"/>
          <w:szCs w:val="24"/>
          <w:lang w:eastAsia="ro-RO"/>
        </w:rPr>
        <w:t xml:space="preserve"> </w:t>
      </w:r>
      <w:r w:rsidR="00807B88" w:rsidRPr="00807B88">
        <w:rPr>
          <w:rFonts w:ascii="Arial" w:hAnsi="Arial" w:cs="Arial"/>
          <w:sz w:val="24"/>
          <w:szCs w:val="24"/>
        </w:rPr>
        <w:t>altele decât cele propuse de  uniunile de creatori din România, membre ale Alianţei Na</w:t>
      </w:r>
      <w:r w:rsidR="00141228">
        <w:rPr>
          <w:rFonts w:ascii="Arial" w:hAnsi="Arial" w:cs="Arial"/>
          <w:sz w:val="24"/>
          <w:szCs w:val="24"/>
        </w:rPr>
        <w:t xml:space="preserve">ţionale a Uniunilor de Creatori, în conformitate cu prevederile </w:t>
      </w:r>
      <w:r w:rsidR="00141228" w:rsidRPr="00807B88">
        <w:rPr>
          <w:rFonts w:ascii="Arial" w:eastAsia="Calibri" w:hAnsi="Arial" w:cs="Arial"/>
          <w:i/>
          <w:sz w:val="24"/>
          <w:szCs w:val="24"/>
        </w:rPr>
        <w:t>Legii nr. 136/2015 pentru finanţarea revistelor de cultură reprezentative din România</w:t>
      </w:r>
      <w:r w:rsidR="00141228" w:rsidRPr="00807B88">
        <w:rPr>
          <w:rFonts w:ascii="Arial" w:hAnsi="Arial" w:cs="Arial"/>
          <w:i/>
          <w:sz w:val="24"/>
          <w:szCs w:val="24"/>
        </w:rPr>
        <w:t>,</w:t>
      </w:r>
      <w:r w:rsidR="00141228" w:rsidRPr="00141228">
        <w:rPr>
          <w:rFonts w:ascii="Arial" w:hAnsi="Arial" w:cs="Arial"/>
          <w:sz w:val="24"/>
          <w:szCs w:val="24"/>
        </w:rPr>
        <w:t xml:space="preserve"> </w:t>
      </w:r>
      <w:r w:rsidR="00141228" w:rsidRPr="00816FC4">
        <w:rPr>
          <w:rFonts w:ascii="Arial" w:hAnsi="Arial" w:cs="Arial"/>
          <w:sz w:val="24"/>
          <w:szCs w:val="24"/>
        </w:rPr>
        <w:t>cu modificările şi completările ulterioare</w:t>
      </w:r>
      <w:r w:rsidR="00141228">
        <w:rPr>
          <w:rFonts w:ascii="Arial" w:hAnsi="Arial" w:cs="Arial"/>
          <w:sz w:val="24"/>
          <w:szCs w:val="24"/>
        </w:rPr>
        <w:t>.</w:t>
      </w:r>
      <w:r w:rsidR="00C81875">
        <w:rPr>
          <w:rFonts w:ascii="Arial" w:hAnsi="Arial" w:cs="Arial"/>
          <w:sz w:val="24"/>
          <w:szCs w:val="24"/>
        </w:rPr>
        <w:t xml:space="preserve"> </w:t>
      </w:r>
    </w:p>
    <w:p w:rsidR="00807B88" w:rsidRDefault="00807B88" w:rsidP="00F30308">
      <w:pPr>
        <w:spacing w:after="0" w:line="240" w:lineRule="auto"/>
        <w:ind w:left="72" w:right="72"/>
        <w:jc w:val="both"/>
        <w:rPr>
          <w:rFonts w:ascii="Arial" w:hAnsi="Arial" w:cs="Arial"/>
          <w:sz w:val="24"/>
          <w:szCs w:val="24"/>
        </w:rPr>
      </w:pPr>
    </w:p>
    <w:p w:rsidR="00403A94" w:rsidRPr="00807B88" w:rsidRDefault="002170C6" w:rsidP="00F30308">
      <w:pPr>
        <w:spacing w:after="0" w:line="240" w:lineRule="auto"/>
        <w:ind w:left="72" w:right="72"/>
        <w:jc w:val="both"/>
        <w:rPr>
          <w:rFonts w:ascii="Arial" w:eastAsia="Times New Roman" w:hAnsi="Arial" w:cs="Arial"/>
          <w:b/>
          <w:bCs/>
          <w:sz w:val="24"/>
          <w:szCs w:val="24"/>
          <w:lang w:eastAsia="ro-RO"/>
        </w:rPr>
      </w:pPr>
      <w:r w:rsidRPr="00807B88">
        <w:rPr>
          <w:rFonts w:ascii="Arial" w:eastAsia="Times New Roman" w:hAnsi="Arial" w:cs="Arial"/>
          <w:b/>
          <w:bCs/>
          <w:sz w:val="24"/>
          <w:szCs w:val="24"/>
          <w:lang w:eastAsia="ro-RO"/>
        </w:rPr>
        <w:t>Capitolul III </w:t>
      </w:r>
      <w:r w:rsidR="00807B88">
        <w:rPr>
          <w:rFonts w:ascii="Arial" w:eastAsia="Times New Roman" w:hAnsi="Arial" w:cs="Arial"/>
          <w:b/>
          <w:bCs/>
          <w:sz w:val="24"/>
          <w:szCs w:val="24"/>
          <w:lang w:eastAsia="ro-RO"/>
        </w:rPr>
        <w:t xml:space="preserve">- </w:t>
      </w:r>
      <w:r w:rsidRPr="00807B88">
        <w:rPr>
          <w:rFonts w:ascii="Arial" w:eastAsia="Times New Roman" w:hAnsi="Arial" w:cs="Arial"/>
          <w:b/>
          <w:bCs/>
          <w:sz w:val="24"/>
          <w:szCs w:val="24"/>
          <w:lang w:eastAsia="ro-RO"/>
        </w:rPr>
        <w:t>Baza legală</w:t>
      </w:r>
    </w:p>
    <w:p w:rsidR="00403A94" w:rsidRPr="00807B88" w:rsidRDefault="002170C6" w:rsidP="00F30308">
      <w:pPr>
        <w:spacing w:after="0" w:line="240" w:lineRule="auto"/>
        <w:ind w:left="72" w:right="72"/>
        <w:jc w:val="both"/>
        <w:rPr>
          <w:rFonts w:ascii="Arial" w:eastAsia="Times New Roman" w:hAnsi="Arial" w:cs="Arial"/>
          <w:b/>
          <w:bCs/>
          <w:sz w:val="24"/>
          <w:szCs w:val="24"/>
          <w:lang w:eastAsia="ro-RO"/>
        </w:rPr>
      </w:pPr>
      <w:r w:rsidRPr="00807B88">
        <w:rPr>
          <w:rFonts w:ascii="Arial" w:eastAsia="Times New Roman" w:hAnsi="Arial" w:cs="Arial"/>
          <w:b/>
          <w:bCs/>
          <w:sz w:val="24"/>
          <w:szCs w:val="24"/>
          <w:lang w:eastAsia="ro-RO"/>
        </w:rPr>
        <w:t>Articolul 3</w:t>
      </w:r>
    </w:p>
    <w:p w:rsidR="00403A94" w:rsidRPr="00807B88" w:rsidRDefault="002170C6" w:rsidP="00F30308">
      <w:pPr>
        <w:spacing w:after="0" w:line="240" w:lineRule="auto"/>
        <w:ind w:left="72" w:right="72"/>
        <w:jc w:val="both"/>
        <w:rPr>
          <w:rFonts w:ascii="Arial" w:eastAsia="Times New Roman" w:hAnsi="Arial" w:cs="Arial"/>
          <w:sz w:val="24"/>
          <w:szCs w:val="24"/>
          <w:lang w:eastAsia="ro-RO"/>
        </w:rPr>
      </w:pPr>
      <w:r w:rsidRPr="00807B88">
        <w:rPr>
          <w:rFonts w:ascii="Arial" w:eastAsia="Times New Roman" w:hAnsi="Arial" w:cs="Arial"/>
          <w:sz w:val="24"/>
          <w:szCs w:val="24"/>
          <w:lang w:eastAsia="ro-RO"/>
        </w:rPr>
        <w:t>Prezenta schemă de ajutor de minimis se aplică cu luarea în considerare și respectarea dispozițiilor următoarelor reglementări:</w:t>
      </w:r>
    </w:p>
    <w:p w:rsidR="00403A94" w:rsidRDefault="002170C6" w:rsidP="003E09BC">
      <w:pPr>
        <w:spacing w:after="0" w:line="240" w:lineRule="auto"/>
        <w:ind w:right="72"/>
        <w:jc w:val="both"/>
        <w:rPr>
          <w:rFonts w:ascii="Arial" w:eastAsia="Times New Roman" w:hAnsi="Arial" w:cs="Arial"/>
          <w:sz w:val="24"/>
          <w:szCs w:val="24"/>
          <w:lang w:eastAsia="ro-RO"/>
        </w:rPr>
      </w:pPr>
      <w:r w:rsidRPr="00807B88">
        <w:rPr>
          <w:rFonts w:ascii="Arial" w:eastAsia="Times New Roman" w:hAnsi="Arial" w:cs="Arial"/>
          <w:b/>
          <w:bCs/>
          <w:sz w:val="24"/>
          <w:szCs w:val="24"/>
          <w:lang w:eastAsia="ro-RO"/>
        </w:rPr>
        <w:t>a</w:t>
      </w:r>
      <w:r w:rsidR="009E1B4E" w:rsidRPr="009E1B4E">
        <w:rPr>
          <w:rFonts w:ascii="Arial" w:eastAsia="Times New Roman" w:hAnsi="Arial" w:cs="Arial"/>
          <w:sz w:val="24"/>
          <w:szCs w:val="24"/>
          <w:lang w:eastAsia="ro-RO"/>
        </w:rPr>
        <w:t xml:space="preserve"> </w:t>
      </w:r>
      <w:r w:rsidR="009E1B4E" w:rsidRPr="00807B88">
        <w:rPr>
          <w:rFonts w:ascii="Arial" w:eastAsia="Times New Roman" w:hAnsi="Arial" w:cs="Arial"/>
          <w:sz w:val="24"/>
          <w:szCs w:val="24"/>
          <w:lang w:eastAsia="ro-RO"/>
        </w:rPr>
        <w:t xml:space="preserve">Regulamentul </w:t>
      </w:r>
      <w:r w:rsidR="009E1B4E">
        <w:rPr>
          <w:rFonts w:ascii="Arial" w:eastAsia="Times New Roman" w:hAnsi="Arial" w:cs="Arial"/>
          <w:sz w:val="24"/>
          <w:szCs w:val="24"/>
          <w:lang w:eastAsia="ro-RO"/>
        </w:rPr>
        <w:t>(</w:t>
      </w:r>
      <w:r w:rsidR="009E1B4E" w:rsidRPr="00807B88">
        <w:rPr>
          <w:rFonts w:ascii="Arial" w:eastAsia="Times New Roman" w:hAnsi="Arial" w:cs="Arial"/>
          <w:sz w:val="24"/>
          <w:szCs w:val="24"/>
          <w:lang w:eastAsia="ro-RO"/>
        </w:rPr>
        <w:t>UE</w:t>
      </w:r>
      <w:r w:rsidR="009E1B4E">
        <w:rPr>
          <w:rFonts w:ascii="Arial" w:eastAsia="Times New Roman" w:hAnsi="Arial" w:cs="Arial"/>
          <w:sz w:val="24"/>
          <w:szCs w:val="24"/>
          <w:lang w:eastAsia="ro-RO"/>
        </w:rPr>
        <w:t xml:space="preserve">) 2020/2831 al Comisiei din 13 decembrie 2023 </w:t>
      </w:r>
      <w:r w:rsidRPr="00807B88">
        <w:rPr>
          <w:rFonts w:ascii="Arial" w:eastAsia="Times New Roman" w:hAnsi="Arial" w:cs="Arial"/>
          <w:sz w:val="24"/>
          <w:szCs w:val="24"/>
          <w:lang w:eastAsia="ro-RO"/>
        </w:rPr>
        <w:t>privind aplicarea </w:t>
      </w:r>
      <w:hyperlink r:id="rId12" w:history="1">
        <w:r w:rsidRPr="00807B88">
          <w:rPr>
            <w:rFonts w:ascii="Arial" w:eastAsia="Times New Roman" w:hAnsi="Arial" w:cs="Arial"/>
            <w:sz w:val="24"/>
            <w:szCs w:val="24"/>
            <w:lang w:eastAsia="ro-RO"/>
          </w:rPr>
          <w:t>articolelor 107</w:t>
        </w:r>
      </w:hyperlink>
      <w:r w:rsidRPr="00807B88">
        <w:rPr>
          <w:rFonts w:ascii="Arial" w:eastAsia="Times New Roman" w:hAnsi="Arial" w:cs="Arial"/>
          <w:sz w:val="24"/>
          <w:szCs w:val="24"/>
          <w:lang w:eastAsia="ro-RO"/>
        </w:rPr>
        <w:t> și </w:t>
      </w:r>
      <w:hyperlink r:id="rId13" w:history="1">
        <w:r w:rsidRPr="00807B88">
          <w:rPr>
            <w:rFonts w:ascii="Arial" w:eastAsia="Times New Roman" w:hAnsi="Arial" w:cs="Arial"/>
            <w:sz w:val="24"/>
            <w:szCs w:val="24"/>
            <w:lang w:eastAsia="ro-RO"/>
          </w:rPr>
          <w:t>108 din Tratatul privind funcționarea Uniunii Europene</w:t>
        </w:r>
      </w:hyperlink>
      <w:r w:rsidRPr="00807B88">
        <w:rPr>
          <w:rFonts w:ascii="Arial" w:eastAsia="Times New Roman" w:hAnsi="Arial" w:cs="Arial"/>
          <w:sz w:val="24"/>
          <w:szCs w:val="24"/>
          <w:lang w:eastAsia="ro-RO"/>
        </w:rPr>
        <w:t> în cazul ajutoarelor de minimis, cu modificările și completările ulterioare;</w:t>
      </w:r>
    </w:p>
    <w:p w:rsidR="004C6C88" w:rsidRDefault="003E09BC" w:rsidP="004C6C88">
      <w:pPr>
        <w:spacing w:after="0" w:line="240" w:lineRule="auto"/>
        <w:ind w:right="72"/>
        <w:jc w:val="both"/>
        <w:rPr>
          <w:rFonts w:ascii="Arial" w:hAnsi="Arial" w:cs="Arial"/>
          <w:color w:val="000000" w:themeColor="text1"/>
          <w:sz w:val="24"/>
          <w:szCs w:val="24"/>
        </w:rPr>
      </w:pPr>
      <w:r w:rsidRPr="003E09BC">
        <w:rPr>
          <w:rFonts w:ascii="Arial" w:eastAsia="Times New Roman" w:hAnsi="Arial" w:cs="Arial"/>
          <w:b/>
          <w:sz w:val="24"/>
          <w:szCs w:val="24"/>
          <w:lang w:eastAsia="ro-RO"/>
        </w:rPr>
        <w:t>b</w:t>
      </w:r>
      <w:r w:rsidRPr="00040828">
        <w:rPr>
          <w:rFonts w:ascii="Arial" w:eastAsia="Times New Roman" w:hAnsi="Arial" w:cs="Arial"/>
          <w:b/>
          <w:sz w:val="24"/>
          <w:szCs w:val="24"/>
          <w:lang w:eastAsia="ro-RO"/>
        </w:rPr>
        <w:t xml:space="preserve">) </w:t>
      </w:r>
      <w:r w:rsidRPr="00040828">
        <w:rPr>
          <w:rFonts w:ascii="Arial" w:eastAsia="Times New Roman" w:hAnsi="Arial" w:cs="Arial"/>
          <w:color w:val="000000" w:themeColor="text1"/>
          <w:sz w:val="24"/>
          <w:szCs w:val="24"/>
          <w:lang w:eastAsia="ro-RO"/>
        </w:rPr>
        <w:t xml:space="preserve">Recomandarea </w:t>
      </w:r>
      <w:r w:rsidR="009E1B4E">
        <w:rPr>
          <w:rFonts w:ascii="Arial" w:eastAsia="Times New Roman" w:hAnsi="Arial" w:cs="Arial"/>
          <w:color w:val="000000" w:themeColor="text1"/>
          <w:sz w:val="24"/>
          <w:szCs w:val="24"/>
          <w:lang w:eastAsia="ro-RO"/>
        </w:rPr>
        <w:t xml:space="preserve">UE 2020/1039 </w:t>
      </w:r>
      <w:r w:rsidR="00760038">
        <w:rPr>
          <w:rFonts w:ascii="Arial" w:eastAsia="Times New Roman" w:hAnsi="Arial" w:cs="Arial"/>
          <w:color w:val="000000" w:themeColor="text1"/>
          <w:sz w:val="24"/>
          <w:szCs w:val="24"/>
          <w:lang w:eastAsia="ro-RO"/>
        </w:rPr>
        <w:t>a</w:t>
      </w:r>
      <w:r w:rsidR="009E1B4E">
        <w:rPr>
          <w:rFonts w:ascii="Arial" w:eastAsia="Times New Roman" w:hAnsi="Arial" w:cs="Arial"/>
          <w:color w:val="000000" w:themeColor="text1"/>
          <w:sz w:val="24"/>
          <w:szCs w:val="24"/>
          <w:lang w:eastAsia="ro-RO"/>
        </w:rPr>
        <w:t xml:space="preserve"> Comisiei din</w:t>
      </w:r>
      <w:r w:rsidRPr="00040828">
        <w:rPr>
          <w:rFonts w:ascii="Arial" w:eastAsia="Times New Roman" w:hAnsi="Arial" w:cs="Arial"/>
          <w:color w:val="000000" w:themeColor="text1"/>
          <w:sz w:val="24"/>
          <w:szCs w:val="24"/>
          <w:lang w:eastAsia="ro-RO"/>
        </w:rPr>
        <w:t xml:space="preserve"> 14</w:t>
      </w:r>
      <w:r w:rsidR="009E1B4E">
        <w:rPr>
          <w:rFonts w:ascii="Arial" w:eastAsia="Times New Roman" w:hAnsi="Arial" w:cs="Arial"/>
          <w:color w:val="000000" w:themeColor="text1"/>
          <w:sz w:val="24"/>
          <w:szCs w:val="24"/>
          <w:lang w:eastAsia="ro-RO"/>
        </w:rPr>
        <w:t xml:space="preserve"> iulie </w:t>
      </w:r>
      <w:r w:rsidRPr="00040828">
        <w:rPr>
          <w:rFonts w:ascii="Arial" w:eastAsia="Times New Roman" w:hAnsi="Arial" w:cs="Arial"/>
          <w:color w:val="000000" w:themeColor="text1"/>
          <w:sz w:val="24"/>
          <w:szCs w:val="24"/>
          <w:lang w:eastAsia="ro-RO"/>
        </w:rPr>
        <w:t>2020</w:t>
      </w:r>
      <w:r w:rsidRPr="00040828">
        <w:rPr>
          <w:rFonts w:ascii="Arial" w:hAnsi="Arial" w:cs="Arial"/>
          <w:color w:val="000000" w:themeColor="text1"/>
          <w:sz w:val="24"/>
          <w:szCs w:val="24"/>
        </w:rPr>
        <w:t xml:space="preserve"> privind condiționarea acordării unui sprijin financiar din partea statului pentru întreprinderile din Uniune de absența legăturilor cu jurisdicțiile necooperante, </w:t>
      </w:r>
      <w:r w:rsidRPr="00040828">
        <w:rPr>
          <w:rFonts w:ascii="Arial" w:eastAsia="Times New Roman" w:hAnsi="Arial" w:cs="Arial"/>
          <w:color w:val="000000" w:themeColor="text1"/>
          <w:sz w:val="24"/>
          <w:szCs w:val="24"/>
          <w:lang w:eastAsia="ro-RO"/>
        </w:rPr>
        <w:t>cu modificările și completările ulterioare</w:t>
      </w:r>
      <w:r w:rsidRPr="00040828">
        <w:rPr>
          <w:rFonts w:ascii="Arial" w:hAnsi="Arial" w:cs="Arial"/>
          <w:color w:val="000000" w:themeColor="text1"/>
          <w:sz w:val="24"/>
          <w:szCs w:val="24"/>
        </w:rPr>
        <w:t>;</w:t>
      </w:r>
    </w:p>
    <w:p w:rsidR="00760038" w:rsidRPr="004C6C88" w:rsidRDefault="003E09BC" w:rsidP="004C6C88">
      <w:pPr>
        <w:spacing w:after="0" w:line="240" w:lineRule="auto"/>
        <w:ind w:right="72"/>
        <w:jc w:val="both"/>
        <w:rPr>
          <w:rFonts w:ascii="Arial" w:eastAsia="Times New Roman" w:hAnsi="Arial" w:cs="Arial"/>
          <w:b/>
          <w:sz w:val="24"/>
          <w:szCs w:val="24"/>
          <w:lang w:eastAsia="ro-RO"/>
        </w:rPr>
      </w:pPr>
      <w:r w:rsidRPr="00C4495F">
        <w:rPr>
          <w:rFonts w:ascii="Arial" w:hAnsi="Arial" w:cs="Arial"/>
          <w:b/>
          <w:sz w:val="24"/>
        </w:rPr>
        <w:t>c</w:t>
      </w:r>
      <w:r w:rsidR="002170C6" w:rsidRPr="00C4495F">
        <w:rPr>
          <w:rFonts w:ascii="Arial" w:hAnsi="Arial" w:cs="Arial"/>
          <w:b/>
          <w:sz w:val="24"/>
        </w:rPr>
        <w:t>)</w:t>
      </w:r>
      <w:r w:rsidR="00C4495F">
        <w:rPr>
          <w:rFonts w:ascii="Arial" w:hAnsi="Arial" w:cs="Arial"/>
          <w:b/>
          <w:sz w:val="24"/>
        </w:rPr>
        <w:t xml:space="preserve"> </w:t>
      </w:r>
      <w:hyperlink r:id="rId14" w:history="1">
        <w:r w:rsidR="002170C6" w:rsidRPr="00CC52A1">
          <w:rPr>
            <w:rFonts w:ascii="Arial" w:hAnsi="Arial" w:cs="Arial"/>
            <w:sz w:val="24"/>
          </w:rPr>
          <w:t>Ordonanța de urgență a Guvernului nr. 77/2014</w:t>
        </w:r>
      </w:hyperlink>
      <w:r w:rsidR="002170C6" w:rsidRPr="00CC52A1">
        <w:rPr>
          <w:rFonts w:ascii="Arial" w:hAnsi="Arial" w:cs="Arial"/>
          <w:sz w:val="24"/>
        </w:rPr>
        <w:t>privind procedurile naționale în domeniul ajutorului de stat, precum și pentru modificarea și completarea</w:t>
      </w:r>
      <w:r w:rsidR="00CC52A1">
        <w:rPr>
          <w:rFonts w:ascii="Arial" w:hAnsi="Arial" w:cs="Arial"/>
          <w:sz w:val="24"/>
        </w:rPr>
        <w:t xml:space="preserve"> </w:t>
      </w:r>
      <w:hyperlink r:id="rId15" w:history="1">
        <w:r w:rsidR="002170C6" w:rsidRPr="00CC52A1">
          <w:rPr>
            <w:rFonts w:ascii="Arial" w:hAnsi="Arial" w:cs="Arial"/>
            <w:sz w:val="24"/>
          </w:rPr>
          <w:t>Legii concurenței nr. 21/1996</w:t>
        </w:r>
      </w:hyperlink>
      <w:r w:rsidR="002170C6" w:rsidRPr="00807B88">
        <w:rPr>
          <w:rFonts w:ascii="Arial" w:hAnsi="Arial" w:cs="Arial"/>
          <w:sz w:val="24"/>
        </w:rPr>
        <w:t xml:space="preserve">, </w:t>
      </w:r>
    </w:p>
    <w:p w:rsidR="00403A94" w:rsidRPr="00807B88" w:rsidRDefault="002170C6" w:rsidP="009B30E2">
      <w:pPr>
        <w:spacing w:after="0" w:line="240" w:lineRule="auto"/>
        <w:ind w:right="72"/>
        <w:jc w:val="both"/>
        <w:rPr>
          <w:rFonts w:ascii="Arial" w:eastAsia="Times New Roman" w:hAnsi="Arial" w:cs="Arial"/>
          <w:sz w:val="24"/>
          <w:szCs w:val="24"/>
          <w:lang w:eastAsia="ro-RO"/>
        </w:rPr>
      </w:pPr>
      <w:r w:rsidRPr="00807B88">
        <w:rPr>
          <w:rFonts w:ascii="Arial" w:eastAsia="Times New Roman" w:hAnsi="Arial" w:cs="Arial"/>
          <w:sz w:val="24"/>
          <w:szCs w:val="24"/>
          <w:lang w:eastAsia="ro-RO"/>
        </w:rPr>
        <w:lastRenderedPageBreak/>
        <w:t>aprobată cu modificări și completări prin</w:t>
      </w:r>
      <w:r w:rsidR="00CC52A1">
        <w:rPr>
          <w:rFonts w:ascii="Arial" w:eastAsia="Times New Roman" w:hAnsi="Arial" w:cs="Arial"/>
          <w:sz w:val="24"/>
          <w:szCs w:val="24"/>
          <w:lang w:eastAsia="ro-RO"/>
        </w:rPr>
        <w:t xml:space="preserve"> </w:t>
      </w:r>
      <w:hyperlink r:id="rId16" w:history="1">
        <w:r w:rsidRPr="00807B88">
          <w:rPr>
            <w:rFonts w:ascii="Arial" w:eastAsia="Times New Roman" w:hAnsi="Arial" w:cs="Arial"/>
            <w:sz w:val="24"/>
            <w:szCs w:val="24"/>
            <w:lang w:eastAsia="ro-RO"/>
          </w:rPr>
          <w:t>Legea nr. 20/2015</w:t>
        </w:r>
      </w:hyperlink>
      <w:r w:rsidRPr="00807B88">
        <w:rPr>
          <w:rFonts w:ascii="Arial" w:eastAsia="Times New Roman" w:hAnsi="Arial" w:cs="Arial"/>
          <w:sz w:val="24"/>
          <w:szCs w:val="24"/>
          <w:lang w:eastAsia="ro-RO"/>
        </w:rPr>
        <w:t xml:space="preserve"> cu modificările și completările ulterioare, denumită în continuare </w:t>
      </w:r>
      <w:hyperlink r:id="rId17" w:history="1">
        <w:r w:rsidRPr="00807B88">
          <w:rPr>
            <w:rFonts w:ascii="Arial" w:eastAsia="Times New Roman" w:hAnsi="Arial" w:cs="Arial"/>
            <w:sz w:val="24"/>
            <w:szCs w:val="24"/>
            <w:lang w:eastAsia="ro-RO"/>
          </w:rPr>
          <w:t>OUG nr. 77/2014</w:t>
        </w:r>
      </w:hyperlink>
      <w:r w:rsidRPr="00807B88">
        <w:rPr>
          <w:rFonts w:ascii="Arial" w:eastAsia="Times New Roman" w:hAnsi="Arial" w:cs="Arial"/>
          <w:sz w:val="24"/>
          <w:szCs w:val="24"/>
          <w:lang w:eastAsia="ro-RO"/>
        </w:rPr>
        <w:t>;</w:t>
      </w:r>
    </w:p>
    <w:p w:rsidR="00807B88" w:rsidRDefault="003E09BC" w:rsidP="00B53670">
      <w:pPr>
        <w:spacing w:after="0" w:line="240" w:lineRule="auto"/>
        <w:ind w:right="72"/>
        <w:jc w:val="both"/>
        <w:rPr>
          <w:rFonts w:ascii="Arial" w:hAnsi="Arial" w:cs="Arial"/>
          <w:sz w:val="24"/>
          <w:szCs w:val="24"/>
        </w:rPr>
      </w:pPr>
      <w:r>
        <w:rPr>
          <w:rFonts w:ascii="Arial" w:eastAsia="Times New Roman" w:hAnsi="Arial" w:cs="Arial"/>
          <w:b/>
          <w:bCs/>
          <w:sz w:val="24"/>
          <w:szCs w:val="24"/>
          <w:lang w:eastAsia="ro-RO"/>
        </w:rPr>
        <w:t>d</w:t>
      </w:r>
      <w:r w:rsidR="002170C6" w:rsidRPr="00807B88">
        <w:rPr>
          <w:rFonts w:ascii="Arial" w:eastAsia="Times New Roman" w:hAnsi="Arial" w:cs="Arial"/>
          <w:b/>
          <w:bCs/>
          <w:sz w:val="24"/>
          <w:szCs w:val="24"/>
          <w:lang w:eastAsia="ro-RO"/>
        </w:rPr>
        <w:t>)</w:t>
      </w:r>
      <w:r w:rsidR="004C6C88">
        <w:rPr>
          <w:rFonts w:ascii="Arial" w:eastAsia="Times New Roman" w:hAnsi="Arial" w:cs="Arial"/>
          <w:b/>
          <w:bCs/>
          <w:sz w:val="24"/>
          <w:szCs w:val="24"/>
          <w:lang w:eastAsia="ro-RO"/>
        </w:rPr>
        <w:t xml:space="preserve"> </w:t>
      </w:r>
      <w:r w:rsidR="000437C3">
        <w:rPr>
          <w:rFonts w:ascii="Arial" w:hAnsi="Arial" w:cs="Arial"/>
          <w:sz w:val="24"/>
          <w:szCs w:val="24"/>
        </w:rPr>
        <w:t>Legea nr. 136/</w:t>
      </w:r>
      <w:r w:rsidR="00807B88">
        <w:rPr>
          <w:rFonts w:ascii="Arial" w:hAnsi="Arial" w:cs="Arial"/>
          <w:sz w:val="24"/>
          <w:szCs w:val="24"/>
        </w:rPr>
        <w:t xml:space="preserve">2015 pentru finanţarea revistelor de </w:t>
      </w:r>
      <w:r w:rsidR="00807B88" w:rsidRPr="00816FC4">
        <w:rPr>
          <w:rFonts w:ascii="Arial" w:hAnsi="Arial" w:cs="Arial"/>
          <w:sz w:val="24"/>
          <w:szCs w:val="24"/>
        </w:rPr>
        <w:t>cultură reprezentative din România</w:t>
      </w:r>
      <w:r w:rsidR="005552A6">
        <w:rPr>
          <w:rFonts w:ascii="Arial" w:hAnsi="Arial" w:cs="Arial"/>
          <w:sz w:val="24"/>
          <w:szCs w:val="24"/>
        </w:rPr>
        <w:t>;</w:t>
      </w:r>
    </w:p>
    <w:p w:rsidR="00807B88" w:rsidRDefault="003E09BC" w:rsidP="00B53670">
      <w:pPr>
        <w:spacing w:after="0" w:line="240" w:lineRule="auto"/>
        <w:ind w:right="72"/>
        <w:jc w:val="both"/>
        <w:rPr>
          <w:rFonts w:ascii="Arial" w:hAnsi="Arial" w:cs="Arial"/>
          <w:sz w:val="24"/>
          <w:szCs w:val="24"/>
        </w:rPr>
      </w:pPr>
      <w:r>
        <w:rPr>
          <w:rFonts w:ascii="Arial" w:eastAsia="Times New Roman" w:hAnsi="Arial" w:cs="Arial"/>
          <w:b/>
          <w:bCs/>
          <w:sz w:val="24"/>
          <w:szCs w:val="24"/>
          <w:lang w:eastAsia="ro-RO"/>
        </w:rPr>
        <w:t>e</w:t>
      </w:r>
      <w:r w:rsidR="00807B88">
        <w:rPr>
          <w:rFonts w:ascii="Arial" w:eastAsia="Times New Roman" w:hAnsi="Arial" w:cs="Arial"/>
          <w:b/>
          <w:bCs/>
          <w:sz w:val="24"/>
          <w:szCs w:val="24"/>
          <w:lang w:eastAsia="ro-RO"/>
        </w:rPr>
        <w:t xml:space="preserve">) </w:t>
      </w:r>
      <w:bookmarkStart w:id="1" w:name="_Hlk78998568"/>
      <w:r w:rsidR="00807B88" w:rsidRPr="00816FC4">
        <w:rPr>
          <w:rFonts w:ascii="Arial" w:hAnsi="Arial" w:cs="Arial"/>
          <w:sz w:val="24"/>
          <w:szCs w:val="24"/>
        </w:rPr>
        <w:t>Ordona</w:t>
      </w:r>
      <w:r w:rsidR="00807B88">
        <w:rPr>
          <w:rFonts w:ascii="Arial" w:hAnsi="Arial" w:cs="Arial"/>
          <w:sz w:val="24"/>
          <w:szCs w:val="24"/>
        </w:rPr>
        <w:t>nţa</w:t>
      </w:r>
      <w:r w:rsidR="00036BD7">
        <w:rPr>
          <w:rFonts w:ascii="Arial" w:hAnsi="Arial" w:cs="Arial"/>
          <w:sz w:val="24"/>
          <w:szCs w:val="24"/>
        </w:rPr>
        <w:t xml:space="preserve"> Guvernului nr. 51/</w:t>
      </w:r>
      <w:r w:rsidR="00807B88" w:rsidRPr="00816FC4">
        <w:rPr>
          <w:rFonts w:ascii="Arial" w:hAnsi="Arial" w:cs="Arial"/>
          <w:sz w:val="24"/>
          <w:szCs w:val="24"/>
        </w:rPr>
        <w:t>1998 privind îmbunătăţirea sistemului de finanţare</w:t>
      </w:r>
      <w:r w:rsidR="00CC52A1">
        <w:rPr>
          <w:rFonts w:ascii="Arial" w:hAnsi="Arial" w:cs="Arial"/>
          <w:sz w:val="24"/>
          <w:szCs w:val="24"/>
        </w:rPr>
        <w:t xml:space="preserve"> nerambursabilă</w:t>
      </w:r>
      <w:r w:rsidR="00807B88" w:rsidRPr="00816FC4">
        <w:rPr>
          <w:rFonts w:ascii="Arial" w:hAnsi="Arial" w:cs="Arial"/>
          <w:sz w:val="24"/>
          <w:szCs w:val="24"/>
        </w:rPr>
        <w:t xml:space="preserve"> a proiectelor culturale, cu modificările şi completările ulterioare</w:t>
      </w:r>
      <w:bookmarkEnd w:id="1"/>
      <w:r w:rsidR="00807B88">
        <w:rPr>
          <w:rFonts w:ascii="Arial" w:hAnsi="Arial" w:cs="Arial"/>
          <w:sz w:val="24"/>
          <w:szCs w:val="24"/>
        </w:rPr>
        <w:t>;</w:t>
      </w:r>
    </w:p>
    <w:p w:rsidR="00403A94" w:rsidRPr="005552A6" w:rsidRDefault="00B53670" w:rsidP="005552A6">
      <w:pPr>
        <w:spacing w:line="240" w:lineRule="auto"/>
        <w:jc w:val="both"/>
        <w:rPr>
          <w:rFonts w:ascii="Arial" w:hAnsi="Arial" w:cs="Arial"/>
          <w:sz w:val="24"/>
          <w:szCs w:val="24"/>
          <w:lang w:val="eu-ES"/>
        </w:rPr>
      </w:pPr>
      <w:r>
        <w:rPr>
          <w:rFonts w:ascii="Arial" w:eastAsia="Times New Roman" w:hAnsi="Arial" w:cs="Arial"/>
          <w:b/>
          <w:bCs/>
          <w:sz w:val="24"/>
          <w:szCs w:val="24"/>
          <w:lang w:eastAsia="ro-RO"/>
        </w:rPr>
        <w:t xml:space="preserve"> </w:t>
      </w:r>
      <w:r w:rsidR="003E09BC">
        <w:rPr>
          <w:rFonts w:ascii="Arial" w:eastAsia="Times New Roman" w:hAnsi="Arial" w:cs="Arial"/>
          <w:b/>
          <w:bCs/>
          <w:sz w:val="24"/>
          <w:szCs w:val="24"/>
          <w:lang w:eastAsia="ro-RO"/>
        </w:rPr>
        <w:t>f</w:t>
      </w:r>
      <w:r w:rsidR="00807B88">
        <w:rPr>
          <w:rFonts w:ascii="Arial" w:eastAsia="Times New Roman" w:hAnsi="Arial" w:cs="Arial"/>
          <w:b/>
          <w:bCs/>
          <w:sz w:val="24"/>
          <w:szCs w:val="24"/>
          <w:lang w:eastAsia="ro-RO"/>
        </w:rPr>
        <w:t xml:space="preserve">) </w:t>
      </w:r>
      <w:r w:rsidR="00807B88">
        <w:rPr>
          <w:rFonts w:ascii="Arial" w:hAnsi="Arial" w:cs="Arial"/>
          <w:sz w:val="24"/>
          <w:szCs w:val="24"/>
          <w:lang w:val="eu-ES"/>
        </w:rPr>
        <w:t>Hotărârea Guvernului nr. 90/2010 privind organizar</w:t>
      </w:r>
      <w:r w:rsidR="00331703">
        <w:rPr>
          <w:rFonts w:ascii="Arial" w:hAnsi="Arial" w:cs="Arial"/>
          <w:sz w:val="24"/>
          <w:szCs w:val="24"/>
          <w:lang w:val="eu-ES"/>
        </w:rPr>
        <w:t>ea şi funcţionarea Ministerului</w:t>
      </w:r>
      <w:r>
        <w:rPr>
          <w:rFonts w:ascii="Arial" w:hAnsi="Arial" w:cs="Arial"/>
          <w:sz w:val="24"/>
          <w:szCs w:val="24"/>
          <w:lang w:val="eu-ES"/>
        </w:rPr>
        <w:t xml:space="preserve"> </w:t>
      </w:r>
      <w:r w:rsidR="00807B88">
        <w:rPr>
          <w:rFonts w:ascii="Arial" w:hAnsi="Arial" w:cs="Arial"/>
          <w:sz w:val="24"/>
          <w:szCs w:val="24"/>
          <w:lang w:val="eu-ES"/>
        </w:rPr>
        <w:t>Culturii, cu modifică</w:t>
      </w:r>
      <w:r w:rsidR="00755B74">
        <w:rPr>
          <w:rFonts w:ascii="Arial" w:hAnsi="Arial" w:cs="Arial"/>
          <w:sz w:val="24"/>
          <w:szCs w:val="24"/>
          <w:lang w:val="eu-ES"/>
        </w:rPr>
        <w:t>rile şi completările ulterioare.</w:t>
      </w:r>
    </w:p>
    <w:p w:rsidR="00403A94" w:rsidRPr="000F6536" w:rsidRDefault="002170C6" w:rsidP="00F30308">
      <w:pPr>
        <w:spacing w:after="0" w:line="240" w:lineRule="auto"/>
        <w:ind w:left="72" w:right="72"/>
        <w:jc w:val="both"/>
        <w:rPr>
          <w:rFonts w:ascii="Arial" w:eastAsia="Times New Roman" w:hAnsi="Arial" w:cs="Arial"/>
          <w:b/>
          <w:bCs/>
          <w:sz w:val="24"/>
          <w:szCs w:val="24"/>
          <w:lang w:eastAsia="ro-RO"/>
        </w:rPr>
      </w:pPr>
      <w:r w:rsidRPr="000F6536">
        <w:rPr>
          <w:rFonts w:ascii="Arial" w:eastAsia="Times New Roman" w:hAnsi="Arial" w:cs="Arial"/>
          <w:b/>
          <w:bCs/>
          <w:sz w:val="24"/>
          <w:szCs w:val="24"/>
          <w:lang w:eastAsia="ro-RO"/>
        </w:rPr>
        <w:t>Capitolul IV </w:t>
      </w:r>
      <w:r w:rsidR="000F6536">
        <w:rPr>
          <w:rFonts w:ascii="Arial" w:eastAsia="Times New Roman" w:hAnsi="Arial" w:cs="Arial"/>
          <w:b/>
          <w:bCs/>
          <w:sz w:val="24"/>
          <w:szCs w:val="24"/>
          <w:lang w:eastAsia="ro-RO"/>
        </w:rPr>
        <w:t xml:space="preserve">- </w:t>
      </w:r>
      <w:r w:rsidRPr="000F6536">
        <w:rPr>
          <w:rFonts w:ascii="Arial" w:eastAsia="Times New Roman" w:hAnsi="Arial" w:cs="Arial"/>
          <w:b/>
          <w:bCs/>
          <w:sz w:val="24"/>
          <w:szCs w:val="24"/>
          <w:lang w:eastAsia="ro-RO"/>
        </w:rPr>
        <w:t>Domeniul de aplicare</w:t>
      </w:r>
    </w:p>
    <w:p w:rsidR="00403A94" w:rsidRPr="000F6536" w:rsidRDefault="002170C6" w:rsidP="00F30308">
      <w:pPr>
        <w:spacing w:after="0" w:line="240" w:lineRule="auto"/>
        <w:ind w:left="72" w:right="72"/>
        <w:jc w:val="both"/>
        <w:rPr>
          <w:rFonts w:ascii="Arial" w:eastAsia="Times New Roman" w:hAnsi="Arial" w:cs="Arial"/>
          <w:b/>
          <w:bCs/>
          <w:sz w:val="24"/>
          <w:szCs w:val="24"/>
          <w:lang w:eastAsia="ro-RO"/>
        </w:rPr>
      </w:pPr>
      <w:r w:rsidRPr="000F6536">
        <w:rPr>
          <w:rFonts w:ascii="Arial" w:eastAsia="Times New Roman" w:hAnsi="Arial" w:cs="Arial"/>
          <w:b/>
          <w:bCs/>
          <w:sz w:val="24"/>
          <w:szCs w:val="24"/>
          <w:lang w:eastAsia="ro-RO"/>
        </w:rPr>
        <w:t>Articolul 4</w:t>
      </w:r>
    </w:p>
    <w:p w:rsidR="00403A94" w:rsidRDefault="002170C6" w:rsidP="00F30308">
      <w:pPr>
        <w:spacing w:after="0" w:line="240" w:lineRule="auto"/>
        <w:ind w:left="72" w:right="72"/>
        <w:jc w:val="both"/>
        <w:rPr>
          <w:rFonts w:ascii="Arial" w:eastAsia="Times New Roman" w:hAnsi="Arial" w:cs="Arial"/>
          <w:sz w:val="24"/>
          <w:szCs w:val="24"/>
          <w:lang w:eastAsia="ro-RO"/>
        </w:rPr>
      </w:pPr>
      <w:r w:rsidRPr="000F6536">
        <w:rPr>
          <w:rFonts w:ascii="Arial" w:eastAsia="Times New Roman" w:hAnsi="Arial" w:cs="Arial"/>
          <w:sz w:val="24"/>
          <w:szCs w:val="24"/>
          <w:lang w:eastAsia="ro-RO"/>
        </w:rPr>
        <w:t>Prezenta schemă de ajutor de minimis se aplică pe întreg teritoriul României.</w:t>
      </w:r>
    </w:p>
    <w:p w:rsidR="004833D3" w:rsidRDefault="00BF3D44" w:rsidP="00F30308">
      <w:pPr>
        <w:spacing w:after="0" w:line="240" w:lineRule="auto"/>
        <w:ind w:left="72" w:right="72"/>
        <w:jc w:val="both"/>
        <w:rPr>
          <w:rFonts w:ascii="Arial" w:eastAsia="Times New Roman" w:hAnsi="Arial" w:cs="Arial"/>
          <w:b/>
          <w:sz w:val="24"/>
          <w:szCs w:val="24"/>
          <w:lang w:eastAsia="ro-RO"/>
        </w:rPr>
      </w:pPr>
      <w:r>
        <w:rPr>
          <w:rFonts w:ascii="Arial" w:eastAsia="Times New Roman" w:hAnsi="Arial" w:cs="Arial"/>
          <w:b/>
          <w:sz w:val="24"/>
          <w:szCs w:val="24"/>
          <w:lang w:eastAsia="ro-RO"/>
        </w:rPr>
        <w:t>Articolul 5</w:t>
      </w:r>
    </w:p>
    <w:p w:rsidR="00BF3D44" w:rsidRPr="00BF3D44" w:rsidRDefault="00BF3D44" w:rsidP="00F30308">
      <w:pPr>
        <w:spacing w:after="0" w:line="240" w:lineRule="auto"/>
        <w:ind w:left="72" w:right="72"/>
        <w:jc w:val="both"/>
        <w:rPr>
          <w:rFonts w:ascii="Arial" w:eastAsia="Times New Roman" w:hAnsi="Arial" w:cs="Arial"/>
          <w:sz w:val="24"/>
          <w:szCs w:val="24"/>
          <w:lang w:eastAsia="ro-RO"/>
        </w:rPr>
      </w:pPr>
      <w:r w:rsidRPr="00BF3D44">
        <w:rPr>
          <w:rFonts w:ascii="Arial" w:eastAsia="Times New Roman" w:hAnsi="Arial" w:cs="Arial"/>
          <w:sz w:val="24"/>
          <w:szCs w:val="24"/>
          <w:lang w:eastAsia="ro-RO"/>
        </w:rPr>
        <w:t>Prezenta schemă de ajutor de minimis nu se aplică pentru:</w:t>
      </w:r>
    </w:p>
    <w:p w:rsidR="008D1516" w:rsidRDefault="00BF3D44" w:rsidP="008D1516">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 xml:space="preserve">a) ajutoarele acordate întreprinderilor care au activitate în sectoarele pescuitului şi acvaculturii, astfel cum sunt reglementate de Regulamentul </w:t>
      </w:r>
      <w:r w:rsidR="008D1516" w:rsidRPr="008D1516">
        <w:rPr>
          <w:rFonts w:ascii="Arial" w:hAnsi="Arial" w:cs="Arial"/>
          <w:color w:val="000000"/>
          <w:sz w:val="24"/>
          <w:szCs w:val="24"/>
          <w:bdr w:val="none" w:sz="0" w:space="0" w:color="auto" w:frame="1"/>
          <w:shd w:val="clear" w:color="auto" w:fill="FFFFFF"/>
        </w:rPr>
        <w:t>(UE) nr. 1379/2013 al Parlamentului</w:t>
      </w:r>
      <w:r w:rsidR="008D1516">
        <w:rPr>
          <w:rFonts w:ascii="Arial" w:hAnsi="Arial" w:cs="Arial"/>
          <w:color w:val="000000"/>
          <w:sz w:val="24"/>
          <w:szCs w:val="24"/>
          <w:bdr w:val="none" w:sz="0" w:space="0" w:color="auto" w:frame="1"/>
          <w:shd w:val="clear" w:color="auto" w:fill="FFFFFF"/>
        </w:rPr>
        <w:t xml:space="preserve"> </w:t>
      </w:r>
      <w:r w:rsidR="008D1516" w:rsidRPr="008D1516">
        <w:rPr>
          <w:rFonts w:ascii="Arial" w:hAnsi="Arial" w:cs="Arial"/>
          <w:color w:val="000000"/>
          <w:sz w:val="24"/>
          <w:szCs w:val="24"/>
          <w:bdr w:val="none" w:sz="0" w:space="0" w:color="auto" w:frame="1"/>
          <w:shd w:val="clear" w:color="auto" w:fill="FFFFFF"/>
        </w:rPr>
        <w:t>European și al Consiliului din 11 decembrie 2013 privind organizarea comună a piețelor în</w:t>
      </w:r>
      <w:r w:rsidR="008D1516">
        <w:rPr>
          <w:rFonts w:ascii="Arial" w:hAnsi="Arial" w:cs="Arial"/>
          <w:color w:val="000000"/>
          <w:sz w:val="24"/>
          <w:szCs w:val="24"/>
          <w:bdr w:val="none" w:sz="0" w:space="0" w:color="auto" w:frame="1"/>
          <w:shd w:val="clear" w:color="auto" w:fill="FFFFFF"/>
        </w:rPr>
        <w:t xml:space="preserve"> </w:t>
      </w:r>
      <w:r w:rsidR="008D1516" w:rsidRPr="008D1516">
        <w:rPr>
          <w:rFonts w:ascii="Arial" w:hAnsi="Arial" w:cs="Arial"/>
          <w:color w:val="000000"/>
          <w:sz w:val="24"/>
          <w:szCs w:val="24"/>
          <w:bdr w:val="none" w:sz="0" w:space="0" w:color="auto" w:frame="1"/>
          <w:shd w:val="clear" w:color="auto" w:fill="FFFFFF"/>
        </w:rPr>
        <w:t>sectorul produselor pescărești și de acvacultură, de modificare a Regulamentelor (CE) nr.</w:t>
      </w:r>
      <w:r w:rsidR="008D1516">
        <w:rPr>
          <w:rFonts w:ascii="Arial" w:hAnsi="Arial" w:cs="Arial"/>
          <w:color w:val="000000"/>
          <w:sz w:val="24"/>
          <w:szCs w:val="24"/>
          <w:bdr w:val="none" w:sz="0" w:space="0" w:color="auto" w:frame="1"/>
          <w:shd w:val="clear" w:color="auto" w:fill="FFFFFF"/>
        </w:rPr>
        <w:t xml:space="preserve"> </w:t>
      </w:r>
      <w:r w:rsidR="008D1516" w:rsidRPr="008D1516">
        <w:rPr>
          <w:rFonts w:ascii="Arial" w:hAnsi="Arial" w:cs="Arial"/>
          <w:color w:val="000000"/>
          <w:sz w:val="24"/>
          <w:szCs w:val="24"/>
          <w:bdr w:val="none" w:sz="0" w:space="0" w:color="auto" w:frame="1"/>
          <w:shd w:val="clear" w:color="auto" w:fill="FFFFFF"/>
        </w:rPr>
        <w:t>1184/2006 și (CE) nr. 1224/2009 ale Consiliului și de abrogare a Regulamentului (CE) nr.</w:t>
      </w:r>
      <w:r w:rsidR="008D1516">
        <w:rPr>
          <w:rFonts w:ascii="Arial" w:hAnsi="Arial" w:cs="Arial"/>
          <w:color w:val="000000"/>
          <w:sz w:val="24"/>
          <w:szCs w:val="24"/>
          <w:bdr w:val="none" w:sz="0" w:space="0" w:color="auto" w:frame="1"/>
          <w:shd w:val="clear" w:color="auto" w:fill="FFFFFF"/>
        </w:rPr>
        <w:t xml:space="preserve"> </w:t>
      </w:r>
      <w:r w:rsidR="008D1516" w:rsidRPr="008D1516">
        <w:rPr>
          <w:rFonts w:ascii="Arial" w:hAnsi="Arial" w:cs="Arial"/>
          <w:color w:val="000000"/>
          <w:sz w:val="24"/>
          <w:szCs w:val="24"/>
          <w:bdr w:val="none" w:sz="0" w:space="0" w:color="auto" w:frame="1"/>
          <w:shd w:val="clear" w:color="auto" w:fill="FFFFFF"/>
        </w:rPr>
        <w:t>104/2000 al Consiliu</w:t>
      </w:r>
      <w:r w:rsidR="008D1516">
        <w:rPr>
          <w:rFonts w:ascii="Arial" w:hAnsi="Arial" w:cs="Arial"/>
          <w:color w:val="000000"/>
          <w:sz w:val="24"/>
          <w:szCs w:val="24"/>
          <w:bdr w:val="none" w:sz="0" w:space="0" w:color="auto" w:frame="1"/>
          <w:shd w:val="clear" w:color="auto" w:fill="FFFFFF"/>
        </w:rPr>
        <w:t>lui;</w:t>
      </w:r>
    </w:p>
    <w:p w:rsidR="00BF3D44" w:rsidRDefault="00BF3D44" w:rsidP="008D1516">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b) ajutoarele acordate întreprinderilor care îşi desfăşoară activitatea în domeniul producţiei primare de produse agricole;</w:t>
      </w:r>
    </w:p>
    <w:p w:rsidR="004E137D"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 c) ajutoarele acordate întreprinderilor care îşi desfăşoară activitatea în sectorul prelucrării şi comercializării produselor agricole, în următoarele cazuri:</w:t>
      </w:r>
    </w:p>
    <w:p w:rsidR="00BF3D44" w:rsidRDefault="004E137D" w:rsidP="00FD6F2E">
      <w:pPr>
        <w:spacing w:after="0" w:line="240" w:lineRule="auto"/>
        <w:ind w:right="72"/>
        <w:jc w:val="both"/>
        <w:rPr>
          <w:rFonts w:ascii="Arial" w:hAnsi="Arial" w:cs="Arial"/>
          <w:color w:val="000000"/>
          <w:sz w:val="24"/>
          <w:szCs w:val="24"/>
          <w:bdr w:val="none" w:sz="0" w:space="0" w:color="auto" w:frame="1"/>
          <w:shd w:val="clear" w:color="auto" w:fill="FFFFFF"/>
        </w:rPr>
      </w:pPr>
      <w:r>
        <w:rPr>
          <w:rFonts w:ascii="Arial" w:hAnsi="Arial" w:cs="Arial"/>
          <w:color w:val="000000"/>
          <w:sz w:val="24"/>
          <w:szCs w:val="24"/>
        </w:rPr>
        <w:t xml:space="preserve">   </w:t>
      </w:r>
      <w:r w:rsidR="00BF3D44" w:rsidRPr="00BF3D44">
        <w:rPr>
          <w:rFonts w:ascii="Arial" w:hAnsi="Arial" w:cs="Arial"/>
          <w:color w:val="000000"/>
          <w:sz w:val="24"/>
          <w:szCs w:val="24"/>
          <w:bdr w:val="none" w:sz="0" w:space="0" w:color="auto" w:frame="1"/>
          <w:shd w:val="clear" w:color="auto" w:fill="FFFFFF"/>
        </w:rPr>
        <w:t>(i) atunci când valoarea ajutorului este stabilită pe baza preţului sau a cantităţii unor astfel de produse achiziţionate de la producători primari sau introduse pe piaţă de întreprinderile respective;</w:t>
      </w:r>
    </w:p>
    <w:p w:rsidR="00BF3D44"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   (ii) atunci când ajutorul este condiţionat de transferarea lui parţială sau integrală către producătorii primari.</w:t>
      </w:r>
    </w:p>
    <w:p w:rsidR="00D231DF"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d) ajutoarele destinate activităţilor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rsidR="00BF3D44"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e) ajutoarele condiţionate de utilizarea preferenţială a produselor naţionale faţă de produsele importate;</w:t>
      </w:r>
    </w:p>
    <w:p w:rsidR="00BF3D44"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f) ajutoarele pentru achiziţia de vehicule de transport rutier de mărfuri, acordate întreprinderilor care efectuează şi transport rutier de mărfuri în contul terţilor sau contra cost.</w:t>
      </w:r>
    </w:p>
    <w:p w:rsidR="00BF3D44" w:rsidRDefault="00BF3D44" w:rsidP="00BF3D44">
      <w:pPr>
        <w:spacing w:after="0" w:line="240" w:lineRule="auto"/>
        <w:ind w:left="72" w:right="72"/>
        <w:jc w:val="both"/>
        <w:rPr>
          <w:rFonts w:ascii="Arial" w:eastAsia="Times New Roman" w:hAnsi="Arial" w:cs="Arial"/>
          <w:b/>
          <w:sz w:val="24"/>
          <w:szCs w:val="24"/>
          <w:lang w:eastAsia="ro-RO"/>
        </w:rPr>
      </w:pPr>
      <w:r w:rsidRPr="00BF3D44">
        <w:rPr>
          <w:rFonts w:ascii="Arial" w:hAnsi="Arial" w:cs="Arial"/>
          <w:color w:val="000000"/>
          <w:sz w:val="24"/>
          <w:szCs w:val="24"/>
        </w:rPr>
        <w:br/>
      </w:r>
      <w:r>
        <w:rPr>
          <w:rFonts w:ascii="Arial" w:eastAsia="Times New Roman" w:hAnsi="Arial" w:cs="Arial"/>
          <w:b/>
          <w:sz w:val="24"/>
          <w:szCs w:val="24"/>
          <w:lang w:eastAsia="ro-RO"/>
        </w:rPr>
        <w:t>Articolul 6</w:t>
      </w:r>
    </w:p>
    <w:p w:rsidR="00FD6F2E" w:rsidRPr="00BF3D44" w:rsidRDefault="00BF3D44" w:rsidP="00FD6F2E">
      <w:pPr>
        <w:spacing w:after="0" w:line="240" w:lineRule="auto"/>
        <w:ind w:right="72"/>
        <w:jc w:val="both"/>
        <w:rPr>
          <w:rFonts w:ascii="Arial" w:hAnsi="Arial" w:cs="Arial"/>
          <w:color w:val="000000"/>
          <w:sz w:val="24"/>
          <w:szCs w:val="24"/>
          <w:bdr w:val="none" w:sz="0" w:space="0" w:color="auto" w:frame="1"/>
          <w:shd w:val="clear" w:color="auto" w:fill="FFFFFF"/>
        </w:rPr>
      </w:pPr>
      <w:r w:rsidRPr="00BF3D44">
        <w:rPr>
          <w:rFonts w:ascii="Arial" w:hAnsi="Arial" w:cs="Arial"/>
          <w:color w:val="000000"/>
          <w:sz w:val="24"/>
          <w:szCs w:val="24"/>
          <w:bdr w:val="none" w:sz="0" w:space="0" w:color="auto" w:frame="1"/>
          <w:shd w:val="clear" w:color="auto" w:fill="FFFFFF"/>
        </w:rPr>
        <w:t> În cazul în care o întreprindere îşi desfăşoară activitatea atât în sectoarele enumerate mai sus, cât şi în unul sau mai multe sectoare sau domenii de activitate incluse în domeniul de aplicare al prezentei scheme de ajutor de minimis, aceasta se aplică ajutoarelor acordate pentru sectoarele sau activităţile eligibile, cu condiţia ca furnizorul să se asigure, prin mijloace corespunzătoare, precum separarea activităţilor sau o distincţie între costuri, că activităţile desfăşurate în sectoarele excluse din domeniul de aplicare al prezentei scheme de ajutor de minimis nu beneficiază de ajutoare de minimis acordate în conformitate cu aceasta.</w:t>
      </w:r>
    </w:p>
    <w:p w:rsidR="001D0C15" w:rsidRDefault="001D0C15" w:rsidP="00FD6F2E">
      <w:pPr>
        <w:spacing w:after="0" w:line="240" w:lineRule="auto"/>
        <w:ind w:right="72"/>
        <w:jc w:val="both"/>
        <w:rPr>
          <w:rFonts w:ascii="Verdana" w:eastAsia="Times New Roman" w:hAnsi="Verdana" w:cs="Times New Roman"/>
          <w:b/>
          <w:bCs/>
          <w:color w:val="A52A2A"/>
          <w:sz w:val="24"/>
          <w:szCs w:val="24"/>
          <w:lang w:eastAsia="ro-RO"/>
        </w:rPr>
      </w:pPr>
    </w:p>
    <w:p w:rsidR="00403A94" w:rsidRPr="006F1BA9" w:rsidRDefault="002170C6" w:rsidP="00F30308">
      <w:pPr>
        <w:spacing w:after="0" w:line="240" w:lineRule="auto"/>
        <w:ind w:left="72" w:right="72"/>
        <w:jc w:val="both"/>
        <w:rPr>
          <w:rFonts w:ascii="Arial" w:eastAsia="Times New Roman" w:hAnsi="Arial" w:cs="Arial"/>
          <w:b/>
          <w:bCs/>
          <w:sz w:val="24"/>
          <w:szCs w:val="24"/>
          <w:lang w:eastAsia="ro-RO"/>
        </w:rPr>
      </w:pPr>
      <w:r w:rsidRPr="006F1BA9">
        <w:rPr>
          <w:rFonts w:ascii="Arial" w:eastAsia="Times New Roman" w:hAnsi="Arial" w:cs="Arial"/>
          <w:b/>
          <w:bCs/>
          <w:sz w:val="24"/>
          <w:szCs w:val="24"/>
          <w:lang w:eastAsia="ro-RO"/>
        </w:rPr>
        <w:t>Capitolul V</w:t>
      </w:r>
      <w:r w:rsidR="006F1BA9">
        <w:rPr>
          <w:rFonts w:ascii="Arial" w:eastAsia="Times New Roman" w:hAnsi="Arial" w:cs="Arial"/>
          <w:b/>
          <w:bCs/>
          <w:sz w:val="24"/>
          <w:szCs w:val="24"/>
          <w:lang w:eastAsia="ro-RO"/>
        </w:rPr>
        <w:t xml:space="preserve">- </w:t>
      </w:r>
      <w:r w:rsidRPr="006F1BA9">
        <w:rPr>
          <w:rFonts w:ascii="Arial" w:eastAsia="Times New Roman" w:hAnsi="Arial" w:cs="Arial"/>
          <w:b/>
          <w:bCs/>
          <w:sz w:val="24"/>
          <w:szCs w:val="24"/>
          <w:lang w:eastAsia="ro-RO"/>
        </w:rPr>
        <w:t> Definiții</w:t>
      </w:r>
    </w:p>
    <w:p w:rsidR="00403A94" w:rsidRPr="006F1BA9" w:rsidRDefault="00005FF5" w:rsidP="00F30308">
      <w:pPr>
        <w:spacing w:after="0" w:line="240" w:lineRule="auto"/>
        <w:ind w:left="72" w:right="72"/>
        <w:jc w:val="both"/>
        <w:rPr>
          <w:rFonts w:ascii="Arial" w:eastAsia="Times New Roman" w:hAnsi="Arial" w:cs="Arial"/>
          <w:b/>
          <w:bCs/>
          <w:sz w:val="24"/>
          <w:szCs w:val="24"/>
          <w:lang w:eastAsia="ro-RO"/>
        </w:rPr>
      </w:pPr>
      <w:r>
        <w:rPr>
          <w:rFonts w:ascii="Arial" w:eastAsia="Times New Roman" w:hAnsi="Arial" w:cs="Arial"/>
          <w:b/>
          <w:bCs/>
          <w:sz w:val="24"/>
          <w:szCs w:val="24"/>
          <w:lang w:eastAsia="ro-RO"/>
        </w:rPr>
        <w:t>Articolul 7</w:t>
      </w:r>
    </w:p>
    <w:p w:rsidR="00FD6F2E" w:rsidRPr="00D63D43" w:rsidRDefault="002170C6" w:rsidP="00AD4C6F">
      <w:pPr>
        <w:spacing w:after="0" w:line="240" w:lineRule="auto"/>
        <w:ind w:left="72" w:right="72"/>
        <w:jc w:val="both"/>
        <w:rPr>
          <w:rFonts w:ascii="Arial" w:eastAsia="Times New Roman" w:hAnsi="Arial" w:cs="Arial"/>
          <w:color w:val="000000"/>
          <w:sz w:val="24"/>
          <w:szCs w:val="24"/>
          <w:lang w:eastAsia="ro-RO"/>
        </w:rPr>
      </w:pPr>
      <w:r w:rsidRPr="00D63D43">
        <w:rPr>
          <w:rFonts w:ascii="Arial" w:eastAsia="Times New Roman" w:hAnsi="Arial" w:cs="Arial"/>
          <w:color w:val="000000"/>
          <w:sz w:val="24"/>
          <w:szCs w:val="24"/>
          <w:lang w:eastAsia="ro-RO"/>
        </w:rPr>
        <w:t>În sensul prezentei scheme de ajutor de minimis, următorii termeni se definesc astfel:</w:t>
      </w:r>
    </w:p>
    <w:p w:rsidR="00E52833" w:rsidRPr="009C17D7" w:rsidRDefault="00E52833" w:rsidP="009F26FF">
      <w:pPr>
        <w:numPr>
          <w:ilvl w:val="0"/>
          <w:numId w:val="3"/>
        </w:numPr>
        <w:spacing w:after="0" w:line="240" w:lineRule="auto"/>
        <w:jc w:val="both"/>
        <w:rPr>
          <w:rFonts w:ascii="Arial" w:hAnsi="Arial" w:cs="Arial"/>
          <w:sz w:val="24"/>
          <w:szCs w:val="24"/>
        </w:rPr>
      </w:pPr>
      <w:r w:rsidRPr="00E52833">
        <w:rPr>
          <w:rFonts w:ascii="Arial" w:eastAsia="Times New Roman" w:hAnsi="Arial" w:cs="Arial"/>
          <w:b/>
          <w:bCs/>
          <w:i/>
          <w:iCs/>
          <w:sz w:val="24"/>
          <w:szCs w:val="24"/>
          <w:lang w:eastAsia="ro-RO"/>
        </w:rPr>
        <w:t>ajutor de minimis</w:t>
      </w:r>
      <w:r w:rsidRPr="00E52833">
        <w:rPr>
          <w:rFonts w:ascii="Arial" w:eastAsia="Times New Roman" w:hAnsi="Arial" w:cs="Arial"/>
          <w:sz w:val="24"/>
          <w:szCs w:val="24"/>
          <w:lang w:eastAsia="ro-RO"/>
        </w:rPr>
        <w:t xml:space="preserve"> - ajutor limitat conform normelor Uniunii Europene la un nivel care nu distorsionează concurența și/sau comerțul cu statele membre, respectiv </w:t>
      </w:r>
      <w:r w:rsidR="00D6722D">
        <w:rPr>
          <w:rFonts w:ascii="Arial" w:eastAsia="Times New Roman" w:hAnsi="Arial" w:cs="Arial"/>
          <w:sz w:val="24"/>
          <w:szCs w:val="24"/>
          <w:lang w:eastAsia="ro-RO"/>
        </w:rPr>
        <w:t>3</w:t>
      </w:r>
      <w:r w:rsidRPr="00E52833">
        <w:rPr>
          <w:rFonts w:ascii="Arial" w:eastAsia="Times New Roman" w:hAnsi="Arial" w:cs="Arial"/>
          <w:sz w:val="24"/>
          <w:szCs w:val="24"/>
          <w:lang w:eastAsia="ro-RO"/>
        </w:rPr>
        <w:t xml:space="preserve">00.000 euro per întreprindere/întreprindere unică, per trei ani fiscali consecutivi. În cadrul </w:t>
      </w:r>
      <w:r w:rsidRPr="00E52833">
        <w:rPr>
          <w:rFonts w:ascii="Arial" w:eastAsia="Times New Roman" w:hAnsi="Arial" w:cs="Arial"/>
          <w:sz w:val="24"/>
          <w:szCs w:val="24"/>
          <w:lang w:eastAsia="ro-RO"/>
        </w:rPr>
        <w:lastRenderedPageBreak/>
        <w:t>prezentei scheme, ajutorul de minimis este acordat sub formă de sprijin financiar nerambursabil;</w:t>
      </w:r>
    </w:p>
    <w:p w:rsidR="009C17D7" w:rsidRPr="005552A6" w:rsidRDefault="00307E51" w:rsidP="009C17D7">
      <w:pPr>
        <w:pStyle w:val="ListParagraph"/>
        <w:numPr>
          <w:ilvl w:val="0"/>
          <w:numId w:val="3"/>
        </w:numPr>
        <w:spacing w:after="0" w:line="240" w:lineRule="auto"/>
        <w:ind w:right="72"/>
        <w:jc w:val="both"/>
        <w:rPr>
          <w:rFonts w:ascii="Arial" w:eastAsia="Times New Roman" w:hAnsi="Arial" w:cs="Arial"/>
          <w:sz w:val="24"/>
          <w:szCs w:val="24"/>
          <w:lang w:eastAsia="ro-RO"/>
        </w:rPr>
      </w:pPr>
      <w:r>
        <w:rPr>
          <w:rFonts w:ascii="Arial" w:eastAsia="Times New Roman" w:hAnsi="Arial" w:cs="Arial"/>
          <w:b/>
          <w:bCs/>
          <w:i/>
          <w:iCs/>
          <w:sz w:val="24"/>
          <w:szCs w:val="24"/>
          <w:lang w:eastAsia="ro-RO"/>
        </w:rPr>
        <w:t>apel de proiecte</w:t>
      </w:r>
      <w:r w:rsidR="009C17D7" w:rsidRPr="005552A6">
        <w:rPr>
          <w:rFonts w:ascii="Arial" w:eastAsia="Times New Roman" w:hAnsi="Arial" w:cs="Arial"/>
          <w:b/>
          <w:bCs/>
          <w:i/>
          <w:iCs/>
          <w:sz w:val="24"/>
          <w:szCs w:val="24"/>
          <w:lang w:eastAsia="ro-RO"/>
        </w:rPr>
        <w:t xml:space="preserve"> editoriale </w:t>
      </w:r>
      <w:r w:rsidR="009C17D7" w:rsidRPr="005552A6">
        <w:rPr>
          <w:rFonts w:ascii="Arial" w:eastAsia="Times New Roman" w:hAnsi="Arial" w:cs="Arial"/>
          <w:sz w:val="24"/>
          <w:szCs w:val="24"/>
          <w:lang w:eastAsia="ro-RO"/>
        </w:rPr>
        <w:t xml:space="preserve">- modalitate competitivă de depunere, evaluare și </w:t>
      </w:r>
      <w:r>
        <w:rPr>
          <w:rFonts w:ascii="Arial" w:eastAsia="Times New Roman" w:hAnsi="Arial" w:cs="Arial"/>
          <w:sz w:val="24"/>
          <w:szCs w:val="24"/>
          <w:lang w:eastAsia="ro-RO"/>
        </w:rPr>
        <w:t xml:space="preserve">selecție a unor proiecte </w:t>
      </w:r>
      <w:r w:rsidR="009C17D7" w:rsidRPr="005552A6">
        <w:rPr>
          <w:rFonts w:ascii="Arial" w:eastAsia="Times New Roman" w:hAnsi="Arial" w:cs="Arial"/>
          <w:sz w:val="24"/>
          <w:szCs w:val="24"/>
          <w:lang w:eastAsia="ro-RO"/>
        </w:rPr>
        <w:t>editoriale ce se înscriu în sesiunea anuală de finanțare nerambursabilă</w:t>
      </w:r>
      <w:r w:rsidR="00CF1FA4">
        <w:rPr>
          <w:rFonts w:ascii="Arial" w:eastAsia="Times New Roman" w:hAnsi="Arial" w:cs="Arial"/>
          <w:sz w:val="24"/>
          <w:szCs w:val="24"/>
          <w:lang w:eastAsia="ro-RO"/>
        </w:rPr>
        <w:t xml:space="preserve"> desfăşurată</w:t>
      </w:r>
      <w:r w:rsidR="009C17D7" w:rsidRPr="005552A6">
        <w:rPr>
          <w:rFonts w:ascii="Arial" w:eastAsia="Times New Roman" w:hAnsi="Arial" w:cs="Arial"/>
          <w:sz w:val="24"/>
          <w:szCs w:val="24"/>
          <w:lang w:eastAsia="ro-RO"/>
        </w:rPr>
        <w:t xml:space="preserve">, în baza </w:t>
      </w:r>
      <w:r w:rsidR="009C17D7" w:rsidRPr="005552A6">
        <w:rPr>
          <w:rFonts w:ascii="Arial" w:eastAsia="Calibri" w:hAnsi="Arial" w:cs="Arial"/>
          <w:i/>
          <w:sz w:val="24"/>
          <w:szCs w:val="24"/>
        </w:rPr>
        <w:t xml:space="preserve">Legii nr. 136/2015 pentru finanţarea revistelor de cultură reprezentative din România, </w:t>
      </w:r>
      <w:r w:rsidR="009C17D7" w:rsidRPr="005552A6">
        <w:rPr>
          <w:rFonts w:ascii="Arial" w:eastAsia="Times New Roman" w:hAnsi="Arial" w:cs="Arial"/>
          <w:sz w:val="24"/>
          <w:szCs w:val="24"/>
          <w:lang w:eastAsia="ro-RO"/>
        </w:rPr>
        <w:t>și care respectă prevederile</w:t>
      </w:r>
      <w:r w:rsidR="005552A6" w:rsidRPr="005552A6">
        <w:rPr>
          <w:rFonts w:ascii="Arial" w:hAnsi="Arial" w:cs="Arial"/>
          <w:i/>
          <w:iCs/>
          <w:sz w:val="24"/>
          <w:szCs w:val="24"/>
        </w:rPr>
        <w:t xml:space="preserve"> </w:t>
      </w:r>
      <w:r w:rsidR="00E72C9D">
        <w:rPr>
          <w:rFonts w:ascii="Arial" w:hAnsi="Arial" w:cs="Arial"/>
          <w:iCs/>
          <w:sz w:val="24"/>
          <w:szCs w:val="24"/>
        </w:rPr>
        <w:t xml:space="preserve">prezentei scheme de ajutor de minimis </w:t>
      </w:r>
      <w:r w:rsidR="00E72C9D">
        <w:rPr>
          <w:rFonts w:ascii="Arial" w:hAnsi="Arial" w:cs="Arial"/>
          <w:bCs/>
          <w:iCs/>
          <w:sz w:val="24"/>
          <w:szCs w:val="24"/>
        </w:rPr>
        <w:t>şi ale</w:t>
      </w:r>
      <w:r w:rsidR="009C17D7" w:rsidRPr="005552A6">
        <w:rPr>
          <w:rFonts w:ascii="Arial" w:eastAsia="Times New Roman" w:hAnsi="Arial" w:cs="Arial"/>
          <w:sz w:val="24"/>
          <w:szCs w:val="24"/>
          <w:lang w:eastAsia="ro-RO"/>
        </w:rPr>
        <w:t xml:space="preserve"> </w:t>
      </w:r>
      <w:r w:rsidR="009C17D7" w:rsidRPr="005552A6">
        <w:rPr>
          <w:rFonts w:ascii="Arial" w:eastAsia="Times New Roman" w:hAnsi="Arial" w:cs="Arial"/>
          <w:i/>
          <w:iCs/>
          <w:sz w:val="24"/>
          <w:szCs w:val="24"/>
          <w:lang w:eastAsia="ro-RO"/>
        </w:rPr>
        <w:t>Ghidului privind decontarea sumelor alocate</w:t>
      </w:r>
      <w:r w:rsidR="00E72C9D">
        <w:rPr>
          <w:rFonts w:ascii="Arial" w:eastAsia="Times New Roman" w:hAnsi="Arial" w:cs="Arial"/>
          <w:i/>
          <w:iCs/>
          <w:sz w:val="24"/>
          <w:szCs w:val="24"/>
          <w:lang w:eastAsia="ro-RO"/>
        </w:rPr>
        <w:t>;</w:t>
      </w:r>
      <w:r w:rsidR="009C17D7" w:rsidRPr="005552A6">
        <w:rPr>
          <w:rFonts w:ascii="Arial" w:eastAsia="Times New Roman" w:hAnsi="Arial" w:cs="Arial"/>
          <w:sz w:val="24"/>
          <w:szCs w:val="24"/>
          <w:lang w:eastAsia="ro-RO"/>
        </w:rPr>
        <w:t xml:space="preserve"> </w:t>
      </w:r>
    </w:p>
    <w:p w:rsidR="00E52833" w:rsidRDefault="00E52833" w:rsidP="00E52833">
      <w:pPr>
        <w:numPr>
          <w:ilvl w:val="0"/>
          <w:numId w:val="3"/>
        </w:numPr>
        <w:autoSpaceDE w:val="0"/>
        <w:autoSpaceDN w:val="0"/>
        <w:adjustRightInd w:val="0"/>
        <w:spacing w:after="0" w:line="240" w:lineRule="auto"/>
        <w:jc w:val="both"/>
        <w:rPr>
          <w:rFonts w:ascii="Arial" w:hAnsi="Arial" w:cs="Arial"/>
          <w:sz w:val="24"/>
          <w:szCs w:val="24"/>
        </w:rPr>
      </w:pPr>
      <w:r w:rsidRPr="00D63D43">
        <w:rPr>
          <w:rFonts w:ascii="Arial" w:hAnsi="Arial" w:cs="Arial"/>
          <w:b/>
          <w:i/>
          <w:sz w:val="24"/>
          <w:szCs w:val="24"/>
        </w:rPr>
        <w:t xml:space="preserve">autoritate finanţatoare </w:t>
      </w:r>
      <w:r w:rsidRPr="00D63D43">
        <w:rPr>
          <w:rFonts w:ascii="Arial" w:hAnsi="Arial" w:cs="Arial"/>
          <w:sz w:val="24"/>
          <w:szCs w:val="24"/>
        </w:rPr>
        <w:t>– Ministerul Culturii;</w:t>
      </w:r>
    </w:p>
    <w:p w:rsidR="00D02B54" w:rsidRPr="00307E51" w:rsidRDefault="00D02B54" w:rsidP="00B80549">
      <w:pPr>
        <w:numPr>
          <w:ilvl w:val="0"/>
          <w:numId w:val="3"/>
        </w:numPr>
        <w:autoSpaceDE w:val="0"/>
        <w:autoSpaceDN w:val="0"/>
        <w:adjustRightInd w:val="0"/>
        <w:spacing w:after="0" w:line="240" w:lineRule="auto"/>
        <w:ind w:right="72"/>
        <w:jc w:val="both"/>
        <w:rPr>
          <w:rFonts w:ascii="Arial" w:eastAsia="Times New Roman" w:hAnsi="Arial" w:cs="Arial"/>
          <w:b/>
          <w:bCs/>
          <w:i/>
          <w:iCs/>
          <w:sz w:val="24"/>
          <w:szCs w:val="24"/>
          <w:lang w:eastAsia="ro-RO"/>
        </w:rPr>
      </w:pPr>
      <w:r w:rsidRPr="00307E51">
        <w:rPr>
          <w:rFonts w:ascii="Arial" w:eastAsia="Times New Roman" w:hAnsi="Arial" w:cs="Arial"/>
          <w:b/>
          <w:bCs/>
          <w:i/>
          <w:iCs/>
          <w:sz w:val="24"/>
          <w:szCs w:val="24"/>
          <w:lang w:eastAsia="ro-RO"/>
        </w:rPr>
        <w:t>avans</w:t>
      </w:r>
      <w:r w:rsidR="00307E51" w:rsidRPr="00307E51">
        <w:rPr>
          <w:rFonts w:ascii="Arial" w:eastAsia="Times New Roman" w:hAnsi="Arial" w:cs="Arial"/>
          <w:sz w:val="24"/>
          <w:szCs w:val="24"/>
          <w:lang w:eastAsia="ro-RO"/>
        </w:rPr>
        <w:t xml:space="preserve"> - </w:t>
      </w:r>
      <w:r w:rsidRPr="00307E51">
        <w:rPr>
          <w:rFonts w:ascii="Arial" w:eastAsia="Times New Roman" w:hAnsi="Arial" w:cs="Arial"/>
          <w:sz w:val="24"/>
          <w:szCs w:val="24"/>
          <w:lang w:eastAsia="ro-RO"/>
        </w:rPr>
        <w:t xml:space="preserve"> tranșă de plată acordată beneficiarului</w:t>
      </w:r>
      <w:r w:rsidR="00307E51" w:rsidRPr="00307E51">
        <w:rPr>
          <w:rFonts w:ascii="Arial" w:eastAsia="Times New Roman" w:hAnsi="Arial" w:cs="Arial"/>
          <w:sz w:val="24"/>
          <w:szCs w:val="24"/>
          <w:lang w:eastAsia="ro-RO"/>
        </w:rPr>
        <w:t xml:space="preserve"> de ajutor de minimis</w:t>
      </w:r>
      <w:r w:rsidRPr="00307E51">
        <w:rPr>
          <w:rFonts w:ascii="Arial" w:eastAsia="Times New Roman" w:hAnsi="Arial" w:cs="Arial"/>
          <w:sz w:val="24"/>
          <w:szCs w:val="24"/>
          <w:lang w:eastAsia="ro-RO"/>
        </w:rPr>
        <w:t xml:space="preserve"> de către autoritatea finanțatoare, în limita stabilită în contractul de finanțare</w:t>
      </w:r>
      <w:r w:rsidR="00307E51">
        <w:rPr>
          <w:rFonts w:ascii="Arial" w:eastAsia="Times New Roman" w:hAnsi="Arial" w:cs="Arial"/>
          <w:sz w:val="24"/>
          <w:szCs w:val="24"/>
          <w:lang w:eastAsia="ro-RO"/>
        </w:rPr>
        <w:t>;</w:t>
      </w:r>
    </w:p>
    <w:p w:rsidR="00005FF5" w:rsidRPr="00507679" w:rsidRDefault="002128E0" w:rsidP="00566837">
      <w:pPr>
        <w:pStyle w:val="ListParagraph"/>
        <w:numPr>
          <w:ilvl w:val="0"/>
          <w:numId w:val="3"/>
        </w:numPr>
        <w:autoSpaceDE w:val="0"/>
        <w:autoSpaceDN w:val="0"/>
        <w:adjustRightInd w:val="0"/>
        <w:spacing w:after="0" w:line="240" w:lineRule="auto"/>
        <w:ind w:right="72"/>
        <w:jc w:val="both"/>
        <w:rPr>
          <w:rFonts w:ascii="Arial" w:eastAsia="Times New Roman" w:hAnsi="Arial" w:cs="Arial"/>
          <w:b/>
          <w:i/>
          <w:sz w:val="24"/>
          <w:szCs w:val="24"/>
          <w:lang w:eastAsia="ro-RO"/>
        </w:rPr>
      </w:pPr>
      <w:r w:rsidRPr="00507679">
        <w:rPr>
          <w:rFonts w:ascii="Arial" w:eastAsia="Times New Roman" w:hAnsi="Arial" w:cs="Arial"/>
          <w:b/>
          <w:bCs/>
          <w:i/>
          <w:iCs/>
          <w:sz w:val="24"/>
          <w:szCs w:val="24"/>
          <w:lang w:eastAsia="ro-RO"/>
        </w:rPr>
        <w:t>beneficiar de ajutor de minimis</w:t>
      </w:r>
      <w:r w:rsidR="00507679" w:rsidRPr="00507679">
        <w:rPr>
          <w:rFonts w:ascii="Arial" w:eastAsia="Times New Roman" w:hAnsi="Arial" w:cs="Arial"/>
          <w:sz w:val="24"/>
          <w:szCs w:val="24"/>
          <w:lang w:eastAsia="ro-RO"/>
        </w:rPr>
        <w:t xml:space="preserve"> </w:t>
      </w:r>
      <w:r w:rsidR="00381A03">
        <w:rPr>
          <w:rFonts w:ascii="Arial" w:eastAsia="Times New Roman" w:hAnsi="Arial" w:cs="Arial"/>
          <w:sz w:val="24"/>
          <w:szCs w:val="24"/>
          <w:lang w:eastAsia="ro-RO"/>
        </w:rPr>
        <w:t>–</w:t>
      </w:r>
      <w:r w:rsidR="00507679" w:rsidRPr="00507679">
        <w:rPr>
          <w:rFonts w:ascii="Arial" w:eastAsia="Times New Roman" w:hAnsi="Arial" w:cs="Arial"/>
          <w:sz w:val="24"/>
          <w:szCs w:val="24"/>
          <w:lang w:eastAsia="ro-RO"/>
        </w:rPr>
        <w:t xml:space="preserve"> </w:t>
      </w:r>
      <w:r w:rsidR="00381A03">
        <w:rPr>
          <w:rFonts w:ascii="Arial" w:hAnsi="Arial" w:cs="Arial"/>
          <w:sz w:val="24"/>
          <w:szCs w:val="24"/>
        </w:rPr>
        <w:t>asociaţii/fundaţii/operatori culturali care au ca obiect de activitate editarea de reviste/publicaţii culturale din România</w:t>
      </w:r>
      <w:r w:rsidR="00507679" w:rsidRPr="00507679">
        <w:rPr>
          <w:rFonts w:ascii="Arial" w:hAnsi="Arial" w:cs="Arial"/>
          <w:sz w:val="24"/>
          <w:szCs w:val="24"/>
        </w:rPr>
        <w:t>, denumit</w:t>
      </w:r>
      <w:r w:rsidR="00905817">
        <w:rPr>
          <w:rFonts w:ascii="Arial" w:hAnsi="Arial" w:cs="Arial"/>
          <w:sz w:val="24"/>
          <w:szCs w:val="24"/>
        </w:rPr>
        <w:t>e</w:t>
      </w:r>
      <w:r w:rsidR="00507679" w:rsidRPr="00507679">
        <w:rPr>
          <w:rFonts w:ascii="Arial" w:hAnsi="Arial" w:cs="Arial"/>
          <w:sz w:val="24"/>
          <w:szCs w:val="24"/>
        </w:rPr>
        <w:t xml:space="preserve"> în continuare Beneficiar</w:t>
      </w:r>
      <w:r w:rsidR="00507679">
        <w:rPr>
          <w:rFonts w:ascii="Arial" w:hAnsi="Arial" w:cs="Arial"/>
          <w:sz w:val="24"/>
          <w:szCs w:val="24"/>
        </w:rPr>
        <w:t>;</w:t>
      </w:r>
    </w:p>
    <w:p w:rsidR="002128E0" w:rsidRPr="00AA34E6" w:rsidRDefault="002128E0" w:rsidP="00566837">
      <w:pPr>
        <w:numPr>
          <w:ilvl w:val="0"/>
          <w:numId w:val="3"/>
        </w:numPr>
        <w:autoSpaceDE w:val="0"/>
        <w:autoSpaceDN w:val="0"/>
        <w:adjustRightInd w:val="0"/>
        <w:spacing w:after="0" w:line="240" w:lineRule="auto"/>
        <w:jc w:val="both"/>
        <w:rPr>
          <w:rFonts w:ascii="Arial" w:hAnsi="Arial" w:cs="Arial"/>
          <w:sz w:val="24"/>
          <w:szCs w:val="24"/>
        </w:rPr>
      </w:pPr>
      <w:r w:rsidRPr="00507679">
        <w:rPr>
          <w:rFonts w:ascii="Arial" w:hAnsi="Arial" w:cs="Arial"/>
          <w:b/>
          <w:i/>
          <w:sz w:val="24"/>
          <w:szCs w:val="24"/>
        </w:rPr>
        <w:t xml:space="preserve">bugetul proiectului editorial </w:t>
      </w:r>
      <w:r w:rsidR="00566837" w:rsidRPr="00507679">
        <w:rPr>
          <w:rFonts w:ascii="Arial" w:hAnsi="Arial" w:cs="Arial"/>
          <w:b/>
          <w:i/>
          <w:sz w:val="24"/>
          <w:szCs w:val="24"/>
        </w:rPr>
        <w:t>–</w:t>
      </w:r>
      <w:r w:rsidRPr="00507679">
        <w:rPr>
          <w:rFonts w:ascii="Arial" w:hAnsi="Arial" w:cs="Arial"/>
          <w:b/>
          <w:i/>
          <w:sz w:val="24"/>
          <w:szCs w:val="24"/>
        </w:rPr>
        <w:t xml:space="preserve"> </w:t>
      </w:r>
      <w:r w:rsidR="00566837" w:rsidRPr="00507679">
        <w:rPr>
          <w:rFonts w:ascii="Arial" w:hAnsi="Arial" w:cs="Arial"/>
          <w:sz w:val="24"/>
          <w:szCs w:val="24"/>
        </w:rPr>
        <w:t>suma costurilor eligibile şi costurilor neeligibile, care vor fi acoperite de aplicant din surse proprii (venituri, credite etc);</w:t>
      </w:r>
    </w:p>
    <w:p w:rsidR="006C499A" w:rsidRPr="006C499A" w:rsidRDefault="00D63D43" w:rsidP="006C499A">
      <w:pPr>
        <w:numPr>
          <w:ilvl w:val="0"/>
          <w:numId w:val="3"/>
        </w:numPr>
        <w:autoSpaceDE w:val="0"/>
        <w:autoSpaceDN w:val="0"/>
        <w:adjustRightInd w:val="0"/>
        <w:spacing w:after="0" w:line="240" w:lineRule="auto"/>
        <w:jc w:val="both"/>
        <w:rPr>
          <w:rFonts w:ascii="Arial" w:hAnsi="Arial" w:cs="Arial"/>
          <w:sz w:val="24"/>
          <w:szCs w:val="24"/>
        </w:rPr>
      </w:pPr>
      <w:r w:rsidRPr="00AA34E6">
        <w:rPr>
          <w:rFonts w:ascii="Arial" w:hAnsi="Arial" w:cs="Arial"/>
          <w:b/>
          <w:i/>
          <w:sz w:val="24"/>
          <w:szCs w:val="24"/>
        </w:rPr>
        <w:t>categorii de cheltuieli eligibile</w:t>
      </w:r>
      <w:r w:rsidRPr="00AA34E6">
        <w:rPr>
          <w:rFonts w:ascii="Arial" w:hAnsi="Arial" w:cs="Arial"/>
          <w:sz w:val="24"/>
          <w:szCs w:val="24"/>
        </w:rPr>
        <w:t xml:space="preserve"> – </w:t>
      </w:r>
      <w:r w:rsidR="006C499A" w:rsidRPr="00AA34E6">
        <w:rPr>
          <w:rFonts w:ascii="Arial" w:eastAsia="Times New Roman" w:hAnsi="Arial" w:cs="Arial"/>
          <w:sz w:val="24"/>
          <w:szCs w:val="24"/>
          <w:lang w:eastAsia="ro-RO"/>
        </w:rPr>
        <w:t>categoriile de cheltuielile prevăzute în prezenta schemă,</w:t>
      </w:r>
      <w:r w:rsidR="007E0AE1">
        <w:rPr>
          <w:rFonts w:ascii="Arial" w:eastAsia="Times New Roman" w:hAnsi="Arial" w:cs="Arial"/>
          <w:sz w:val="24"/>
          <w:szCs w:val="24"/>
          <w:lang w:eastAsia="ro-RO"/>
        </w:rPr>
        <w:t xml:space="preserve"> </w:t>
      </w:r>
      <w:r w:rsidR="00D16242">
        <w:rPr>
          <w:rFonts w:ascii="Arial" w:eastAsia="Times New Roman" w:hAnsi="Arial" w:cs="Arial"/>
          <w:sz w:val="24"/>
          <w:szCs w:val="24"/>
          <w:lang w:eastAsia="ro-RO"/>
        </w:rPr>
        <w:t xml:space="preserve">în cadrul Cap. </w:t>
      </w:r>
      <w:r w:rsidR="00B77DC7">
        <w:rPr>
          <w:rFonts w:ascii="Arial" w:eastAsia="Times New Roman" w:hAnsi="Arial" w:cs="Arial"/>
          <w:sz w:val="24"/>
          <w:szCs w:val="24"/>
          <w:lang w:eastAsia="ro-RO"/>
        </w:rPr>
        <w:t>V</w:t>
      </w:r>
      <w:r w:rsidR="00D16242">
        <w:rPr>
          <w:rFonts w:ascii="Arial" w:eastAsia="Times New Roman" w:hAnsi="Arial" w:cs="Arial"/>
          <w:sz w:val="24"/>
          <w:szCs w:val="24"/>
          <w:lang w:eastAsia="ro-RO"/>
        </w:rPr>
        <w:t>III, Articolul 10</w:t>
      </w:r>
      <w:r w:rsidR="006C499A" w:rsidRPr="006C499A">
        <w:rPr>
          <w:rFonts w:ascii="Arial" w:hAnsi="Arial" w:cs="Arial"/>
          <w:sz w:val="24"/>
          <w:szCs w:val="24"/>
        </w:rPr>
        <w:t>;</w:t>
      </w:r>
    </w:p>
    <w:p w:rsidR="002128E0" w:rsidRPr="002128E0" w:rsidRDefault="002128E0" w:rsidP="002128E0">
      <w:pPr>
        <w:numPr>
          <w:ilvl w:val="0"/>
          <w:numId w:val="3"/>
        </w:numPr>
        <w:spacing w:after="0" w:line="240" w:lineRule="auto"/>
        <w:jc w:val="both"/>
        <w:rPr>
          <w:rFonts w:ascii="Arial" w:hAnsi="Arial" w:cs="Arial"/>
          <w:sz w:val="24"/>
          <w:szCs w:val="24"/>
        </w:rPr>
      </w:pPr>
      <w:r w:rsidRPr="00D63D43">
        <w:rPr>
          <w:rFonts w:ascii="Arial" w:hAnsi="Arial" w:cs="Arial"/>
          <w:b/>
          <w:i/>
          <w:sz w:val="24"/>
          <w:szCs w:val="24"/>
        </w:rPr>
        <w:t>cerere de finanţare</w:t>
      </w:r>
      <w:r w:rsidRPr="00D63D43">
        <w:rPr>
          <w:rFonts w:ascii="Arial" w:hAnsi="Arial" w:cs="Arial"/>
          <w:sz w:val="24"/>
          <w:szCs w:val="24"/>
        </w:rPr>
        <w:t xml:space="preserve"> – document </w:t>
      </w:r>
      <w:r>
        <w:rPr>
          <w:rFonts w:ascii="Arial" w:hAnsi="Arial" w:cs="Arial"/>
          <w:sz w:val="24"/>
          <w:szCs w:val="24"/>
        </w:rPr>
        <w:t>întocmit</w:t>
      </w:r>
      <w:r w:rsidRPr="00D63D43">
        <w:rPr>
          <w:rFonts w:ascii="Arial" w:hAnsi="Arial" w:cs="Arial"/>
          <w:sz w:val="24"/>
          <w:szCs w:val="24"/>
        </w:rPr>
        <w:t xml:space="preserve"> de către solicitanţi în vederea obţinerii finanţării unui proiect</w:t>
      </w:r>
      <w:r w:rsidR="008939B1">
        <w:rPr>
          <w:rFonts w:ascii="Arial" w:hAnsi="Arial" w:cs="Arial"/>
          <w:sz w:val="24"/>
          <w:szCs w:val="24"/>
        </w:rPr>
        <w:t xml:space="preserve"> </w:t>
      </w:r>
      <w:r>
        <w:rPr>
          <w:rFonts w:ascii="Arial" w:hAnsi="Arial" w:cs="Arial"/>
          <w:sz w:val="24"/>
          <w:szCs w:val="24"/>
        </w:rPr>
        <w:t>editorial</w:t>
      </w:r>
      <w:r w:rsidRPr="00D63D43">
        <w:rPr>
          <w:rFonts w:ascii="Arial" w:hAnsi="Arial" w:cs="Arial"/>
          <w:sz w:val="24"/>
          <w:szCs w:val="24"/>
        </w:rPr>
        <w:t>;</w:t>
      </w:r>
    </w:p>
    <w:p w:rsidR="00957AD7" w:rsidRPr="0038507D" w:rsidRDefault="00957AD7" w:rsidP="00D63D43">
      <w:pPr>
        <w:numPr>
          <w:ilvl w:val="0"/>
          <w:numId w:val="3"/>
        </w:numPr>
        <w:spacing w:after="0" w:line="240" w:lineRule="auto"/>
        <w:jc w:val="both"/>
        <w:rPr>
          <w:rFonts w:ascii="Arial" w:hAnsi="Arial" w:cs="Arial"/>
          <w:sz w:val="24"/>
          <w:szCs w:val="24"/>
        </w:rPr>
      </w:pPr>
      <w:r w:rsidRPr="00957AD7">
        <w:rPr>
          <w:rFonts w:ascii="Arial" w:eastAsia="Times New Roman" w:hAnsi="Arial" w:cs="Arial"/>
          <w:b/>
          <w:bCs/>
          <w:i/>
          <w:iCs/>
          <w:color w:val="000000"/>
          <w:sz w:val="24"/>
          <w:szCs w:val="24"/>
          <w:lang w:eastAsia="ro-RO"/>
        </w:rPr>
        <w:t>cheltuieli eligibile</w:t>
      </w:r>
      <w:r w:rsidRPr="00D63D43">
        <w:rPr>
          <w:rFonts w:ascii="Arial" w:eastAsia="Times New Roman" w:hAnsi="Arial" w:cs="Arial"/>
          <w:color w:val="000000"/>
          <w:sz w:val="24"/>
          <w:szCs w:val="24"/>
          <w:lang w:eastAsia="ro-RO"/>
        </w:rPr>
        <w:t xml:space="preserve"> - cheltuielile efectuate de către beneficiarii de ajutor d</w:t>
      </w:r>
      <w:r w:rsidR="00507679">
        <w:rPr>
          <w:rFonts w:ascii="Arial" w:eastAsia="Times New Roman" w:hAnsi="Arial" w:cs="Arial"/>
          <w:color w:val="000000"/>
          <w:sz w:val="24"/>
          <w:szCs w:val="24"/>
          <w:lang w:eastAsia="ro-RO"/>
        </w:rPr>
        <w:t>e minimis</w:t>
      </w:r>
      <w:r w:rsidR="00E84589">
        <w:rPr>
          <w:rFonts w:ascii="Arial" w:eastAsia="Times New Roman" w:hAnsi="Arial" w:cs="Arial"/>
          <w:color w:val="000000"/>
          <w:sz w:val="24"/>
          <w:szCs w:val="24"/>
          <w:lang w:eastAsia="ro-RO"/>
        </w:rPr>
        <w:t>,</w:t>
      </w:r>
      <w:r w:rsidRPr="00D63D43">
        <w:rPr>
          <w:rFonts w:ascii="Arial" w:eastAsia="Times New Roman" w:hAnsi="Arial" w:cs="Arial"/>
          <w:color w:val="000000"/>
          <w:sz w:val="24"/>
          <w:szCs w:val="24"/>
          <w:lang w:eastAsia="ro-RO"/>
        </w:rPr>
        <w:t xml:space="preserve"> aferente proiectelor</w:t>
      </w:r>
      <w:r w:rsidR="00507679">
        <w:rPr>
          <w:rFonts w:ascii="Arial" w:eastAsia="Times New Roman" w:hAnsi="Arial" w:cs="Arial"/>
          <w:color w:val="000000"/>
          <w:sz w:val="24"/>
          <w:szCs w:val="24"/>
          <w:lang w:eastAsia="ro-RO"/>
        </w:rPr>
        <w:t xml:space="preserve"> </w:t>
      </w:r>
      <w:r>
        <w:rPr>
          <w:rFonts w:ascii="Arial" w:eastAsia="Times New Roman" w:hAnsi="Arial" w:cs="Arial"/>
          <w:color w:val="000000"/>
          <w:sz w:val="24"/>
          <w:szCs w:val="24"/>
          <w:lang w:eastAsia="ro-RO"/>
        </w:rPr>
        <w:t>editoriale</w:t>
      </w:r>
      <w:r w:rsidRPr="00D63D43">
        <w:rPr>
          <w:rFonts w:ascii="Arial" w:eastAsia="Times New Roman" w:hAnsi="Arial" w:cs="Arial"/>
          <w:color w:val="000000"/>
          <w:sz w:val="24"/>
          <w:szCs w:val="24"/>
          <w:lang w:eastAsia="ro-RO"/>
        </w:rPr>
        <w:t xml:space="preserve"> aprobate în cadrul prezentei scheme, care pot fi finanțate din sprijinul financiar nerambursabil potrivit regulilor de eligibilitate a cheltuielilor</w:t>
      </w:r>
      <w:r w:rsidR="00507679">
        <w:rPr>
          <w:rFonts w:ascii="Arial" w:eastAsia="Times New Roman" w:hAnsi="Arial" w:cs="Arial"/>
          <w:color w:val="000000"/>
          <w:sz w:val="24"/>
          <w:szCs w:val="24"/>
          <w:lang w:eastAsia="ro-RO"/>
        </w:rPr>
        <w:t xml:space="preserve"> stabilite în </w:t>
      </w:r>
      <w:r w:rsidRPr="00D63D43">
        <w:rPr>
          <w:rFonts w:ascii="Arial" w:eastAsia="Times New Roman" w:hAnsi="Arial" w:cs="Arial"/>
          <w:color w:val="000000"/>
          <w:sz w:val="24"/>
          <w:szCs w:val="24"/>
          <w:lang w:eastAsia="ro-RO"/>
        </w:rPr>
        <w:t>schema de minimis</w:t>
      </w:r>
      <w:r w:rsidRPr="0007548F">
        <w:rPr>
          <w:rFonts w:ascii="Arial" w:eastAsia="Times New Roman" w:hAnsi="Arial" w:cs="Arial"/>
          <w:sz w:val="24"/>
          <w:szCs w:val="24"/>
          <w:lang w:eastAsia="ro-RO"/>
        </w:rPr>
        <w:t xml:space="preserve">, </w:t>
      </w:r>
      <w:r w:rsidR="00531B0E" w:rsidRPr="0007548F">
        <w:rPr>
          <w:rFonts w:ascii="Arial" w:eastAsia="Times New Roman" w:hAnsi="Arial" w:cs="Arial"/>
          <w:sz w:val="24"/>
          <w:szCs w:val="24"/>
          <w:lang w:eastAsia="ro-RO"/>
        </w:rPr>
        <w:t xml:space="preserve">aceleaşi ca şi cele stabilite în </w:t>
      </w:r>
      <w:r w:rsidRPr="0007548F">
        <w:rPr>
          <w:rFonts w:ascii="Arial" w:eastAsia="Times New Roman" w:hAnsi="Arial" w:cs="Arial"/>
          <w:i/>
          <w:iCs/>
          <w:sz w:val="24"/>
          <w:szCs w:val="24"/>
          <w:lang w:eastAsia="ro-RO"/>
        </w:rPr>
        <w:t>Ghidul</w:t>
      </w:r>
      <w:r w:rsidRPr="00CF3D23">
        <w:rPr>
          <w:rFonts w:ascii="Arial" w:eastAsia="Times New Roman" w:hAnsi="Arial" w:cs="Arial"/>
          <w:i/>
          <w:iCs/>
          <w:color w:val="000000"/>
          <w:sz w:val="24"/>
          <w:szCs w:val="24"/>
          <w:lang w:eastAsia="ro-RO"/>
        </w:rPr>
        <w:t xml:space="preserve"> </w:t>
      </w:r>
      <w:r w:rsidR="00CF3D23" w:rsidRPr="00CF3D23">
        <w:rPr>
          <w:rFonts w:ascii="Arial" w:eastAsia="Times New Roman" w:hAnsi="Arial" w:cs="Arial"/>
          <w:i/>
          <w:iCs/>
          <w:color w:val="000000"/>
          <w:sz w:val="24"/>
          <w:szCs w:val="24"/>
          <w:lang w:eastAsia="ro-RO"/>
        </w:rPr>
        <w:t>privind decontarea sumelor alocate</w:t>
      </w:r>
      <w:r>
        <w:rPr>
          <w:rFonts w:ascii="Arial" w:eastAsia="Times New Roman" w:hAnsi="Arial" w:cs="Arial"/>
          <w:color w:val="000000"/>
          <w:sz w:val="24"/>
          <w:szCs w:val="24"/>
          <w:lang w:eastAsia="ro-RO"/>
        </w:rPr>
        <w:t xml:space="preserve"> </w:t>
      </w:r>
      <w:r w:rsidRPr="00D63D43">
        <w:rPr>
          <w:rFonts w:ascii="Arial" w:eastAsia="Times New Roman" w:hAnsi="Arial" w:cs="Arial"/>
          <w:color w:val="000000"/>
          <w:sz w:val="24"/>
          <w:szCs w:val="24"/>
          <w:lang w:eastAsia="ro-RO"/>
        </w:rPr>
        <w:t>și contractul de finanțare;</w:t>
      </w:r>
    </w:p>
    <w:p w:rsidR="002B6CCF" w:rsidRDefault="002B6CCF" w:rsidP="002B6CCF">
      <w:pPr>
        <w:pStyle w:val="ListParagraph"/>
        <w:numPr>
          <w:ilvl w:val="0"/>
          <w:numId w:val="3"/>
        </w:numPr>
        <w:spacing w:after="0" w:line="240" w:lineRule="auto"/>
        <w:ind w:right="72"/>
        <w:jc w:val="both"/>
        <w:rPr>
          <w:rFonts w:ascii="Arial" w:eastAsia="Times New Roman" w:hAnsi="Arial" w:cs="Arial"/>
          <w:color w:val="000000"/>
          <w:sz w:val="24"/>
          <w:szCs w:val="24"/>
          <w:lang w:eastAsia="ro-RO"/>
        </w:rPr>
      </w:pPr>
      <w:r w:rsidRPr="002B6CCF">
        <w:rPr>
          <w:rFonts w:ascii="Arial" w:eastAsia="Times New Roman" w:hAnsi="Arial" w:cs="Arial"/>
          <w:b/>
          <w:bCs/>
          <w:i/>
          <w:iCs/>
          <w:color w:val="000000"/>
          <w:sz w:val="24"/>
          <w:szCs w:val="24"/>
          <w:lang w:eastAsia="ro-RO"/>
        </w:rPr>
        <w:t>contract de finanțare</w:t>
      </w:r>
      <w:r>
        <w:rPr>
          <w:rFonts w:ascii="Arial" w:eastAsia="Times New Roman" w:hAnsi="Arial" w:cs="Arial"/>
          <w:b/>
          <w:bCs/>
          <w:i/>
          <w:iCs/>
          <w:color w:val="000000"/>
          <w:sz w:val="24"/>
          <w:szCs w:val="24"/>
          <w:lang w:eastAsia="ro-RO"/>
        </w:rPr>
        <w:t xml:space="preserve"> nerambursabilă</w:t>
      </w:r>
      <w:r w:rsidRPr="002B6CCF">
        <w:rPr>
          <w:rFonts w:ascii="Arial" w:eastAsia="Times New Roman" w:hAnsi="Arial" w:cs="Arial"/>
          <w:color w:val="000000"/>
          <w:sz w:val="24"/>
          <w:szCs w:val="24"/>
          <w:lang w:eastAsia="ro-RO"/>
        </w:rPr>
        <w:t xml:space="preserve"> - contractul încheiat între </w:t>
      </w:r>
      <w:r>
        <w:rPr>
          <w:rFonts w:ascii="Arial" w:eastAsia="Times New Roman" w:hAnsi="Arial" w:cs="Arial"/>
          <w:color w:val="000000"/>
          <w:sz w:val="24"/>
          <w:szCs w:val="24"/>
          <w:lang w:eastAsia="ro-RO"/>
        </w:rPr>
        <w:t>autoritatea finanțatoare</w:t>
      </w:r>
      <w:r w:rsidRPr="002B6CCF">
        <w:rPr>
          <w:rFonts w:ascii="Arial" w:eastAsia="Times New Roman" w:hAnsi="Arial" w:cs="Arial"/>
          <w:color w:val="000000"/>
          <w:sz w:val="24"/>
          <w:szCs w:val="24"/>
          <w:lang w:eastAsia="ro-RO"/>
        </w:rPr>
        <w:t xml:space="preserve"> și beneficiarul de ajutor de minimis, care reglementează drepturile și obligațiile aferente implementării unui proiect</w:t>
      </w:r>
      <w:r>
        <w:rPr>
          <w:rFonts w:ascii="Arial" w:eastAsia="Times New Roman" w:hAnsi="Arial" w:cs="Arial"/>
          <w:color w:val="000000"/>
          <w:sz w:val="24"/>
          <w:szCs w:val="24"/>
          <w:lang w:eastAsia="ro-RO"/>
        </w:rPr>
        <w:t xml:space="preserve"> editorial</w:t>
      </w:r>
      <w:r w:rsidRPr="002B6CCF">
        <w:rPr>
          <w:rFonts w:ascii="Arial" w:eastAsia="Times New Roman" w:hAnsi="Arial" w:cs="Arial"/>
          <w:color w:val="000000"/>
          <w:sz w:val="24"/>
          <w:szCs w:val="24"/>
          <w:lang w:eastAsia="ro-RO"/>
        </w:rPr>
        <w:t xml:space="preserve"> și prin intermediul căruia este acordat ajutorul de minimis sub formă de sprijin financiar nerambursabil;</w:t>
      </w:r>
    </w:p>
    <w:p w:rsidR="00D63D43" w:rsidRDefault="002128E0" w:rsidP="002128E0">
      <w:pPr>
        <w:pStyle w:val="ListParagraph"/>
        <w:numPr>
          <w:ilvl w:val="0"/>
          <w:numId w:val="3"/>
        </w:numPr>
        <w:spacing w:after="0" w:line="240" w:lineRule="auto"/>
        <w:ind w:right="72"/>
        <w:jc w:val="both"/>
        <w:rPr>
          <w:rFonts w:ascii="Arial" w:eastAsia="Times New Roman" w:hAnsi="Arial" w:cs="Arial"/>
          <w:color w:val="000000"/>
          <w:sz w:val="24"/>
          <w:szCs w:val="24"/>
          <w:lang w:eastAsia="ro-RO"/>
        </w:rPr>
      </w:pPr>
      <w:r w:rsidRPr="002B6CCF">
        <w:rPr>
          <w:rFonts w:ascii="Arial" w:eastAsia="Times New Roman" w:hAnsi="Arial" w:cs="Arial"/>
          <w:b/>
          <w:bCs/>
          <w:i/>
          <w:iCs/>
          <w:color w:val="000000"/>
          <w:sz w:val="24"/>
          <w:szCs w:val="24"/>
          <w:lang w:eastAsia="ro-RO"/>
        </w:rPr>
        <w:t>data acordării ajutorului de minimis</w:t>
      </w:r>
      <w:r w:rsidRPr="002B6CCF">
        <w:rPr>
          <w:rFonts w:ascii="Arial" w:eastAsia="Times New Roman" w:hAnsi="Arial" w:cs="Arial"/>
          <w:color w:val="000000"/>
          <w:sz w:val="24"/>
          <w:szCs w:val="24"/>
          <w:lang w:eastAsia="ro-RO"/>
        </w:rPr>
        <w:t xml:space="preserve"> - data la care dreptul legal de a primi ajutorul este conferit beneficiarului, în speță, data semnării contractului de finanțare între beneficiar și </w:t>
      </w:r>
      <w:r>
        <w:rPr>
          <w:rFonts w:ascii="Arial" w:eastAsia="Times New Roman" w:hAnsi="Arial" w:cs="Arial"/>
          <w:color w:val="000000"/>
          <w:sz w:val="24"/>
          <w:szCs w:val="24"/>
          <w:lang w:eastAsia="ro-RO"/>
        </w:rPr>
        <w:t>autoritatea finanțatoare</w:t>
      </w:r>
      <w:r w:rsidRPr="002B6CCF">
        <w:rPr>
          <w:rFonts w:ascii="Arial" w:eastAsia="Times New Roman" w:hAnsi="Arial" w:cs="Arial"/>
          <w:color w:val="000000"/>
          <w:sz w:val="24"/>
          <w:szCs w:val="24"/>
          <w:lang w:eastAsia="ro-RO"/>
        </w:rPr>
        <w:t>, în calitatea sa de administrator/furnizor al schemei de ajutor de minimis;</w:t>
      </w:r>
      <w:r w:rsidR="00004D93">
        <w:rPr>
          <w:rFonts w:ascii="Arial" w:eastAsia="Times New Roman" w:hAnsi="Arial" w:cs="Arial"/>
          <w:color w:val="000000"/>
          <w:sz w:val="24"/>
          <w:szCs w:val="24"/>
          <w:lang w:eastAsia="ro-RO"/>
        </w:rPr>
        <w:t xml:space="preserve"> ajutoarele de minimis se consideră acordate la data semnării contractului de finanţare</w:t>
      </w:r>
      <w:r w:rsidR="00520F60">
        <w:rPr>
          <w:rFonts w:ascii="Arial" w:eastAsia="Times New Roman" w:hAnsi="Arial" w:cs="Arial"/>
          <w:color w:val="000000"/>
          <w:sz w:val="24"/>
          <w:szCs w:val="24"/>
          <w:lang w:eastAsia="ro-RO"/>
        </w:rPr>
        <w:t>;</w:t>
      </w:r>
    </w:p>
    <w:p w:rsidR="00C77D9A" w:rsidRDefault="00C77D9A" w:rsidP="00C77D9A">
      <w:pPr>
        <w:pStyle w:val="ListParagraph"/>
        <w:numPr>
          <w:ilvl w:val="0"/>
          <w:numId w:val="3"/>
        </w:numPr>
        <w:spacing w:after="0" w:line="240" w:lineRule="auto"/>
        <w:ind w:right="72"/>
        <w:jc w:val="both"/>
        <w:rPr>
          <w:rFonts w:ascii="Arial" w:eastAsia="Times New Roman" w:hAnsi="Arial" w:cs="Arial"/>
          <w:color w:val="000000"/>
          <w:sz w:val="24"/>
          <w:szCs w:val="24"/>
          <w:lang w:eastAsia="ro-RO"/>
        </w:rPr>
      </w:pPr>
      <w:r w:rsidRPr="002B6CCF">
        <w:rPr>
          <w:rFonts w:ascii="Arial" w:eastAsia="Times New Roman" w:hAnsi="Arial" w:cs="Arial"/>
          <w:b/>
          <w:bCs/>
          <w:i/>
          <w:iCs/>
          <w:color w:val="000000"/>
          <w:sz w:val="24"/>
          <w:szCs w:val="24"/>
          <w:lang w:eastAsia="ro-RO"/>
        </w:rPr>
        <w:t>dosar de finanțare</w:t>
      </w:r>
      <w:r w:rsidRPr="002B6CCF">
        <w:rPr>
          <w:rFonts w:ascii="Arial" w:eastAsia="Times New Roman" w:hAnsi="Arial" w:cs="Arial"/>
          <w:color w:val="000000"/>
          <w:sz w:val="24"/>
          <w:szCs w:val="24"/>
          <w:lang w:eastAsia="ro-RO"/>
        </w:rPr>
        <w:t xml:space="preserve"> - totalitatea documentelor aferente unui proiect</w:t>
      </w:r>
      <w:r>
        <w:rPr>
          <w:rFonts w:ascii="Arial" w:eastAsia="Times New Roman" w:hAnsi="Arial" w:cs="Arial"/>
          <w:color w:val="000000"/>
          <w:sz w:val="24"/>
          <w:szCs w:val="24"/>
          <w:lang w:eastAsia="ro-RO"/>
        </w:rPr>
        <w:t xml:space="preserve"> editorial</w:t>
      </w:r>
      <w:r w:rsidRPr="002B6CCF">
        <w:rPr>
          <w:rFonts w:ascii="Arial" w:eastAsia="Times New Roman" w:hAnsi="Arial" w:cs="Arial"/>
          <w:color w:val="000000"/>
          <w:sz w:val="24"/>
          <w:szCs w:val="24"/>
          <w:lang w:eastAsia="ro-RO"/>
        </w:rPr>
        <w:t xml:space="preserve"> depus în cadrul unui apel de proiecte, conținând cererea de finanțare, documentele obligatorii și alte documente-suport;</w:t>
      </w:r>
    </w:p>
    <w:p w:rsidR="002128E0" w:rsidRPr="00A86C55" w:rsidRDefault="00CE1FEF" w:rsidP="00A86C55">
      <w:pPr>
        <w:pStyle w:val="ListParagraph"/>
        <w:numPr>
          <w:ilvl w:val="0"/>
          <w:numId w:val="3"/>
        </w:numPr>
        <w:spacing w:after="0" w:line="240" w:lineRule="auto"/>
        <w:ind w:right="72"/>
        <w:jc w:val="both"/>
        <w:rPr>
          <w:rFonts w:ascii="Arial" w:eastAsia="Times New Roman" w:hAnsi="Arial" w:cs="Arial"/>
          <w:sz w:val="24"/>
          <w:szCs w:val="24"/>
          <w:lang w:eastAsia="ro-RO"/>
        </w:rPr>
      </w:pPr>
      <w:r w:rsidRPr="00AA34E6">
        <w:rPr>
          <w:rFonts w:ascii="Arial" w:eastAsia="Times New Roman" w:hAnsi="Arial" w:cs="Arial"/>
          <w:b/>
          <w:bCs/>
          <w:i/>
          <w:iCs/>
          <w:sz w:val="24"/>
          <w:szCs w:val="24"/>
          <w:lang w:eastAsia="ro-RO"/>
        </w:rPr>
        <w:t xml:space="preserve">dublă finanțare </w:t>
      </w:r>
      <w:r w:rsidRPr="00AA34E6">
        <w:rPr>
          <w:rFonts w:ascii="Arial" w:eastAsia="Times New Roman" w:hAnsi="Arial" w:cs="Arial"/>
          <w:sz w:val="24"/>
          <w:szCs w:val="24"/>
          <w:lang w:eastAsia="ro-RO"/>
        </w:rPr>
        <w:t>-</w:t>
      </w:r>
      <w:r w:rsidR="004050E4" w:rsidRPr="00AA34E6">
        <w:rPr>
          <w:rFonts w:ascii="Helvetica" w:hAnsi="Helvetica" w:cs="Helvetica"/>
          <w:sz w:val="21"/>
          <w:szCs w:val="21"/>
          <w:shd w:val="clear" w:color="auto" w:fill="FFFFFF"/>
        </w:rPr>
        <w:t xml:space="preserve"> </w:t>
      </w:r>
      <w:r w:rsidR="00CE3EF8" w:rsidRPr="00AA34E6">
        <w:rPr>
          <w:rFonts w:ascii="Arial" w:hAnsi="Arial" w:cs="Arial"/>
          <w:sz w:val="24"/>
          <w:szCs w:val="24"/>
          <w:shd w:val="clear" w:color="auto" w:fill="FFFFFF"/>
        </w:rPr>
        <w:t>finanţarea unei activităţ</w:t>
      </w:r>
      <w:r w:rsidR="004050E4" w:rsidRPr="00AA34E6">
        <w:rPr>
          <w:rFonts w:ascii="Arial" w:hAnsi="Arial" w:cs="Arial"/>
          <w:sz w:val="24"/>
          <w:szCs w:val="24"/>
          <w:shd w:val="clear" w:color="auto" w:fill="FFFFFF"/>
        </w:rPr>
        <w:t>i în cadru</w:t>
      </w:r>
      <w:r w:rsidR="00F81841">
        <w:rPr>
          <w:rFonts w:ascii="Arial" w:hAnsi="Arial" w:cs="Arial"/>
          <w:sz w:val="24"/>
          <w:szCs w:val="24"/>
          <w:shd w:val="clear" w:color="auto" w:fill="FFFFFF"/>
        </w:rPr>
        <w:t>l unui proiect editorial</w:t>
      </w:r>
      <w:r w:rsidR="00B828C6" w:rsidRPr="00AA34E6">
        <w:rPr>
          <w:rFonts w:ascii="Arial" w:hAnsi="Arial" w:cs="Arial"/>
          <w:sz w:val="24"/>
          <w:szCs w:val="24"/>
          <w:shd w:val="clear" w:color="auto" w:fill="FFFFFF"/>
        </w:rPr>
        <w:t>,</w:t>
      </w:r>
      <w:r w:rsidR="00CE3EF8" w:rsidRPr="00AA34E6">
        <w:rPr>
          <w:rFonts w:ascii="Arial" w:hAnsi="Arial" w:cs="Arial"/>
          <w:sz w:val="24"/>
          <w:szCs w:val="24"/>
          <w:shd w:val="clear" w:color="auto" w:fill="FFFFFF"/>
        </w:rPr>
        <w:t xml:space="preserve"> de două</w:t>
      </w:r>
      <w:r w:rsidR="004050E4" w:rsidRPr="00AA34E6">
        <w:rPr>
          <w:rFonts w:ascii="Arial" w:hAnsi="Arial" w:cs="Arial"/>
          <w:sz w:val="24"/>
          <w:szCs w:val="24"/>
          <w:shd w:val="clear" w:color="auto" w:fill="FFFFFF"/>
        </w:rPr>
        <w:t xml:space="preserve"> ori, din dou</w:t>
      </w:r>
      <w:r w:rsidR="00B828C6" w:rsidRPr="00AA34E6">
        <w:rPr>
          <w:rFonts w:ascii="Arial" w:hAnsi="Arial" w:cs="Arial"/>
          <w:sz w:val="24"/>
          <w:szCs w:val="24"/>
          <w:shd w:val="clear" w:color="auto" w:fill="FFFFFF"/>
        </w:rPr>
        <w:t>ă</w:t>
      </w:r>
      <w:r w:rsidR="004050E4" w:rsidRPr="00AA34E6">
        <w:rPr>
          <w:rFonts w:ascii="Arial" w:hAnsi="Arial" w:cs="Arial"/>
          <w:sz w:val="24"/>
          <w:szCs w:val="24"/>
          <w:shd w:val="clear" w:color="auto" w:fill="FFFFFF"/>
        </w:rPr>
        <w:t xml:space="preserve"> surse diferite</w:t>
      </w:r>
      <w:r w:rsidR="002E3A7D" w:rsidRPr="00AA34E6">
        <w:rPr>
          <w:rFonts w:ascii="Arial" w:hAnsi="Arial" w:cs="Arial"/>
          <w:sz w:val="24"/>
          <w:szCs w:val="24"/>
          <w:shd w:val="clear" w:color="auto" w:fill="FFFFFF"/>
        </w:rPr>
        <w:t>;</w:t>
      </w:r>
      <w:r w:rsidRPr="00AA34E6">
        <w:rPr>
          <w:rFonts w:ascii="Arial" w:eastAsia="Times New Roman" w:hAnsi="Arial" w:cs="Arial"/>
          <w:sz w:val="24"/>
          <w:szCs w:val="24"/>
          <w:lang w:eastAsia="ro-RO"/>
        </w:rPr>
        <w:t xml:space="preserve"> </w:t>
      </w:r>
    </w:p>
    <w:p w:rsidR="00D63D43" w:rsidRDefault="00C70791" w:rsidP="002128E0">
      <w:pPr>
        <w:pStyle w:val="ListParagraph"/>
        <w:numPr>
          <w:ilvl w:val="0"/>
          <w:numId w:val="3"/>
        </w:numPr>
        <w:spacing w:after="0" w:line="240" w:lineRule="auto"/>
        <w:ind w:right="72"/>
        <w:jc w:val="both"/>
        <w:rPr>
          <w:rFonts w:ascii="Arial" w:eastAsia="Times New Roman" w:hAnsi="Arial" w:cs="Arial"/>
          <w:color w:val="000000"/>
          <w:sz w:val="24"/>
          <w:szCs w:val="24"/>
          <w:lang w:eastAsia="ro-RO"/>
        </w:rPr>
      </w:pPr>
      <w:r w:rsidRPr="00C70791">
        <w:rPr>
          <w:rFonts w:ascii="Arial" w:eastAsia="Times New Roman" w:hAnsi="Arial" w:cs="Arial"/>
          <w:b/>
          <w:bCs/>
          <w:i/>
          <w:iCs/>
          <w:color w:val="000000"/>
          <w:sz w:val="24"/>
          <w:szCs w:val="24"/>
          <w:lang w:eastAsia="ro-RO"/>
        </w:rPr>
        <w:t>ghid</w:t>
      </w:r>
      <w:r w:rsidR="00EA73AA">
        <w:rPr>
          <w:rFonts w:ascii="Arial" w:eastAsia="Times New Roman" w:hAnsi="Arial" w:cs="Arial"/>
          <w:b/>
          <w:bCs/>
          <w:i/>
          <w:iCs/>
          <w:color w:val="000000"/>
          <w:sz w:val="24"/>
          <w:szCs w:val="24"/>
          <w:lang w:eastAsia="ro-RO"/>
        </w:rPr>
        <w:t xml:space="preserve"> privind decontarea sumelor alocate</w:t>
      </w:r>
      <w:r w:rsidRPr="00C70791">
        <w:rPr>
          <w:rFonts w:ascii="Arial" w:eastAsia="Times New Roman" w:hAnsi="Arial" w:cs="Arial"/>
          <w:color w:val="000000"/>
          <w:sz w:val="24"/>
          <w:szCs w:val="24"/>
          <w:lang w:eastAsia="ro-RO"/>
        </w:rPr>
        <w:t xml:space="preserve"> - </w:t>
      </w:r>
      <w:r w:rsidR="00F81841">
        <w:rPr>
          <w:rFonts w:ascii="Arial" w:hAnsi="Arial" w:cs="Arial"/>
          <w:sz w:val="24"/>
          <w:szCs w:val="24"/>
          <w:shd w:val="clear" w:color="auto" w:fill="FFFFFF"/>
        </w:rPr>
        <w:t>document c</w:t>
      </w:r>
      <w:r w:rsidRPr="00C70791">
        <w:rPr>
          <w:rFonts w:ascii="Arial" w:hAnsi="Arial" w:cs="Arial"/>
          <w:sz w:val="24"/>
          <w:szCs w:val="24"/>
          <w:shd w:val="clear" w:color="auto" w:fill="FFFFFF"/>
        </w:rPr>
        <w:t>e c</w:t>
      </w:r>
      <w:r w:rsidR="00F81841">
        <w:rPr>
          <w:rFonts w:ascii="Arial" w:hAnsi="Arial" w:cs="Arial"/>
          <w:sz w:val="24"/>
          <w:szCs w:val="24"/>
          <w:shd w:val="clear" w:color="auto" w:fill="FFFFFF"/>
        </w:rPr>
        <w:t>onţine informaţii necesare pentru pregătirea unui decont</w:t>
      </w:r>
      <w:r w:rsidR="00B77DC7">
        <w:rPr>
          <w:rFonts w:ascii="Arial" w:hAnsi="Arial" w:cs="Arial"/>
          <w:sz w:val="24"/>
          <w:szCs w:val="24"/>
          <w:shd w:val="clear" w:color="auto" w:fill="FFFFFF"/>
        </w:rPr>
        <w:t>, parte integrantă a contractului de finanţare</w:t>
      </w:r>
      <w:r w:rsidRPr="00957AD7">
        <w:rPr>
          <w:rFonts w:ascii="Arial" w:eastAsia="Times New Roman" w:hAnsi="Arial" w:cs="Arial"/>
          <w:color w:val="000000"/>
          <w:sz w:val="24"/>
          <w:szCs w:val="24"/>
          <w:lang w:eastAsia="ro-RO"/>
        </w:rPr>
        <w:t>;</w:t>
      </w:r>
      <w:bookmarkStart w:id="2" w:name="_Hlk78918704"/>
    </w:p>
    <w:p w:rsidR="00B80549" w:rsidRPr="00B80549" w:rsidRDefault="00B80549" w:rsidP="00B80549">
      <w:pPr>
        <w:pStyle w:val="ListParagraph"/>
        <w:numPr>
          <w:ilvl w:val="0"/>
          <w:numId w:val="3"/>
        </w:numPr>
        <w:spacing w:after="0" w:line="240" w:lineRule="auto"/>
        <w:ind w:right="72"/>
        <w:jc w:val="both"/>
        <w:rPr>
          <w:rFonts w:ascii="Arial" w:eastAsia="Times New Roman" w:hAnsi="Arial" w:cs="Arial"/>
          <w:color w:val="000000"/>
          <w:sz w:val="24"/>
          <w:szCs w:val="24"/>
          <w:lang w:eastAsia="ro-RO"/>
        </w:rPr>
      </w:pPr>
      <w:r>
        <w:rPr>
          <w:rFonts w:ascii="Arial" w:eastAsia="Times New Roman" w:hAnsi="Arial" w:cs="Arial"/>
          <w:b/>
          <w:bCs/>
          <w:i/>
          <w:iCs/>
          <w:color w:val="000000"/>
          <w:sz w:val="24"/>
          <w:szCs w:val="24"/>
          <w:lang w:eastAsia="ro-RO"/>
        </w:rPr>
        <w:t xml:space="preserve">intreprindere </w:t>
      </w:r>
      <w:r>
        <w:rPr>
          <w:rFonts w:ascii="Arial" w:eastAsia="Times New Roman" w:hAnsi="Arial" w:cs="Arial"/>
          <w:color w:val="000000"/>
          <w:sz w:val="24"/>
          <w:szCs w:val="24"/>
          <w:lang w:eastAsia="ro-RO"/>
        </w:rPr>
        <w:t>– orice entitate care desfăşoară o activitate economică (oferă servicii, bunuri sau lucrări pe o piaţă);</w:t>
      </w:r>
    </w:p>
    <w:p w:rsidR="0029649B" w:rsidRPr="00577B1F" w:rsidRDefault="00B80549" w:rsidP="0029649B">
      <w:pPr>
        <w:pStyle w:val="ListParagraph"/>
        <w:numPr>
          <w:ilvl w:val="0"/>
          <w:numId w:val="3"/>
        </w:numPr>
        <w:spacing w:after="0" w:line="240" w:lineRule="auto"/>
        <w:ind w:right="72"/>
        <w:jc w:val="both"/>
        <w:rPr>
          <w:rFonts w:ascii="Arial" w:eastAsia="Times New Roman" w:hAnsi="Arial" w:cs="Arial"/>
          <w:sz w:val="24"/>
          <w:szCs w:val="24"/>
          <w:lang w:eastAsia="ro-RO"/>
        </w:rPr>
      </w:pPr>
      <w:r>
        <w:rPr>
          <w:rFonts w:ascii="Arial" w:eastAsia="Times New Roman" w:hAnsi="Arial" w:cs="Arial"/>
          <w:b/>
          <w:bCs/>
          <w:i/>
          <w:iCs/>
          <w:sz w:val="24"/>
          <w:szCs w:val="24"/>
          <w:lang w:eastAsia="ro-RO"/>
        </w:rPr>
        <w:t>i</w:t>
      </w:r>
      <w:r w:rsidR="0029649B" w:rsidRPr="00577B1F">
        <w:rPr>
          <w:rFonts w:ascii="Arial" w:eastAsia="Times New Roman" w:hAnsi="Arial" w:cs="Arial"/>
          <w:b/>
          <w:bCs/>
          <w:i/>
          <w:iCs/>
          <w:sz w:val="24"/>
          <w:szCs w:val="24"/>
          <w:lang w:eastAsia="ro-RO"/>
        </w:rPr>
        <w:t>ntreprindere unică</w:t>
      </w:r>
      <w:r w:rsidR="0029649B" w:rsidRPr="00577B1F">
        <w:rPr>
          <w:rFonts w:ascii="Arial" w:eastAsia="Times New Roman" w:hAnsi="Arial" w:cs="Arial"/>
          <w:sz w:val="24"/>
          <w:szCs w:val="24"/>
          <w:lang w:eastAsia="ro-RO"/>
        </w:rPr>
        <w:t xml:space="preserve"> - în conformitate cu prevederile art. 2 alin. (2) din Regulamentul (UE) nr. </w:t>
      </w:r>
      <w:r w:rsidR="005E5B79">
        <w:rPr>
          <w:rFonts w:ascii="Arial" w:eastAsia="Times New Roman" w:hAnsi="Arial" w:cs="Arial"/>
          <w:sz w:val="24"/>
          <w:szCs w:val="24"/>
          <w:lang w:eastAsia="ro-RO"/>
        </w:rPr>
        <w:t>2831/2023</w:t>
      </w:r>
      <w:r w:rsidR="0029649B" w:rsidRPr="00577B1F">
        <w:rPr>
          <w:rFonts w:ascii="Arial" w:eastAsia="Times New Roman" w:hAnsi="Arial" w:cs="Arial"/>
          <w:sz w:val="24"/>
          <w:szCs w:val="24"/>
          <w:lang w:eastAsia="ro-RO"/>
        </w:rPr>
        <w:t>, cu modificările și completările ulterioare, include toate întreprinderile între care există cel puțin una dintre relațiile următoare:</w:t>
      </w:r>
    </w:p>
    <w:p w:rsidR="0029649B" w:rsidRPr="00577B1F" w:rsidRDefault="0029649B" w:rsidP="0029649B">
      <w:pPr>
        <w:pStyle w:val="ListParagraph"/>
        <w:numPr>
          <w:ilvl w:val="0"/>
          <w:numId w:val="5"/>
        </w:numPr>
        <w:spacing w:after="0" w:line="240" w:lineRule="auto"/>
        <w:ind w:right="72"/>
        <w:jc w:val="both"/>
        <w:rPr>
          <w:rFonts w:ascii="Arial" w:eastAsia="Times New Roman" w:hAnsi="Arial" w:cs="Arial"/>
          <w:sz w:val="24"/>
          <w:szCs w:val="24"/>
          <w:lang w:eastAsia="ro-RO"/>
        </w:rPr>
      </w:pPr>
      <w:r w:rsidRPr="00577B1F">
        <w:rPr>
          <w:rFonts w:ascii="Arial" w:eastAsia="Times New Roman" w:hAnsi="Arial" w:cs="Arial"/>
          <w:sz w:val="24"/>
          <w:szCs w:val="24"/>
          <w:lang w:eastAsia="ro-RO"/>
        </w:rPr>
        <w:t>o întreprindere deține majoritatea drepturilor de vot ale acționarilor sau ale asociaților unei alte întreprinderi;</w:t>
      </w:r>
    </w:p>
    <w:p w:rsidR="0029649B" w:rsidRPr="00577B1F" w:rsidRDefault="0029649B" w:rsidP="00577B1F">
      <w:pPr>
        <w:pStyle w:val="ListParagraph"/>
        <w:numPr>
          <w:ilvl w:val="0"/>
          <w:numId w:val="5"/>
        </w:numPr>
        <w:spacing w:after="0" w:line="240" w:lineRule="auto"/>
        <w:ind w:right="72"/>
        <w:jc w:val="both"/>
        <w:rPr>
          <w:rFonts w:ascii="Arial" w:eastAsia="Times New Roman" w:hAnsi="Arial" w:cs="Arial"/>
          <w:sz w:val="24"/>
          <w:szCs w:val="24"/>
          <w:bdr w:val="none" w:sz="0" w:space="0" w:color="auto" w:frame="1"/>
          <w:shd w:val="clear" w:color="auto" w:fill="FFFFFF"/>
          <w:lang w:eastAsia="ro-RO"/>
        </w:rPr>
      </w:pPr>
      <w:r w:rsidRPr="00577B1F">
        <w:rPr>
          <w:rFonts w:ascii="Arial" w:eastAsia="Times New Roman" w:hAnsi="Arial" w:cs="Arial"/>
          <w:sz w:val="24"/>
          <w:szCs w:val="24"/>
          <w:lang w:eastAsia="ro-RO"/>
        </w:rPr>
        <w:t>o întreprindere are dreptul de a numi sau de a revoca majoritatea membrilor organelor de administrare, de conducere sau de supraveghere ale unei alte întreprinderi;</w:t>
      </w:r>
    </w:p>
    <w:p w:rsidR="0029649B" w:rsidRPr="00577B1F" w:rsidRDefault="0029649B" w:rsidP="00577B1F">
      <w:pPr>
        <w:pStyle w:val="ListParagraph"/>
        <w:numPr>
          <w:ilvl w:val="0"/>
          <w:numId w:val="5"/>
        </w:numPr>
        <w:spacing w:after="0" w:line="240" w:lineRule="auto"/>
        <w:ind w:right="72"/>
        <w:jc w:val="both"/>
        <w:rPr>
          <w:rFonts w:ascii="Arial" w:eastAsia="Times New Roman" w:hAnsi="Arial" w:cs="Arial"/>
          <w:sz w:val="24"/>
          <w:szCs w:val="24"/>
          <w:bdr w:val="none" w:sz="0" w:space="0" w:color="auto" w:frame="1"/>
          <w:shd w:val="clear" w:color="auto" w:fill="FFFFFF"/>
          <w:lang w:eastAsia="ro-RO"/>
        </w:rPr>
      </w:pPr>
      <w:r w:rsidRPr="00577B1F">
        <w:rPr>
          <w:rFonts w:ascii="Arial" w:eastAsia="Times New Roman" w:hAnsi="Arial" w:cs="Arial"/>
          <w:sz w:val="24"/>
          <w:szCs w:val="24"/>
          <w:lang w:eastAsia="ro-RO"/>
        </w:rPr>
        <w:lastRenderedPageBreak/>
        <w:t>o întreprindere are dreptul de a exercita o influență dominantă asupra altei întreprinderi în temeiul unui contract încheiat cu întreprinderea în cauză sau în temeiul unei prevederi din contractul de societate sau din statutul acesteia;</w:t>
      </w:r>
    </w:p>
    <w:p w:rsidR="0029649B" w:rsidRPr="00577B1F" w:rsidRDefault="0029649B" w:rsidP="00577B1F">
      <w:pPr>
        <w:pStyle w:val="ListParagraph"/>
        <w:numPr>
          <w:ilvl w:val="0"/>
          <w:numId w:val="5"/>
        </w:numPr>
        <w:spacing w:after="0" w:line="240" w:lineRule="auto"/>
        <w:ind w:right="72"/>
        <w:jc w:val="both"/>
        <w:rPr>
          <w:rFonts w:ascii="Verdana" w:eastAsia="Times New Roman" w:hAnsi="Verdana" w:cs="Times New Roman"/>
          <w:color w:val="FF0000"/>
          <w:sz w:val="23"/>
          <w:szCs w:val="23"/>
          <w:bdr w:val="none" w:sz="0" w:space="0" w:color="auto" w:frame="1"/>
          <w:shd w:val="clear" w:color="auto" w:fill="FFFFFF"/>
          <w:lang w:eastAsia="ro-RO"/>
        </w:rPr>
      </w:pPr>
      <w:r w:rsidRPr="00577B1F">
        <w:rPr>
          <w:rFonts w:ascii="Arial" w:eastAsia="Times New Roman" w:hAnsi="Arial" w:cs="Arial"/>
          <w:sz w:val="24"/>
          <w:szCs w:val="24"/>
          <w:lang w:eastAsia="ro-RO"/>
        </w:rPr>
        <w:t xml:space="preserve">o întreprindere care este acționar sau asociat al unei alte întreprinderi și care controlează singură, în baza unui acord cu alți acționari ori asociați ai acelei întreprinderi, majoritatea drepturilor de vot ale acționarilor sau asociaților întreprinderii respective.Întreprinderile care întrețin, prin intermediul uneia sau mai multor întreprinderi, oricare dintre relațiile la care se face referire la pct. </w:t>
      </w:r>
      <w:r w:rsidR="00577B1F" w:rsidRPr="00577B1F">
        <w:rPr>
          <w:rFonts w:ascii="Arial" w:eastAsia="Times New Roman" w:hAnsi="Arial" w:cs="Arial"/>
          <w:sz w:val="24"/>
          <w:szCs w:val="24"/>
          <w:lang w:eastAsia="ro-RO"/>
        </w:rPr>
        <w:t>a) – d)</w:t>
      </w:r>
      <w:r w:rsidRPr="00577B1F">
        <w:rPr>
          <w:rFonts w:ascii="Arial" w:eastAsia="Times New Roman" w:hAnsi="Arial" w:cs="Arial"/>
          <w:sz w:val="24"/>
          <w:szCs w:val="24"/>
          <w:lang w:eastAsia="ro-RO"/>
        </w:rPr>
        <w:t xml:space="preserve"> sunt considerate întreprinderi unice. Conceptul de „întreprindere“, respectiv „întreprindere unică“ se poate aplica și în cazul persoanelor fizice sau al entităților deținute de aceleași persoane fizice. Cu toate acestea, simpla deținere a unor acțiuni nu înseamnă desfășurarea unei activități economice. Analiza se va face de la caz la caz.În cazul în care beneficiarul ajutorului de minimis este o întreprindere unică, plafonul maxim al ajutorului de minimis acordat și cumulul se calculează prin totalizarea valorilor aferente întreprinderilor aflate în cel puțin una dintre relațiile menționate la pct. </w:t>
      </w:r>
      <w:r w:rsidR="00577B1F" w:rsidRPr="00577B1F">
        <w:rPr>
          <w:rFonts w:ascii="Arial" w:eastAsia="Times New Roman" w:hAnsi="Arial" w:cs="Arial"/>
          <w:sz w:val="24"/>
          <w:szCs w:val="24"/>
          <w:lang w:eastAsia="ro-RO"/>
        </w:rPr>
        <w:t>a</w:t>
      </w:r>
      <w:r w:rsidRPr="00577B1F">
        <w:rPr>
          <w:rFonts w:ascii="Arial" w:eastAsia="Times New Roman" w:hAnsi="Arial" w:cs="Arial"/>
          <w:sz w:val="24"/>
          <w:szCs w:val="24"/>
          <w:lang w:eastAsia="ro-RO"/>
        </w:rPr>
        <w:t>)</w:t>
      </w:r>
      <w:r w:rsidR="00577B1F" w:rsidRPr="00577B1F">
        <w:rPr>
          <w:rFonts w:ascii="Arial" w:eastAsia="Times New Roman" w:hAnsi="Arial" w:cs="Arial"/>
          <w:sz w:val="24"/>
          <w:szCs w:val="24"/>
          <w:lang w:eastAsia="ro-RO"/>
        </w:rPr>
        <w:t xml:space="preserve"> </w:t>
      </w:r>
      <w:r w:rsidRPr="00577B1F">
        <w:rPr>
          <w:rFonts w:ascii="Arial" w:eastAsia="Times New Roman" w:hAnsi="Arial" w:cs="Arial"/>
          <w:sz w:val="24"/>
          <w:szCs w:val="24"/>
          <w:lang w:eastAsia="ro-RO"/>
        </w:rPr>
        <w:t>-</w:t>
      </w:r>
      <w:r w:rsidR="00577B1F" w:rsidRPr="00577B1F">
        <w:rPr>
          <w:rFonts w:ascii="Arial" w:eastAsia="Times New Roman" w:hAnsi="Arial" w:cs="Arial"/>
          <w:sz w:val="24"/>
          <w:szCs w:val="24"/>
          <w:lang w:eastAsia="ro-RO"/>
        </w:rPr>
        <w:t xml:space="preserve"> d</w:t>
      </w:r>
      <w:r w:rsidRPr="00577B1F">
        <w:rPr>
          <w:rFonts w:ascii="Arial" w:eastAsia="Times New Roman" w:hAnsi="Arial" w:cs="Arial"/>
          <w:sz w:val="24"/>
          <w:szCs w:val="24"/>
          <w:lang w:eastAsia="ro-RO"/>
        </w:rPr>
        <w:t>);</w:t>
      </w:r>
    </w:p>
    <w:p w:rsidR="00C77D9A" w:rsidRDefault="00C77D9A" w:rsidP="00C77D9A">
      <w:pPr>
        <w:numPr>
          <w:ilvl w:val="0"/>
          <w:numId w:val="3"/>
        </w:numPr>
        <w:spacing w:after="0" w:line="240" w:lineRule="auto"/>
        <w:jc w:val="both"/>
        <w:rPr>
          <w:rFonts w:ascii="Arial" w:hAnsi="Arial" w:cs="Arial"/>
          <w:sz w:val="24"/>
          <w:szCs w:val="24"/>
        </w:rPr>
      </w:pPr>
      <w:r>
        <w:rPr>
          <w:rFonts w:ascii="Arial" w:hAnsi="Arial" w:cs="Arial"/>
          <w:b/>
          <w:i/>
          <w:sz w:val="24"/>
          <w:szCs w:val="24"/>
        </w:rPr>
        <w:t xml:space="preserve">proiect editorial </w:t>
      </w:r>
      <w:r>
        <w:rPr>
          <w:rFonts w:ascii="Arial" w:hAnsi="Arial" w:cs="Arial"/>
          <w:sz w:val="24"/>
          <w:szCs w:val="24"/>
        </w:rPr>
        <w:t>– planul sau conceptul editării unei reviste sau publicații</w:t>
      </w:r>
      <w:r w:rsidR="00E84589">
        <w:rPr>
          <w:rFonts w:ascii="Arial" w:hAnsi="Arial" w:cs="Arial"/>
          <w:sz w:val="24"/>
          <w:szCs w:val="24"/>
        </w:rPr>
        <w:t xml:space="preserve"> culturale</w:t>
      </w:r>
      <w:r>
        <w:rPr>
          <w:rFonts w:ascii="Arial" w:hAnsi="Arial" w:cs="Arial"/>
          <w:sz w:val="24"/>
          <w:szCs w:val="24"/>
        </w:rPr>
        <w:t xml:space="preserve"> ce conține organizarea pe specii sau genuri a articolelor/materialelor conținute în cuprinsul revistei/publicației;</w:t>
      </w:r>
    </w:p>
    <w:p w:rsidR="00C77D9A" w:rsidRPr="002128E0" w:rsidRDefault="00C77D9A" w:rsidP="00C77D9A">
      <w:pPr>
        <w:numPr>
          <w:ilvl w:val="0"/>
          <w:numId w:val="3"/>
        </w:numPr>
        <w:autoSpaceDE w:val="0"/>
        <w:autoSpaceDN w:val="0"/>
        <w:adjustRightInd w:val="0"/>
        <w:spacing w:after="0" w:line="240" w:lineRule="auto"/>
        <w:jc w:val="both"/>
        <w:rPr>
          <w:rFonts w:ascii="Arial" w:hAnsi="Arial" w:cs="Arial"/>
          <w:sz w:val="24"/>
          <w:szCs w:val="24"/>
        </w:rPr>
      </w:pPr>
      <w:r w:rsidRPr="00B90DEE">
        <w:rPr>
          <w:rFonts w:ascii="Arial" w:hAnsi="Arial" w:cs="Arial"/>
          <w:b/>
          <w:i/>
          <w:iCs/>
          <w:sz w:val="24"/>
          <w:szCs w:val="24"/>
        </w:rPr>
        <w:t>revistă/publicaţie culturală</w:t>
      </w:r>
      <w:r w:rsidRPr="00D63D43">
        <w:rPr>
          <w:rFonts w:ascii="Arial" w:hAnsi="Arial" w:cs="Arial"/>
          <w:sz w:val="24"/>
          <w:szCs w:val="24"/>
        </w:rPr>
        <w:t xml:space="preserve"> - </w:t>
      </w:r>
      <w:r w:rsidRPr="00E041E7">
        <w:rPr>
          <w:rFonts w:ascii="Arial" w:hAnsi="Arial" w:cs="Arial"/>
          <w:color w:val="000000"/>
          <w:sz w:val="24"/>
          <w:szCs w:val="24"/>
          <w:shd w:val="clear" w:color="auto" w:fill="FFFFFF"/>
        </w:rPr>
        <w:t>publicație periodică cuprinzând articole literare, studii, recenzii, note și/sau materiale cu caracter cultural-artistic;</w:t>
      </w:r>
    </w:p>
    <w:p w:rsidR="00C77D9A" w:rsidRPr="00C77D9A" w:rsidRDefault="00C77D9A" w:rsidP="00C77D9A">
      <w:pPr>
        <w:numPr>
          <w:ilvl w:val="0"/>
          <w:numId w:val="3"/>
        </w:numPr>
        <w:autoSpaceDE w:val="0"/>
        <w:autoSpaceDN w:val="0"/>
        <w:adjustRightInd w:val="0"/>
        <w:spacing w:after="0" w:line="240" w:lineRule="auto"/>
        <w:jc w:val="both"/>
        <w:rPr>
          <w:rFonts w:ascii="Arial" w:hAnsi="Arial" w:cs="Arial"/>
          <w:sz w:val="24"/>
          <w:szCs w:val="24"/>
        </w:rPr>
      </w:pPr>
      <w:r w:rsidRPr="00D63D43">
        <w:rPr>
          <w:rFonts w:ascii="Arial" w:hAnsi="Arial" w:cs="Arial"/>
          <w:b/>
          <w:bCs/>
          <w:i/>
          <w:sz w:val="24"/>
          <w:szCs w:val="24"/>
        </w:rPr>
        <w:t>solicitant</w:t>
      </w:r>
      <w:r w:rsidRPr="00D63D43">
        <w:rPr>
          <w:rFonts w:ascii="Arial" w:hAnsi="Arial" w:cs="Arial"/>
          <w:b/>
          <w:bCs/>
          <w:sz w:val="24"/>
          <w:szCs w:val="24"/>
        </w:rPr>
        <w:t xml:space="preserve"> </w:t>
      </w:r>
      <w:r w:rsidRPr="00D63D43">
        <w:rPr>
          <w:rFonts w:ascii="Arial" w:hAnsi="Arial" w:cs="Arial"/>
          <w:sz w:val="24"/>
          <w:szCs w:val="24"/>
        </w:rPr>
        <w:t>- persoană juridică de drept public</w:t>
      </w:r>
      <w:r w:rsidR="00794169">
        <w:rPr>
          <w:rFonts w:ascii="Arial" w:hAnsi="Arial" w:cs="Arial"/>
          <w:sz w:val="24"/>
          <w:szCs w:val="24"/>
        </w:rPr>
        <w:t xml:space="preserve"> sau privat, română, respectiv </w:t>
      </w:r>
      <w:r w:rsidRPr="00D63D43">
        <w:rPr>
          <w:rFonts w:ascii="Arial" w:hAnsi="Arial" w:cs="Arial"/>
          <w:sz w:val="24"/>
          <w:szCs w:val="24"/>
        </w:rPr>
        <w:t xml:space="preserve">înfiinţată </w:t>
      </w:r>
      <w:r w:rsidR="00982205">
        <w:rPr>
          <w:rFonts w:ascii="Arial" w:hAnsi="Arial" w:cs="Arial"/>
          <w:sz w:val="24"/>
          <w:szCs w:val="24"/>
        </w:rPr>
        <w:t>în condiţiile legii române,</w:t>
      </w:r>
      <w:r w:rsidRPr="00D63D43">
        <w:rPr>
          <w:rFonts w:ascii="Arial" w:hAnsi="Arial" w:cs="Arial"/>
          <w:sz w:val="24"/>
          <w:szCs w:val="24"/>
        </w:rPr>
        <w:t xml:space="preserve"> care depune </w:t>
      </w:r>
      <w:r w:rsidR="0051494B">
        <w:rPr>
          <w:rFonts w:ascii="Arial" w:hAnsi="Arial" w:cs="Arial"/>
          <w:sz w:val="24"/>
          <w:szCs w:val="24"/>
        </w:rPr>
        <w:t xml:space="preserve">un </w:t>
      </w:r>
      <w:r>
        <w:rPr>
          <w:rFonts w:ascii="Arial" w:hAnsi="Arial" w:cs="Arial"/>
          <w:sz w:val="24"/>
          <w:szCs w:val="24"/>
        </w:rPr>
        <w:t>proiect editorial</w:t>
      </w:r>
      <w:r w:rsidRPr="00D63D43">
        <w:rPr>
          <w:rFonts w:ascii="Arial" w:hAnsi="Arial" w:cs="Arial"/>
          <w:sz w:val="24"/>
          <w:szCs w:val="24"/>
        </w:rPr>
        <w:t>;</w:t>
      </w:r>
    </w:p>
    <w:bookmarkEnd w:id="2"/>
    <w:p w:rsidR="00403A94" w:rsidRPr="00B52E57" w:rsidRDefault="00982205" w:rsidP="00B52E57">
      <w:pPr>
        <w:numPr>
          <w:ilvl w:val="0"/>
          <w:numId w:val="3"/>
        </w:numPr>
        <w:autoSpaceDE w:val="0"/>
        <w:autoSpaceDN w:val="0"/>
        <w:adjustRightInd w:val="0"/>
        <w:spacing w:after="0" w:line="240" w:lineRule="auto"/>
        <w:jc w:val="both"/>
        <w:rPr>
          <w:rFonts w:ascii="Arial" w:hAnsi="Arial" w:cs="Arial"/>
          <w:sz w:val="24"/>
          <w:szCs w:val="24"/>
        </w:rPr>
      </w:pPr>
      <w:r>
        <w:rPr>
          <w:rFonts w:ascii="Arial" w:hAnsi="Arial" w:cs="Arial"/>
          <w:b/>
          <w:i/>
          <w:sz w:val="24"/>
          <w:szCs w:val="24"/>
        </w:rPr>
        <w:t xml:space="preserve">sprijin financiar nerambursabil </w:t>
      </w:r>
      <w:r>
        <w:rPr>
          <w:rFonts w:ascii="Arial" w:hAnsi="Arial" w:cs="Arial"/>
          <w:sz w:val="24"/>
          <w:szCs w:val="24"/>
        </w:rPr>
        <w:t>– sumă acordată în baza contractului de finanţare în vederea implementării proiectului editorial</w:t>
      </w:r>
      <w:r w:rsidR="00951EA3">
        <w:rPr>
          <w:rFonts w:ascii="Arial" w:hAnsi="Arial" w:cs="Arial"/>
          <w:sz w:val="24"/>
          <w:szCs w:val="24"/>
        </w:rPr>
        <w:t>;</w:t>
      </w:r>
    </w:p>
    <w:p w:rsidR="00D63D43" w:rsidRDefault="00D63D43" w:rsidP="00207AB5">
      <w:pPr>
        <w:spacing w:after="0" w:line="240" w:lineRule="auto"/>
        <w:ind w:right="72"/>
        <w:jc w:val="both"/>
        <w:rPr>
          <w:rFonts w:ascii="Verdana" w:eastAsia="Times New Roman" w:hAnsi="Verdana" w:cs="Times New Roman"/>
          <w:color w:val="000000"/>
          <w:sz w:val="23"/>
          <w:lang w:eastAsia="ro-RO"/>
        </w:rPr>
      </w:pPr>
    </w:p>
    <w:p w:rsidR="00403A94" w:rsidRDefault="002170C6" w:rsidP="00F30308">
      <w:pPr>
        <w:spacing w:after="0" w:line="240" w:lineRule="auto"/>
        <w:ind w:left="72" w:right="72"/>
        <w:jc w:val="both"/>
        <w:rPr>
          <w:rFonts w:ascii="Arial" w:eastAsia="Times New Roman" w:hAnsi="Arial" w:cs="Arial"/>
          <w:b/>
          <w:bCs/>
          <w:sz w:val="24"/>
          <w:szCs w:val="24"/>
          <w:lang w:eastAsia="ro-RO"/>
        </w:rPr>
      </w:pPr>
      <w:r w:rsidRPr="009A265C">
        <w:rPr>
          <w:rFonts w:ascii="Arial" w:eastAsia="Times New Roman" w:hAnsi="Arial" w:cs="Arial"/>
          <w:b/>
          <w:bCs/>
          <w:sz w:val="24"/>
          <w:szCs w:val="24"/>
          <w:lang w:eastAsia="ro-RO"/>
        </w:rPr>
        <w:t>Capitolul VI </w:t>
      </w:r>
      <w:r w:rsidR="009A265C">
        <w:rPr>
          <w:rFonts w:ascii="Arial" w:eastAsia="Times New Roman" w:hAnsi="Arial" w:cs="Arial"/>
          <w:b/>
          <w:bCs/>
          <w:sz w:val="24"/>
          <w:szCs w:val="24"/>
          <w:lang w:eastAsia="ro-RO"/>
        </w:rPr>
        <w:t xml:space="preserve">- </w:t>
      </w:r>
      <w:r w:rsidRPr="009A265C">
        <w:rPr>
          <w:rFonts w:ascii="Arial" w:eastAsia="Times New Roman" w:hAnsi="Arial" w:cs="Arial"/>
          <w:b/>
          <w:bCs/>
          <w:sz w:val="24"/>
          <w:szCs w:val="24"/>
          <w:lang w:eastAsia="ro-RO"/>
        </w:rPr>
        <w:t xml:space="preserve">Condiții de eligibilitate pentru </w:t>
      </w:r>
      <w:r w:rsidR="008F5E88">
        <w:rPr>
          <w:rFonts w:ascii="Arial" w:eastAsia="Times New Roman" w:hAnsi="Arial" w:cs="Arial"/>
          <w:b/>
          <w:bCs/>
          <w:sz w:val="24"/>
          <w:szCs w:val="24"/>
          <w:lang w:eastAsia="ro-RO"/>
        </w:rPr>
        <w:t>proiecte</w:t>
      </w:r>
      <w:r w:rsidR="009A265C">
        <w:rPr>
          <w:rFonts w:ascii="Arial" w:eastAsia="Times New Roman" w:hAnsi="Arial" w:cs="Arial"/>
          <w:b/>
          <w:bCs/>
          <w:sz w:val="24"/>
          <w:szCs w:val="24"/>
          <w:lang w:eastAsia="ro-RO"/>
        </w:rPr>
        <w:t>le editoriale</w:t>
      </w:r>
      <w:r w:rsidRPr="009A265C">
        <w:rPr>
          <w:rFonts w:ascii="Arial" w:eastAsia="Times New Roman" w:hAnsi="Arial" w:cs="Arial"/>
          <w:b/>
          <w:bCs/>
          <w:sz w:val="24"/>
          <w:szCs w:val="24"/>
          <w:lang w:eastAsia="ro-RO"/>
        </w:rPr>
        <w:t xml:space="preserve"> și beneficiari</w:t>
      </w:r>
    </w:p>
    <w:p w:rsidR="00593CC1" w:rsidRPr="009A265C" w:rsidRDefault="00593CC1" w:rsidP="00F30308">
      <w:pPr>
        <w:spacing w:after="0" w:line="240" w:lineRule="auto"/>
        <w:ind w:left="72" w:right="72"/>
        <w:jc w:val="both"/>
        <w:rPr>
          <w:rFonts w:ascii="Arial" w:eastAsia="Times New Roman" w:hAnsi="Arial" w:cs="Arial"/>
          <w:b/>
          <w:bCs/>
          <w:sz w:val="24"/>
          <w:szCs w:val="24"/>
          <w:lang w:eastAsia="ro-RO"/>
        </w:rPr>
      </w:pPr>
    </w:p>
    <w:p w:rsidR="00403A94" w:rsidRPr="009A265C" w:rsidRDefault="002170C6" w:rsidP="00F30308">
      <w:pPr>
        <w:spacing w:after="0" w:line="240" w:lineRule="auto"/>
        <w:ind w:left="72" w:right="72"/>
        <w:jc w:val="both"/>
        <w:rPr>
          <w:rFonts w:ascii="Arial" w:eastAsia="Times New Roman" w:hAnsi="Arial" w:cs="Arial"/>
          <w:b/>
          <w:bCs/>
          <w:sz w:val="24"/>
          <w:szCs w:val="24"/>
          <w:lang w:eastAsia="ro-RO"/>
        </w:rPr>
      </w:pPr>
      <w:r w:rsidRPr="009A265C">
        <w:rPr>
          <w:rFonts w:ascii="Arial" w:eastAsia="Times New Roman" w:hAnsi="Arial" w:cs="Arial"/>
          <w:b/>
          <w:bCs/>
          <w:sz w:val="24"/>
          <w:szCs w:val="24"/>
          <w:lang w:eastAsia="ro-RO"/>
        </w:rPr>
        <w:t xml:space="preserve">Articolul </w:t>
      </w:r>
      <w:r w:rsidR="007E18C3">
        <w:rPr>
          <w:rFonts w:ascii="Arial" w:eastAsia="Times New Roman" w:hAnsi="Arial" w:cs="Arial"/>
          <w:b/>
          <w:bCs/>
          <w:sz w:val="24"/>
          <w:szCs w:val="24"/>
          <w:lang w:eastAsia="ro-RO"/>
        </w:rPr>
        <w:t>8</w:t>
      </w:r>
    </w:p>
    <w:p w:rsidR="00403A94" w:rsidRPr="00D924CA" w:rsidRDefault="002170C6" w:rsidP="009A265C">
      <w:pPr>
        <w:spacing w:after="0" w:line="240" w:lineRule="auto"/>
        <w:ind w:left="72" w:right="72"/>
        <w:jc w:val="both"/>
        <w:rPr>
          <w:rFonts w:ascii="Arial" w:eastAsia="Times New Roman" w:hAnsi="Arial" w:cs="Arial"/>
          <w:sz w:val="24"/>
          <w:szCs w:val="24"/>
          <w:lang w:eastAsia="ro-RO"/>
        </w:rPr>
      </w:pPr>
      <w:r w:rsidRPr="00D924CA">
        <w:rPr>
          <w:rFonts w:ascii="Arial" w:eastAsia="Times New Roman" w:hAnsi="Arial" w:cs="Arial"/>
          <w:sz w:val="24"/>
          <w:szCs w:val="24"/>
          <w:lang w:eastAsia="ro-RO"/>
        </w:rPr>
        <w:t>(1) Pentru a fi finanțate în cadrul prezentei scheme d</w:t>
      </w:r>
      <w:r w:rsidR="00593CC1">
        <w:rPr>
          <w:rFonts w:ascii="Arial" w:eastAsia="Times New Roman" w:hAnsi="Arial" w:cs="Arial"/>
          <w:sz w:val="24"/>
          <w:szCs w:val="24"/>
          <w:lang w:eastAsia="ro-RO"/>
        </w:rPr>
        <w:t xml:space="preserve">e ajutor de minimis, proiectele </w:t>
      </w:r>
      <w:r w:rsidR="009A265C" w:rsidRPr="00D924CA">
        <w:rPr>
          <w:rFonts w:ascii="Arial" w:eastAsia="Times New Roman" w:hAnsi="Arial" w:cs="Arial"/>
          <w:sz w:val="24"/>
          <w:szCs w:val="24"/>
          <w:lang w:eastAsia="ro-RO"/>
        </w:rPr>
        <w:t>editoriale</w:t>
      </w:r>
      <w:r w:rsidRPr="00D924CA">
        <w:rPr>
          <w:rFonts w:ascii="Arial" w:eastAsia="Times New Roman" w:hAnsi="Arial" w:cs="Arial"/>
          <w:sz w:val="24"/>
          <w:szCs w:val="24"/>
          <w:lang w:eastAsia="ro-RO"/>
        </w:rPr>
        <w:t xml:space="preserve"> trebuie să </w:t>
      </w:r>
      <w:r w:rsidR="009A265C" w:rsidRPr="00D924CA">
        <w:rPr>
          <w:rFonts w:ascii="Arial" w:eastAsia="Times New Roman" w:hAnsi="Arial" w:cs="Arial"/>
          <w:sz w:val="24"/>
          <w:szCs w:val="24"/>
          <w:lang w:eastAsia="ro-RO"/>
        </w:rPr>
        <w:t xml:space="preserve">fie în concordanță cu principiile </w:t>
      </w:r>
      <w:r w:rsidR="009A265C" w:rsidRPr="00D924CA">
        <w:rPr>
          <w:rFonts w:ascii="Arial" w:hAnsi="Arial" w:cs="Arial"/>
          <w:sz w:val="24"/>
          <w:szCs w:val="24"/>
        </w:rPr>
        <w:t>fundame</w:t>
      </w:r>
      <w:r w:rsidR="000F45CA">
        <w:rPr>
          <w:rFonts w:ascii="Arial" w:hAnsi="Arial" w:cs="Arial"/>
          <w:sz w:val="24"/>
          <w:szCs w:val="24"/>
        </w:rPr>
        <w:t>ntale ale Ministerului Culturii.</w:t>
      </w:r>
    </w:p>
    <w:p w:rsidR="00593CC1" w:rsidRDefault="00D758F5" w:rsidP="000E14C8">
      <w:pPr>
        <w:spacing w:after="0" w:line="240" w:lineRule="auto"/>
        <w:ind w:right="72"/>
        <w:jc w:val="both"/>
        <w:rPr>
          <w:rFonts w:ascii="Arial" w:hAnsi="Arial" w:cs="Arial"/>
          <w:bCs/>
          <w:sz w:val="24"/>
          <w:szCs w:val="24"/>
        </w:rPr>
      </w:pPr>
      <w:r>
        <w:rPr>
          <w:rFonts w:ascii="Arial" w:hAnsi="Arial" w:cs="Arial"/>
          <w:bCs/>
          <w:sz w:val="24"/>
          <w:szCs w:val="24"/>
        </w:rPr>
        <w:t xml:space="preserve"> (2</w:t>
      </w:r>
      <w:r w:rsidR="007E18C3">
        <w:rPr>
          <w:rFonts w:ascii="Arial" w:hAnsi="Arial" w:cs="Arial"/>
          <w:bCs/>
          <w:sz w:val="24"/>
          <w:szCs w:val="24"/>
        </w:rPr>
        <w:t>) Criteriile</w:t>
      </w:r>
      <w:r w:rsidR="00EF6A7E">
        <w:rPr>
          <w:rFonts w:ascii="Arial" w:hAnsi="Arial" w:cs="Arial"/>
          <w:bCs/>
          <w:sz w:val="24"/>
          <w:szCs w:val="24"/>
        </w:rPr>
        <w:t xml:space="preserve"> şi punctajele aferente,</w:t>
      </w:r>
      <w:r w:rsidR="007E18C3">
        <w:rPr>
          <w:rFonts w:ascii="Arial" w:hAnsi="Arial" w:cs="Arial"/>
          <w:bCs/>
          <w:sz w:val="24"/>
          <w:szCs w:val="24"/>
        </w:rPr>
        <w:t xml:space="preserve"> în baza cărora a</w:t>
      </w:r>
      <w:r w:rsidR="00593CC1">
        <w:rPr>
          <w:rFonts w:ascii="Arial" w:hAnsi="Arial" w:cs="Arial"/>
          <w:bCs/>
          <w:sz w:val="24"/>
          <w:szCs w:val="24"/>
        </w:rPr>
        <w:t>re loc selecţia/finanţarea proiectelor editoriale</w:t>
      </w:r>
      <w:r w:rsidR="00EF6A7E">
        <w:rPr>
          <w:rFonts w:ascii="Arial" w:hAnsi="Arial" w:cs="Arial"/>
          <w:bCs/>
          <w:sz w:val="24"/>
          <w:szCs w:val="24"/>
        </w:rPr>
        <w:t>,</w:t>
      </w:r>
      <w:r w:rsidR="007E18C3">
        <w:rPr>
          <w:rFonts w:ascii="Arial" w:hAnsi="Arial" w:cs="Arial"/>
          <w:bCs/>
          <w:sz w:val="24"/>
          <w:szCs w:val="24"/>
        </w:rPr>
        <w:t xml:space="preserve"> sunt următoarele:</w:t>
      </w:r>
    </w:p>
    <w:p w:rsidR="00D02A66" w:rsidRDefault="00D02A66" w:rsidP="000E14C8">
      <w:pPr>
        <w:spacing w:after="0" w:line="240" w:lineRule="auto"/>
        <w:ind w:right="72"/>
        <w:jc w:val="both"/>
        <w:rPr>
          <w:rFonts w:ascii="Arial" w:hAnsi="Arial" w:cs="Arial"/>
          <w:bCs/>
          <w:sz w:val="24"/>
          <w:szCs w:val="24"/>
        </w:rPr>
      </w:pPr>
    </w:p>
    <w:p w:rsidR="007E18C3" w:rsidRDefault="007E18C3" w:rsidP="000E14C8">
      <w:pPr>
        <w:spacing w:after="0" w:line="240" w:lineRule="auto"/>
        <w:ind w:right="72"/>
        <w:jc w:val="both"/>
        <w:rPr>
          <w:rFonts w:ascii="Arial" w:hAnsi="Arial" w:cs="Arial"/>
          <w:bCs/>
          <w:i/>
          <w:iCs/>
        </w:rPr>
      </w:pPr>
    </w:p>
    <w:tbl>
      <w:tblPr>
        <w:tblpPr w:leftFromText="180" w:rightFromText="180" w:vertAnchor="text" w:horzAnchor="margin" w:tblpY="17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6863"/>
        <w:gridCol w:w="2222"/>
      </w:tblGrid>
      <w:tr w:rsidR="00EF6A7E" w:rsidRPr="000937E2" w:rsidTr="00D23050">
        <w:trPr>
          <w:trHeight w:val="553"/>
        </w:trPr>
        <w:tc>
          <w:tcPr>
            <w:tcW w:w="559" w:type="dxa"/>
          </w:tcPr>
          <w:p w:rsidR="00EF6A7E" w:rsidRPr="000937E2" w:rsidRDefault="00EF6A7E" w:rsidP="00D23050">
            <w:pPr>
              <w:jc w:val="both"/>
              <w:rPr>
                <w:rFonts w:ascii="Arial" w:hAnsi="Arial" w:cs="Arial"/>
                <w:b/>
              </w:rPr>
            </w:pPr>
            <w:r w:rsidRPr="000937E2">
              <w:rPr>
                <w:rFonts w:ascii="Arial" w:hAnsi="Arial" w:cs="Arial"/>
                <w:b/>
              </w:rPr>
              <w:t>Nr. crt.</w:t>
            </w:r>
          </w:p>
        </w:tc>
        <w:tc>
          <w:tcPr>
            <w:tcW w:w="5789" w:type="dxa"/>
          </w:tcPr>
          <w:p w:rsidR="00EF6A7E" w:rsidRPr="000937E2" w:rsidRDefault="00EF6A7E" w:rsidP="00D23050">
            <w:pPr>
              <w:jc w:val="center"/>
              <w:rPr>
                <w:rFonts w:ascii="Arial" w:hAnsi="Arial" w:cs="Arial"/>
                <w:b/>
              </w:rPr>
            </w:pPr>
            <w:r w:rsidRPr="000937E2">
              <w:rPr>
                <w:rFonts w:ascii="Arial" w:hAnsi="Arial" w:cs="Arial"/>
                <w:b/>
              </w:rPr>
              <w:t>Denumire criteriu</w:t>
            </w:r>
          </w:p>
        </w:tc>
        <w:tc>
          <w:tcPr>
            <w:tcW w:w="1874" w:type="dxa"/>
          </w:tcPr>
          <w:p w:rsidR="00EF6A7E" w:rsidRPr="000937E2" w:rsidRDefault="00EF6A7E" w:rsidP="00D23050">
            <w:pPr>
              <w:jc w:val="center"/>
              <w:rPr>
                <w:rFonts w:ascii="Arial" w:hAnsi="Arial" w:cs="Arial"/>
                <w:b/>
              </w:rPr>
            </w:pPr>
            <w:r w:rsidRPr="000937E2">
              <w:rPr>
                <w:rFonts w:ascii="Arial" w:hAnsi="Arial" w:cs="Arial"/>
                <w:b/>
              </w:rPr>
              <w:t>Punctaj maxim</w:t>
            </w:r>
          </w:p>
        </w:tc>
      </w:tr>
      <w:tr w:rsidR="00EF6A7E" w:rsidRPr="000937E2" w:rsidTr="00D23050">
        <w:trPr>
          <w:trHeight w:val="569"/>
        </w:trPr>
        <w:tc>
          <w:tcPr>
            <w:tcW w:w="559" w:type="dxa"/>
          </w:tcPr>
          <w:p w:rsidR="00EF6A7E" w:rsidRPr="000937E2" w:rsidRDefault="00EF6A7E" w:rsidP="00D23050">
            <w:pPr>
              <w:jc w:val="both"/>
              <w:rPr>
                <w:rFonts w:ascii="Arial" w:hAnsi="Arial" w:cs="Arial"/>
              </w:rPr>
            </w:pPr>
            <w:r w:rsidRPr="000937E2">
              <w:rPr>
                <w:rFonts w:ascii="Arial" w:hAnsi="Arial" w:cs="Arial"/>
              </w:rPr>
              <w:t>1.</w:t>
            </w:r>
          </w:p>
        </w:tc>
        <w:tc>
          <w:tcPr>
            <w:tcW w:w="5789" w:type="dxa"/>
          </w:tcPr>
          <w:p w:rsidR="00EF6A7E" w:rsidRPr="000937E2" w:rsidRDefault="00EF6A7E" w:rsidP="00D23050">
            <w:pPr>
              <w:jc w:val="both"/>
              <w:rPr>
                <w:rFonts w:ascii="Arial" w:hAnsi="Arial" w:cs="Arial"/>
                <w:b/>
                <w:iCs/>
                <w:color w:val="000000"/>
                <w:shd w:val="clear" w:color="auto" w:fill="FFFFFF"/>
              </w:rPr>
            </w:pPr>
            <w:r w:rsidRPr="000937E2">
              <w:rPr>
                <w:rFonts w:ascii="Arial" w:hAnsi="Arial" w:cs="Arial"/>
                <w:b/>
                <w:iCs/>
                <w:color w:val="000000"/>
                <w:shd w:val="clear" w:color="auto" w:fill="FFFFFF"/>
              </w:rPr>
              <w:t xml:space="preserve">Valoarea şi ponderea conținutului cultural al revistei </w:t>
            </w:r>
          </w:p>
          <w:p w:rsidR="00EF6A7E" w:rsidRPr="000937E2" w:rsidRDefault="00EF6A7E" w:rsidP="00D23050">
            <w:pPr>
              <w:jc w:val="both"/>
              <w:rPr>
                <w:rFonts w:ascii="Arial" w:hAnsi="Arial" w:cs="Arial"/>
                <w:iCs/>
                <w:color w:val="000000"/>
                <w:shd w:val="clear" w:color="auto" w:fill="FFFFFF"/>
              </w:rPr>
            </w:pPr>
          </w:p>
        </w:tc>
        <w:tc>
          <w:tcPr>
            <w:tcW w:w="1874" w:type="dxa"/>
          </w:tcPr>
          <w:p w:rsidR="00EF6A7E" w:rsidRPr="000937E2" w:rsidRDefault="00EF6A7E" w:rsidP="00D23050">
            <w:pPr>
              <w:jc w:val="center"/>
              <w:rPr>
                <w:rFonts w:ascii="Arial" w:hAnsi="Arial" w:cs="Arial"/>
              </w:rPr>
            </w:pPr>
            <w:r w:rsidRPr="000937E2">
              <w:rPr>
                <w:rFonts w:ascii="Arial" w:hAnsi="Arial" w:cs="Arial"/>
                <w:b/>
              </w:rPr>
              <w:t>30</w:t>
            </w:r>
          </w:p>
        </w:tc>
      </w:tr>
      <w:tr w:rsidR="00EF6A7E" w:rsidRPr="000937E2" w:rsidTr="00D23050">
        <w:tc>
          <w:tcPr>
            <w:tcW w:w="559" w:type="dxa"/>
            <w:vMerge w:val="restart"/>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rPr>
            </w:pPr>
            <w:r w:rsidRPr="000937E2">
              <w:rPr>
                <w:rFonts w:ascii="Arial" w:hAnsi="Arial" w:cs="Arial"/>
              </w:rPr>
              <w:t>Echilibrul dintre expresia textuală şi cea iconografică</w:t>
            </w:r>
          </w:p>
          <w:p w:rsidR="00EF6A7E" w:rsidRPr="000937E2" w:rsidRDefault="00EF6A7E" w:rsidP="00D23050">
            <w:pPr>
              <w:jc w:val="both"/>
              <w:rPr>
                <w:rFonts w:ascii="Arial" w:hAnsi="Arial" w:cs="Arial"/>
              </w:rPr>
            </w:pPr>
          </w:p>
        </w:tc>
        <w:tc>
          <w:tcPr>
            <w:tcW w:w="1874" w:type="dxa"/>
          </w:tcPr>
          <w:p w:rsidR="00EF6A7E" w:rsidRPr="000937E2" w:rsidRDefault="00EF6A7E" w:rsidP="00D23050">
            <w:pPr>
              <w:jc w:val="center"/>
              <w:rPr>
                <w:rFonts w:ascii="Arial" w:hAnsi="Arial" w:cs="Arial"/>
              </w:rPr>
            </w:pPr>
            <w:r w:rsidRPr="000937E2">
              <w:rPr>
                <w:rFonts w:ascii="Arial" w:hAnsi="Arial" w:cs="Arial"/>
              </w:rPr>
              <w:t>10</w:t>
            </w:r>
          </w:p>
        </w:tc>
      </w:tr>
      <w:tr w:rsidR="00EF6A7E" w:rsidRPr="000937E2" w:rsidTr="00D23050">
        <w:tc>
          <w:tcPr>
            <w:tcW w:w="559" w:type="dxa"/>
            <w:vMerge/>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rPr>
            </w:pPr>
            <w:r w:rsidRPr="000937E2">
              <w:rPr>
                <w:rFonts w:ascii="Arial" w:hAnsi="Arial" w:cs="Arial"/>
              </w:rPr>
              <w:t>Coerența structurii și c</w:t>
            </w:r>
            <w:r>
              <w:rPr>
                <w:rFonts w:ascii="Arial" w:hAnsi="Arial" w:cs="Arial"/>
              </w:rPr>
              <w:t>alitatea conținutului edițiilor</w:t>
            </w:r>
            <w:r w:rsidRPr="000937E2">
              <w:rPr>
                <w:rFonts w:ascii="Arial" w:hAnsi="Arial" w:cs="Arial"/>
              </w:rPr>
              <w:t>/ numerelor care alcătuiesc proiectul editorial propus</w:t>
            </w:r>
          </w:p>
          <w:p w:rsidR="00EF6A7E" w:rsidRPr="000937E2" w:rsidRDefault="00EF6A7E" w:rsidP="00D23050">
            <w:pPr>
              <w:jc w:val="both"/>
              <w:rPr>
                <w:rFonts w:ascii="Arial" w:hAnsi="Arial" w:cs="Arial"/>
              </w:rPr>
            </w:pPr>
          </w:p>
        </w:tc>
        <w:tc>
          <w:tcPr>
            <w:tcW w:w="1874" w:type="dxa"/>
          </w:tcPr>
          <w:p w:rsidR="00EF6A7E" w:rsidRPr="000937E2" w:rsidRDefault="00EF6A7E" w:rsidP="00D23050">
            <w:pPr>
              <w:jc w:val="center"/>
              <w:rPr>
                <w:rFonts w:ascii="Arial" w:hAnsi="Arial" w:cs="Arial"/>
              </w:rPr>
            </w:pPr>
            <w:r w:rsidRPr="000937E2">
              <w:rPr>
                <w:rFonts w:ascii="Arial" w:hAnsi="Arial" w:cs="Arial"/>
              </w:rPr>
              <w:t>10</w:t>
            </w:r>
          </w:p>
        </w:tc>
      </w:tr>
      <w:tr w:rsidR="00EF6A7E" w:rsidRPr="000937E2" w:rsidTr="00D23050">
        <w:tc>
          <w:tcPr>
            <w:tcW w:w="559" w:type="dxa"/>
            <w:vMerge/>
            <w:tcBorders>
              <w:bottom w:val="single" w:sz="4" w:space="0" w:color="auto"/>
            </w:tcBorders>
          </w:tcPr>
          <w:p w:rsidR="00EF6A7E" w:rsidRPr="000937E2" w:rsidRDefault="00EF6A7E" w:rsidP="00D23050">
            <w:pPr>
              <w:jc w:val="both"/>
              <w:rPr>
                <w:rFonts w:ascii="Arial" w:hAnsi="Arial" w:cs="Arial"/>
              </w:rPr>
            </w:pPr>
          </w:p>
        </w:tc>
        <w:tc>
          <w:tcPr>
            <w:tcW w:w="5789" w:type="dxa"/>
            <w:tcBorders>
              <w:bottom w:val="single" w:sz="4" w:space="0" w:color="auto"/>
            </w:tcBorders>
          </w:tcPr>
          <w:p w:rsidR="00EF6A7E" w:rsidRPr="000937E2" w:rsidRDefault="00EF6A7E" w:rsidP="00D23050">
            <w:pPr>
              <w:jc w:val="both"/>
              <w:rPr>
                <w:rFonts w:ascii="Arial" w:hAnsi="Arial" w:cs="Arial"/>
              </w:rPr>
            </w:pPr>
            <w:r w:rsidRPr="000937E2">
              <w:rPr>
                <w:rFonts w:ascii="Arial" w:hAnsi="Arial" w:cs="Arial"/>
              </w:rPr>
              <w:t>Publicarea de recenzii</w:t>
            </w:r>
          </w:p>
        </w:tc>
        <w:tc>
          <w:tcPr>
            <w:tcW w:w="1874" w:type="dxa"/>
            <w:tcBorders>
              <w:bottom w:val="single" w:sz="4" w:space="0" w:color="auto"/>
            </w:tcBorders>
          </w:tcPr>
          <w:p w:rsidR="00EF6A7E" w:rsidRPr="000937E2" w:rsidRDefault="00EF6A7E" w:rsidP="00D23050">
            <w:pPr>
              <w:jc w:val="center"/>
              <w:rPr>
                <w:rFonts w:ascii="Arial" w:hAnsi="Arial" w:cs="Arial"/>
              </w:rPr>
            </w:pPr>
            <w:r w:rsidRPr="000937E2">
              <w:rPr>
                <w:rFonts w:ascii="Arial" w:hAnsi="Arial" w:cs="Arial"/>
              </w:rPr>
              <w:t>10</w:t>
            </w:r>
          </w:p>
        </w:tc>
      </w:tr>
      <w:tr w:rsidR="00EF6A7E" w:rsidRPr="000937E2" w:rsidTr="00D23050">
        <w:tc>
          <w:tcPr>
            <w:tcW w:w="559" w:type="dxa"/>
            <w:tcBorders>
              <w:left w:val="single" w:sz="4" w:space="0" w:color="auto"/>
              <w:bottom w:val="single" w:sz="6" w:space="0" w:color="auto"/>
              <w:right w:val="single" w:sz="6" w:space="0" w:color="auto"/>
            </w:tcBorders>
          </w:tcPr>
          <w:p w:rsidR="00EF6A7E" w:rsidRPr="000937E2" w:rsidRDefault="00EF6A7E" w:rsidP="00D23050">
            <w:pPr>
              <w:jc w:val="both"/>
              <w:rPr>
                <w:rFonts w:ascii="Arial" w:hAnsi="Arial" w:cs="Arial"/>
              </w:rPr>
            </w:pPr>
            <w:r w:rsidRPr="000937E2">
              <w:rPr>
                <w:rFonts w:ascii="Arial" w:hAnsi="Arial" w:cs="Arial"/>
              </w:rPr>
              <w:t>2.</w:t>
            </w:r>
          </w:p>
        </w:tc>
        <w:tc>
          <w:tcPr>
            <w:tcW w:w="5789" w:type="dxa"/>
            <w:tcBorders>
              <w:left w:val="single" w:sz="6" w:space="0" w:color="auto"/>
              <w:bottom w:val="single" w:sz="6" w:space="0" w:color="auto"/>
              <w:right w:val="single" w:sz="6" w:space="0" w:color="auto"/>
            </w:tcBorders>
          </w:tcPr>
          <w:p w:rsidR="00EF6A7E" w:rsidRPr="000937E2" w:rsidRDefault="00EF6A7E" w:rsidP="00D23050">
            <w:pPr>
              <w:jc w:val="both"/>
              <w:rPr>
                <w:rFonts w:ascii="Arial" w:hAnsi="Arial" w:cs="Arial"/>
                <w:b/>
              </w:rPr>
            </w:pPr>
            <w:r w:rsidRPr="000937E2">
              <w:rPr>
                <w:rFonts w:ascii="Arial" w:hAnsi="Arial" w:cs="Arial"/>
                <w:b/>
                <w:iCs/>
                <w:color w:val="000000"/>
                <w:shd w:val="clear" w:color="auto" w:fill="FFFFFF"/>
              </w:rPr>
              <w:t>Notorietatea revistei</w:t>
            </w:r>
          </w:p>
        </w:tc>
        <w:tc>
          <w:tcPr>
            <w:tcW w:w="1874" w:type="dxa"/>
            <w:tcBorders>
              <w:left w:val="single" w:sz="6" w:space="0" w:color="auto"/>
              <w:bottom w:val="single" w:sz="6" w:space="0" w:color="auto"/>
              <w:right w:val="single" w:sz="6" w:space="0" w:color="auto"/>
            </w:tcBorders>
          </w:tcPr>
          <w:p w:rsidR="00EF6A7E" w:rsidRPr="000937E2" w:rsidRDefault="00EF6A7E" w:rsidP="00D23050">
            <w:pPr>
              <w:jc w:val="center"/>
              <w:rPr>
                <w:rFonts w:ascii="Arial" w:hAnsi="Arial" w:cs="Arial"/>
                <w:b/>
              </w:rPr>
            </w:pPr>
            <w:r w:rsidRPr="000937E2">
              <w:rPr>
                <w:rFonts w:ascii="Arial" w:hAnsi="Arial" w:cs="Arial"/>
                <w:b/>
              </w:rPr>
              <w:t>10</w:t>
            </w:r>
          </w:p>
        </w:tc>
      </w:tr>
      <w:tr w:rsidR="00EF6A7E" w:rsidRPr="000937E2" w:rsidTr="00D23050">
        <w:tc>
          <w:tcPr>
            <w:tcW w:w="559" w:type="dxa"/>
            <w:tcBorders>
              <w:top w:val="single" w:sz="6" w:space="0" w:color="auto"/>
              <w:left w:val="single" w:sz="4" w:space="0" w:color="auto"/>
              <w:bottom w:val="single" w:sz="6" w:space="0" w:color="auto"/>
              <w:right w:val="single" w:sz="6" w:space="0" w:color="auto"/>
            </w:tcBorders>
          </w:tcPr>
          <w:p w:rsidR="00EF6A7E" w:rsidRPr="000937E2" w:rsidRDefault="00EF6A7E" w:rsidP="00D23050">
            <w:pPr>
              <w:jc w:val="both"/>
              <w:rPr>
                <w:rFonts w:ascii="Arial" w:hAnsi="Arial" w:cs="Arial"/>
              </w:rPr>
            </w:pPr>
            <w:r w:rsidRPr="000937E2">
              <w:rPr>
                <w:rFonts w:ascii="Arial" w:hAnsi="Arial" w:cs="Arial"/>
              </w:rPr>
              <w:t>3.</w:t>
            </w:r>
          </w:p>
        </w:tc>
        <w:tc>
          <w:tcPr>
            <w:tcW w:w="5789" w:type="dxa"/>
            <w:tcBorders>
              <w:top w:val="single" w:sz="6" w:space="0" w:color="auto"/>
              <w:left w:val="single" w:sz="6" w:space="0" w:color="auto"/>
              <w:bottom w:val="single" w:sz="6" w:space="0" w:color="auto"/>
              <w:right w:val="single" w:sz="6" w:space="0" w:color="auto"/>
            </w:tcBorders>
          </w:tcPr>
          <w:p w:rsidR="00EF6A7E" w:rsidRPr="000937E2" w:rsidRDefault="00EF6A7E" w:rsidP="00D23050">
            <w:pPr>
              <w:jc w:val="both"/>
              <w:rPr>
                <w:rFonts w:ascii="Arial" w:hAnsi="Arial" w:cs="Arial"/>
                <w:b/>
              </w:rPr>
            </w:pPr>
            <w:r w:rsidRPr="000937E2">
              <w:rPr>
                <w:rFonts w:ascii="Arial" w:hAnsi="Arial" w:cs="Arial"/>
                <w:b/>
              </w:rPr>
              <w:t>Originalitatea sau raritatea produsului editorial</w:t>
            </w:r>
          </w:p>
        </w:tc>
        <w:tc>
          <w:tcPr>
            <w:tcW w:w="1874" w:type="dxa"/>
            <w:tcBorders>
              <w:top w:val="single" w:sz="6" w:space="0" w:color="auto"/>
              <w:left w:val="single" w:sz="6" w:space="0" w:color="auto"/>
              <w:bottom w:val="single" w:sz="6" w:space="0" w:color="auto"/>
              <w:right w:val="single" w:sz="6" w:space="0" w:color="auto"/>
            </w:tcBorders>
          </w:tcPr>
          <w:p w:rsidR="00EF6A7E" w:rsidRPr="000937E2" w:rsidRDefault="00EF6A7E" w:rsidP="00D23050">
            <w:pPr>
              <w:jc w:val="center"/>
              <w:rPr>
                <w:rFonts w:ascii="Arial" w:hAnsi="Arial" w:cs="Arial"/>
                <w:b/>
              </w:rPr>
            </w:pPr>
            <w:r w:rsidRPr="000937E2">
              <w:rPr>
                <w:rFonts w:ascii="Arial" w:hAnsi="Arial" w:cs="Arial"/>
                <w:b/>
              </w:rPr>
              <w:t>1</w:t>
            </w:r>
            <w:r>
              <w:rPr>
                <w:rFonts w:ascii="Arial" w:hAnsi="Arial" w:cs="Arial"/>
                <w:b/>
              </w:rPr>
              <w:t>5</w:t>
            </w:r>
          </w:p>
        </w:tc>
      </w:tr>
      <w:tr w:rsidR="00EF6A7E" w:rsidRPr="000937E2" w:rsidTr="00D23050">
        <w:tc>
          <w:tcPr>
            <w:tcW w:w="559" w:type="dxa"/>
            <w:tcBorders>
              <w:top w:val="single" w:sz="6" w:space="0" w:color="auto"/>
              <w:left w:val="single" w:sz="4" w:space="0" w:color="auto"/>
              <w:bottom w:val="single" w:sz="6" w:space="0" w:color="auto"/>
              <w:right w:val="single" w:sz="6" w:space="0" w:color="auto"/>
            </w:tcBorders>
          </w:tcPr>
          <w:p w:rsidR="00EF6A7E" w:rsidRPr="000937E2" w:rsidRDefault="00EF6A7E" w:rsidP="00D23050">
            <w:pPr>
              <w:jc w:val="both"/>
              <w:rPr>
                <w:rFonts w:ascii="Arial" w:hAnsi="Arial" w:cs="Arial"/>
              </w:rPr>
            </w:pPr>
            <w:r w:rsidRPr="000937E2">
              <w:rPr>
                <w:rFonts w:ascii="Arial" w:hAnsi="Arial" w:cs="Arial"/>
              </w:rPr>
              <w:t>4.</w:t>
            </w:r>
          </w:p>
        </w:tc>
        <w:tc>
          <w:tcPr>
            <w:tcW w:w="5789" w:type="dxa"/>
            <w:tcBorders>
              <w:top w:val="single" w:sz="6" w:space="0" w:color="auto"/>
              <w:left w:val="single" w:sz="6" w:space="0" w:color="auto"/>
              <w:bottom w:val="single" w:sz="6" w:space="0" w:color="auto"/>
              <w:right w:val="single" w:sz="6" w:space="0" w:color="auto"/>
            </w:tcBorders>
          </w:tcPr>
          <w:p w:rsidR="00EF6A7E" w:rsidRPr="000937E2" w:rsidRDefault="00EF6A7E" w:rsidP="00D23050">
            <w:pPr>
              <w:jc w:val="both"/>
              <w:rPr>
                <w:rFonts w:ascii="Arial" w:hAnsi="Arial" w:cs="Arial"/>
                <w:b/>
              </w:rPr>
            </w:pPr>
            <w:r w:rsidRPr="000937E2">
              <w:rPr>
                <w:rFonts w:ascii="Arial" w:hAnsi="Arial" w:cs="Arial"/>
                <w:b/>
                <w:color w:val="000000"/>
              </w:rPr>
              <w:t>Continuitatea periodicului și tradiția</w:t>
            </w:r>
          </w:p>
        </w:tc>
        <w:tc>
          <w:tcPr>
            <w:tcW w:w="1874" w:type="dxa"/>
            <w:tcBorders>
              <w:top w:val="single" w:sz="6" w:space="0" w:color="auto"/>
              <w:left w:val="single" w:sz="6" w:space="0" w:color="auto"/>
              <w:bottom w:val="single" w:sz="6" w:space="0" w:color="auto"/>
              <w:right w:val="single" w:sz="6" w:space="0" w:color="auto"/>
            </w:tcBorders>
          </w:tcPr>
          <w:p w:rsidR="00EF6A7E" w:rsidRPr="000937E2" w:rsidRDefault="00EF6A7E" w:rsidP="00D23050">
            <w:pPr>
              <w:jc w:val="center"/>
              <w:rPr>
                <w:rFonts w:ascii="Arial" w:hAnsi="Arial" w:cs="Arial"/>
                <w:b/>
              </w:rPr>
            </w:pPr>
            <w:r w:rsidRPr="000937E2">
              <w:rPr>
                <w:rFonts w:ascii="Arial" w:hAnsi="Arial" w:cs="Arial"/>
                <w:b/>
              </w:rPr>
              <w:t>10</w:t>
            </w:r>
          </w:p>
        </w:tc>
      </w:tr>
      <w:tr w:rsidR="00EF6A7E" w:rsidRPr="000937E2" w:rsidTr="00D23050">
        <w:trPr>
          <w:trHeight w:val="432"/>
        </w:trPr>
        <w:tc>
          <w:tcPr>
            <w:tcW w:w="559" w:type="dxa"/>
          </w:tcPr>
          <w:p w:rsidR="00EF6A7E" w:rsidRPr="000937E2" w:rsidRDefault="00EF6A7E" w:rsidP="00D23050">
            <w:pPr>
              <w:jc w:val="both"/>
              <w:rPr>
                <w:rFonts w:ascii="Arial" w:hAnsi="Arial" w:cs="Arial"/>
              </w:rPr>
            </w:pPr>
            <w:r>
              <w:rPr>
                <w:rFonts w:ascii="Arial" w:hAnsi="Arial" w:cs="Arial"/>
              </w:rPr>
              <w:t>5</w:t>
            </w:r>
            <w:r w:rsidRPr="000937E2">
              <w:rPr>
                <w:rFonts w:ascii="Arial" w:hAnsi="Arial" w:cs="Arial"/>
              </w:rPr>
              <w:t>.</w:t>
            </w:r>
          </w:p>
        </w:tc>
        <w:tc>
          <w:tcPr>
            <w:tcW w:w="5789" w:type="dxa"/>
          </w:tcPr>
          <w:p w:rsidR="00EF6A7E" w:rsidRPr="000937E2" w:rsidRDefault="00EF6A7E" w:rsidP="00D23050">
            <w:pPr>
              <w:jc w:val="both"/>
              <w:rPr>
                <w:rFonts w:ascii="Arial" w:hAnsi="Arial" w:cs="Arial"/>
                <w:b/>
                <w:iCs/>
                <w:color w:val="000000"/>
                <w:shd w:val="clear" w:color="auto" w:fill="FFFFFF"/>
              </w:rPr>
            </w:pPr>
            <w:r w:rsidRPr="000937E2">
              <w:rPr>
                <w:rFonts w:ascii="Arial" w:hAnsi="Arial" w:cs="Arial"/>
                <w:b/>
                <w:iCs/>
                <w:color w:val="000000"/>
                <w:shd w:val="clear" w:color="auto" w:fill="FFFFFF"/>
              </w:rPr>
              <w:t>Tirajul  și / sau media vizualizărilor, pe ediție</w:t>
            </w:r>
          </w:p>
          <w:p w:rsidR="00EF6A7E" w:rsidRPr="000937E2" w:rsidRDefault="00EF6A7E" w:rsidP="00D23050">
            <w:pPr>
              <w:pStyle w:val="ListParagraph"/>
              <w:jc w:val="both"/>
              <w:rPr>
                <w:rFonts w:ascii="Arial" w:hAnsi="Arial" w:cs="Arial"/>
              </w:rPr>
            </w:pPr>
          </w:p>
        </w:tc>
        <w:tc>
          <w:tcPr>
            <w:tcW w:w="1874" w:type="dxa"/>
          </w:tcPr>
          <w:p w:rsidR="00EF6A7E" w:rsidRPr="000937E2" w:rsidRDefault="00EF6A7E" w:rsidP="00D23050">
            <w:pPr>
              <w:jc w:val="center"/>
              <w:rPr>
                <w:rFonts w:ascii="Arial" w:hAnsi="Arial" w:cs="Arial"/>
                <w:b/>
              </w:rPr>
            </w:pPr>
            <w:r w:rsidRPr="000937E2">
              <w:rPr>
                <w:rFonts w:ascii="Arial" w:hAnsi="Arial" w:cs="Arial"/>
                <w:b/>
              </w:rPr>
              <w:t>10</w:t>
            </w:r>
          </w:p>
          <w:p w:rsidR="00EF6A7E" w:rsidRPr="000937E2" w:rsidRDefault="00EF6A7E" w:rsidP="00D23050">
            <w:pPr>
              <w:rPr>
                <w:rFonts w:ascii="Arial" w:hAnsi="Arial" w:cs="Arial"/>
              </w:rPr>
            </w:pPr>
          </w:p>
        </w:tc>
      </w:tr>
      <w:tr w:rsidR="00EF6A7E" w:rsidRPr="000937E2" w:rsidTr="00D23050">
        <w:tc>
          <w:tcPr>
            <w:tcW w:w="559" w:type="dxa"/>
            <w:vMerge w:val="restart"/>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rPr>
            </w:pPr>
            <w:r w:rsidRPr="000937E2">
              <w:rPr>
                <w:rFonts w:ascii="Arial" w:hAnsi="Arial" w:cs="Arial"/>
              </w:rPr>
              <w:t>Tiraj local/regional</w:t>
            </w:r>
          </w:p>
        </w:tc>
        <w:tc>
          <w:tcPr>
            <w:tcW w:w="1874" w:type="dxa"/>
          </w:tcPr>
          <w:p w:rsidR="00EF6A7E" w:rsidRPr="000937E2" w:rsidRDefault="00EF6A7E" w:rsidP="00D23050">
            <w:pPr>
              <w:jc w:val="center"/>
              <w:rPr>
                <w:rFonts w:ascii="Arial" w:hAnsi="Arial" w:cs="Arial"/>
              </w:rPr>
            </w:pPr>
            <w:r w:rsidRPr="000937E2">
              <w:rPr>
                <w:rFonts w:ascii="Arial" w:hAnsi="Arial" w:cs="Arial"/>
              </w:rPr>
              <w:t>5</w:t>
            </w:r>
          </w:p>
        </w:tc>
      </w:tr>
      <w:tr w:rsidR="00EF6A7E" w:rsidRPr="000937E2" w:rsidTr="00D23050">
        <w:trPr>
          <w:trHeight w:val="325"/>
        </w:trPr>
        <w:tc>
          <w:tcPr>
            <w:tcW w:w="559" w:type="dxa"/>
            <w:vMerge/>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iCs/>
                <w:color w:val="000000"/>
                <w:shd w:val="clear" w:color="auto" w:fill="FFFFFF"/>
              </w:rPr>
            </w:pPr>
            <w:r w:rsidRPr="000937E2">
              <w:rPr>
                <w:rFonts w:ascii="Arial" w:hAnsi="Arial" w:cs="Arial"/>
              </w:rPr>
              <w:t>Tiraj național/internaţional</w:t>
            </w:r>
          </w:p>
        </w:tc>
        <w:tc>
          <w:tcPr>
            <w:tcW w:w="1874" w:type="dxa"/>
          </w:tcPr>
          <w:p w:rsidR="00EF6A7E" w:rsidRPr="000937E2" w:rsidRDefault="00EF6A7E" w:rsidP="00D23050">
            <w:pPr>
              <w:jc w:val="center"/>
              <w:rPr>
                <w:rFonts w:ascii="Arial" w:hAnsi="Arial" w:cs="Arial"/>
              </w:rPr>
            </w:pPr>
            <w:r w:rsidRPr="000937E2">
              <w:rPr>
                <w:rFonts w:ascii="Arial" w:hAnsi="Arial" w:cs="Arial"/>
              </w:rPr>
              <w:t>5</w:t>
            </w:r>
          </w:p>
        </w:tc>
      </w:tr>
      <w:tr w:rsidR="00EF6A7E" w:rsidRPr="000937E2" w:rsidTr="00D23050">
        <w:tc>
          <w:tcPr>
            <w:tcW w:w="559" w:type="dxa"/>
          </w:tcPr>
          <w:p w:rsidR="00EF6A7E" w:rsidRPr="000937E2" w:rsidRDefault="00EF6A7E" w:rsidP="00D23050">
            <w:pPr>
              <w:jc w:val="both"/>
              <w:rPr>
                <w:rFonts w:ascii="Arial" w:hAnsi="Arial" w:cs="Arial"/>
              </w:rPr>
            </w:pPr>
            <w:r>
              <w:rPr>
                <w:rFonts w:ascii="Arial" w:hAnsi="Arial" w:cs="Arial"/>
              </w:rPr>
              <w:t>6</w:t>
            </w:r>
            <w:r w:rsidRPr="000937E2">
              <w:rPr>
                <w:rFonts w:ascii="Arial" w:hAnsi="Arial" w:cs="Arial"/>
              </w:rPr>
              <w:t>.</w:t>
            </w:r>
          </w:p>
        </w:tc>
        <w:tc>
          <w:tcPr>
            <w:tcW w:w="5789" w:type="dxa"/>
          </w:tcPr>
          <w:p w:rsidR="00EF6A7E" w:rsidRPr="000937E2" w:rsidRDefault="00EF6A7E" w:rsidP="00D23050">
            <w:pPr>
              <w:jc w:val="both"/>
              <w:rPr>
                <w:rFonts w:ascii="Arial" w:hAnsi="Arial" w:cs="Arial"/>
                <w:b/>
                <w:color w:val="000000"/>
              </w:rPr>
            </w:pPr>
            <w:r w:rsidRPr="000937E2">
              <w:rPr>
                <w:rFonts w:ascii="Arial" w:hAnsi="Arial" w:cs="Arial"/>
                <w:b/>
                <w:color w:val="000000"/>
              </w:rPr>
              <w:t>Prestigiul colegiului de redacţie şi al colaboratorilor publicaţiei</w:t>
            </w:r>
          </w:p>
        </w:tc>
        <w:tc>
          <w:tcPr>
            <w:tcW w:w="1874" w:type="dxa"/>
          </w:tcPr>
          <w:p w:rsidR="00EF6A7E" w:rsidRPr="000937E2" w:rsidRDefault="00EF6A7E" w:rsidP="00D23050">
            <w:pPr>
              <w:jc w:val="center"/>
              <w:rPr>
                <w:rFonts w:ascii="Arial" w:hAnsi="Arial" w:cs="Arial"/>
                <w:b/>
              </w:rPr>
            </w:pPr>
            <w:r w:rsidRPr="000937E2">
              <w:rPr>
                <w:rFonts w:ascii="Arial" w:hAnsi="Arial" w:cs="Arial"/>
                <w:b/>
              </w:rPr>
              <w:t>15</w:t>
            </w:r>
          </w:p>
          <w:p w:rsidR="00EF6A7E" w:rsidRPr="000937E2" w:rsidRDefault="00EF6A7E" w:rsidP="00D23050">
            <w:pPr>
              <w:rPr>
                <w:rFonts w:ascii="Arial" w:hAnsi="Arial" w:cs="Arial"/>
              </w:rPr>
            </w:pPr>
          </w:p>
          <w:p w:rsidR="00EF6A7E" w:rsidRPr="000937E2" w:rsidRDefault="00EF6A7E" w:rsidP="00D23050">
            <w:pPr>
              <w:jc w:val="center"/>
              <w:rPr>
                <w:rFonts w:ascii="Arial" w:hAnsi="Arial" w:cs="Arial"/>
              </w:rPr>
            </w:pPr>
          </w:p>
        </w:tc>
      </w:tr>
      <w:tr w:rsidR="00EF6A7E" w:rsidRPr="000937E2" w:rsidTr="00D23050">
        <w:tc>
          <w:tcPr>
            <w:tcW w:w="559" w:type="dxa"/>
            <w:vMerge w:val="restart"/>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color w:val="000000"/>
              </w:rPr>
            </w:pPr>
            <w:r w:rsidRPr="000937E2">
              <w:rPr>
                <w:rFonts w:ascii="Arial" w:hAnsi="Arial" w:cs="Arial"/>
                <w:color w:val="000000"/>
              </w:rPr>
              <w:t>Revista are colegiu de redacţie format din specialişti în domeniul de referinţă</w:t>
            </w:r>
          </w:p>
          <w:p w:rsidR="00EF6A7E" w:rsidRPr="000937E2" w:rsidRDefault="00EF6A7E" w:rsidP="00D23050">
            <w:pPr>
              <w:jc w:val="both"/>
              <w:rPr>
                <w:rFonts w:ascii="Arial" w:hAnsi="Arial" w:cs="Arial"/>
                <w:color w:val="000000"/>
              </w:rPr>
            </w:pPr>
          </w:p>
        </w:tc>
        <w:tc>
          <w:tcPr>
            <w:tcW w:w="1874" w:type="dxa"/>
          </w:tcPr>
          <w:p w:rsidR="00EF6A7E" w:rsidRPr="000937E2" w:rsidRDefault="00EF6A7E" w:rsidP="00D23050">
            <w:pPr>
              <w:jc w:val="center"/>
              <w:rPr>
                <w:rFonts w:ascii="Arial" w:hAnsi="Arial" w:cs="Arial"/>
              </w:rPr>
            </w:pPr>
            <w:r w:rsidRPr="000937E2">
              <w:rPr>
                <w:rFonts w:ascii="Arial" w:hAnsi="Arial" w:cs="Arial"/>
              </w:rPr>
              <w:t>5</w:t>
            </w:r>
          </w:p>
        </w:tc>
      </w:tr>
      <w:tr w:rsidR="00EF6A7E" w:rsidRPr="000937E2" w:rsidTr="00D23050">
        <w:tc>
          <w:tcPr>
            <w:tcW w:w="559" w:type="dxa"/>
            <w:vMerge/>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rPr>
            </w:pPr>
            <w:r w:rsidRPr="000937E2">
              <w:rPr>
                <w:rFonts w:ascii="Arial" w:hAnsi="Arial" w:cs="Arial"/>
              </w:rPr>
              <w:t>Revista are şi colaboratori din zona academică</w:t>
            </w:r>
          </w:p>
          <w:p w:rsidR="00EF6A7E" w:rsidRPr="000937E2" w:rsidRDefault="00EF6A7E" w:rsidP="00D23050">
            <w:pPr>
              <w:jc w:val="both"/>
              <w:rPr>
                <w:rFonts w:ascii="Arial" w:hAnsi="Arial" w:cs="Arial"/>
              </w:rPr>
            </w:pPr>
          </w:p>
        </w:tc>
        <w:tc>
          <w:tcPr>
            <w:tcW w:w="1874" w:type="dxa"/>
          </w:tcPr>
          <w:p w:rsidR="00EF6A7E" w:rsidRPr="000937E2" w:rsidRDefault="00EF6A7E" w:rsidP="00D23050">
            <w:pPr>
              <w:jc w:val="center"/>
              <w:rPr>
                <w:rFonts w:ascii="Arial" w:hAnsi="Arial" w:cs="Arial"/>
              </w:rPr>
            </w:pPr>
            <w:r w:rsidRPr="000937E2">
              <w:rPr>
                <w:rFonts w:ascii="Arial" w:hAnsi="Arial" w:cs="Arial"/>
              </w:rPr>
              <w:t>5</w:t>
            </w:r>
          </w:p>
        </w:tc>
      </w:tr>
      <w:tr w:rsidR="00EF6A7E" w:rsidRPr="000937E2" w:rsidTr="00D23050">
        <w:trPr>
          <w:trHeight w:val="403"/>
        </w:trPr>
        <w:tc>
          <w:tcPr>
            <w:tcW w:w="559" w:type="dxa"/>
            <w:vMerge/>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color w:val="000000"/>
              </w:rPr>
            </w:pPr>
            <w:r w:rsidRPr="000937E2">
              <w:rPr>
                <w:rFonts w:ascii="Arial" w:hAnsi="Arial" w:cs="Arial"/>
              </w:rPr>
              <w:t>Revista are şi colaboratori străini</w:t>
            </w:r>
          </w:p>
        </w:tc>
        <w:tc>
          <w:tcPr>
            <w:tcW w:w="1874" w:type="dxa"/>
          </w:tcPr>
          <w:p w:rsidR="00EF6A7E" w:rsidRPr="000937E2" w:rsidRDefault="00EF6A7E" w:rsidP="00D23050">
            <w:pPr>
              <w:jc w:val="center"/>
              <w:rPr>
                <w:rFonts w:ascii="Arial" w:hAnsi="Arial" w:cs="Arial"/>
              </w:rPr>
            </w:pPr>
            <w:r w:rsidRPr="000937E2">
              <w:rPr>
                <w:rFonts w:ascii="Arial" w:hAnsi="Arial" w:cs="Arial"/>
              </w:rPr>
              <w:t>5</w:t>
            </w:r>
          </w:p>
        </w:tc>
      </w:tr>
      <w:tr w:rsidR="00EF6A7E" w:rsidRPr="000937E2" w:rsidTr="00593CC1">
        <w:trPr>
          <w:trHeight w:val="1133"/>
        </w:trPr>
        <w:tc>
          <w:tcPr>
            <w:tcW w:w="559" w:type="dxa"/>
          </w:tcPr>
          <w:p w:rsidR="00EF6A7E" w:rsidRPr="000937E2" w:rsidRDefault="00EF6A7E" w:rsidP="00D23050">
            <w:pPr>
              <w:jc w:val="both"/>
              <w:rPr>
                <w:rFonts w:ascii="Arial" w:hAnsi="Arial" w:cs="Arial"/>
              </w:rPr>
            </w:pPr>
            <w:r>
              <w:rPr>
                <w:rFonts w:ascii="Arial" w:hAnsi="Arial" w:cs="Arial"/>
              </w:rPr>
              <w:t>7.</w:t>
            </w:r>
          </w:p>
        </w:tc>
        <w:tc>
          <w:tcPr>
            <w:tcW w:w="5789" w:type="dxa"/>
          </w:tcPr>
          <w:p w:rsidR="00EF6A7E" w:rsidRPr="000937E2" w:rsidRDefault="00EF6A7E" w:rsidP="00D23050">
            <w:pPr>
              <w:jc w:val="both"/>
              <w:rPr>
                <w:rFonts w:ascii="Arial" w:hAnsi="Arial" w:cs="Arial"/>
                <w:b/>
              </w:rPr>
            </w:pPr>
            <w:r w:rsidRPr="000937E2">
              <w:rPr>
                <w:rFonts w:ascii="Arial" w:hAnsi="Arial" w:cs="Arial"/>
                <w:b/>
                <w:color w:val="000000"/>
              </w:rPr>
              <w:t>Execuţia tehnică şi grafică a revistei sau publicaţiei culturale/</w:t>
            </w:r>
            <w:r w:rsidRPr="000937E2">
              <w:rPr>
                <w:rFonts w:ascii="Arial" w:hAnsi="Arial" w:cs="Arial"/>
                <w:b/>
              </w:rPr>
              <w:t>modul de prezentare a publicaţiei - policromie, design, inclusiv calitate prezentare web</w:t>
            </w:r>
          </w:p>
          <w:p w:rsidR="00EF6A7E" w:rsidRPr="000937E2" w:rsidRDefault="00EF6A7E" w:rsidP="00D23050">
            <w:pPr>
              <w:jc w:val="both"/>
              <w:rPr>
                <w:rFonts w:ascii="Arial" w:hAnsi="Arial" w:cs="Arial"/>
              </w:rPr>
            </w:pPr>
          </w:p>
        </w:tc>
        <w:tc>
          <w:tcPr>
            <w:tcW w:w="1874" w:type="dxa"/>
          </w:tcPr>
          <w:p w:rsidR="00EF6A7E" w:rsidRPr="000937E2" w:rsidRDefault="00EF6A7E" w:rsidP="00D23050">
            <w:pPr>
              <w:jc w:val="center"/>
              <w:rPr>
                <w:rFonts w:ascii="Arial" w:hAnsi="Arial" w:cs="Arial"/>
                <w:b/>
              </w:rPr>
            </w:pPr>
            <w:r w:rsidRPr="000937E2">
              <w:rPr>
                <w:rFonts w:ascii="Arial" w:hAnsi="Arial" w:cs="Arial"/>
                <w:b/>
              </w:rPr>
              <w:t>10</w:t>
            </w:r>
          </w:p>
        </w:tc>
      </w:tr>
      <w:tr w:rsidR="00EF6A7E" w:rsidRPr="000937E2" w:rsidTr="00D23050">
        <w:tc>
          <w:tcPr>
            <w:tcW w:w="559" w:type="dxa"/>
          </w:tcPr>
          <w:p w:rsidR="00EF6A7E" w:rsidRPr="000937E2" w:rsidRDefault="00EF6A7E" w:rsidP="00D23050">
            <w:pPr>
              <w:jc w:val="both"/>
              <w:rPr>
                <w:rFonts w:ascii="Arial" w:hAnsi="Arial" w:cs="Arial"/>
              </w:rPr>
            </w:pPr>
          </w:p>
        </w:tc>
        <w:tc>
          <w:tcPr>
            <w:tcW w:w="5789" w:type="dxa"/>
          </w:tcPr>
          <w:p w:rsidR="00EF6A7E" w:rsidRPr="000937E2" w:rsidRDefault="00EF6A7E" w:rsidP="00D23050">
            <w:pPr>
              <w:jc w:val="both"/>
              <w:rPr>
                <w:rFonts w:ascii="Arial" w:hAnsi="Arial" w:cs="Arial"/>
                <w:b/>
                <w:color w:val="000000"/>
              </w:rPr>
            </w:pPr>
            <w:r w:rsidRPr="000937E2">
              <w:rPr>
                <w:rFonts w:ascii="Arial" w:hAnsi="Arial" w:cs="Arial"/>
                <w:b/>
                <w:color w:val="000000"/>
              </w:rPr>
              <w:t>Punctaj total/ acordat</w:t>
            </w:r>
          </w:p>
        </w:tc>
        <w:tc>
          <w:tcPr>
            <w:tcW w:w="1874" w:type="dxa"/>
          </w:tcPr>
          <w:p w:rsidR="00EF6A7E" w:rsidRPr="000937E2" w:rsidRDefault="00EF6A7E" w:rsidP="00D23050">
            <w:pPr>
              <w:jc w:val="center"/>
              <w:rPr>
                <w:rFonts w:ascii="Arial" w:hAnsi="Arial" w:cs="Arial"/>
                <w:b/>
              </w:rPr>
            </w:pPr>
            <w:r w:rsidRPr="000937E2">
              <w:rPr>
                <w:rFonts w:ascii="Arial" w:hAnsi="Arial" w:cs="Arial"/>
                <w:b/>
              </w:rPr>
              <w:t>100</w:t>
            </w:r>
          </w:p>
        </w:tc>
      </w:tr>
    </w:tbl>
    <w:p w:rsidR="00EF6A7E" w:rsidRPr="000E14C8" w:rsidRDefault="00EF6A7E" w:rsidP="000E14C8">
      <w:pPr>
        <w:spacing w:after="0" w:line="240" w:lineRule="auto"/>
        <w:ind w:right="72"/>
        <w:jc w:val="both"/>
        <w:rPr>
          <w:rFonts w:ascii="Arial" w:hAnsi="Arial" w:cs="Arial"/>
          <w:bCs/>
          <w:i/>
          <w:iCs/>
        </w:rPr>
      </w:pPr>
    </w:p>
    <w:p w:rsidR="00D924CA" w:rsidRPr="006D7A94" w:rsidRDefault="00D758F5" w:rsidP="005B4533">
      <w:pPr>
        <w:spacing w:after="0" w:line="240" w:lineRule="auto"/>
        <w:ind w:left="72" w:right="-142"/>
        <w:jc w:val="both"/>
        <w:rPr>
          <w:rFonts w:ascii="Arial" w:eastAsia="Times New Roman" w:hAnsi="Arial" w:cs="Arial"/>
          <w:color w:val="000000"/>
          <w:sz w:val="24"/>
          <w:szCs w:val="24"/>
          <w:lang w:eastAsia="ro-RO"/>
        </w:rPr>
      </w:pPr>
      <w:r>
        <w:rPr>
          <w:rFonts w:ascii="Arial" w:hAnsi="Arial" w:cs="Arial"/>
          <w:bCs/>
          <w:sz w:val="24"/>
          <w:szCs w:val="24"/>
        </w:rPr>
        <w:t>(3</w:t>
      </w:r>
      <w:r w:rsidR="00D924CA" w:rsidRPr="006D7A94">
        <w:rPr>
          <w:rFonts w:ascii="Arial" w:hAnsi="Arial" w:cs="Arial"/>
          <w:bCs/>
          <w:sz w:val="24"/>
          <w:szCs w:val="24"/>
        </w:rPr>
        <w:t xml:space="preserve">) </w:t>
      </w:r>
      <w:r w:rsidR="001F71D0" w:rsidRPr="006D7A94">
        <w:rPr>
          <w:rFonts w:ascii="Arial" w:eastAsia="Times New Roman" w:hAnsi="Arial" w:cs="Arial"/>
          <w:color w:val="000000"/>
          <w:sz w:val="24"/>
          <w:szCs w:val="24"/>
          <w:lang w:eastAsia="ro-RO"/>
        </w:rPr>
        <w:t xml:space="preserve">În cadrul prezentei scheme de ajutor de minimis nu sunt eligibile </w:t>
      </w:r>
      <w:r w:rsidR="006D7A94" w:rsidRPr="006D7A94">
        <w:rPr>
          <w:rFonts w:ascii="Arial" w:eastAsia="Times New Roman" w:hAnsi="Arial" w:cs="Arial"/>
          <w:color w:val="000000"/>
          <w:sz w:val="24"/>
          <w:szCs w:val="24"/>
          <w:lang w:eastAsia="ro-RO"/>
        </w:rPr>
        <w:t>următoarele categorii de solicitanți:</w:t>
      </w:r>
    </w:p>
    <w:p w:rsidR="001F71D0" w:rsidRPr="006D7A94" w:rsidRDefault="001F71D0" w:rsidP="005B4533">
      <w:pPr>
        <w:spacing w:after="0" w:line="240" w:lineRule="auto"/>
        <w:ind w:right="-142"/>
        <w:jc w:val="both"/>
        <w:rPr>
          <w:rFonts w:ascii="Arial" w:hAnsi="Arial" w:cs="Arial"/>
          <w:sz w:val="24"/>
          <w:szCs w:val="24"/>
        </w:rPr>
      </w:pPr>
      <w:r w:rsidRPr="006D7A94">
        <w:rPr>
          <w:rFonts w:ascii="Arial" w:hAnsi="Arial" w:cs="Arial"/>
          <w:sz w:val="24"/>
          <w:szCs w:val="24"/>
        </w:rPr>
        <w:t>a) solicitantul/operatorul cultural este înfiinţat în anul acordării finanţării;</w:t>
      </w:r>
    </w:p>
    <w:p w:rsidR="001F71D0" w:rsidRPr="006D7A94" w:rsidRDefault="001F71D0" w:rsidP="005B4533">
      <w:pPr>
        <w:spacing w:after="0" w:line="240" w:lineRule="auto"/>
        <w:ind w:right="-142"/>
        <w:jc w:val="both"/>
        <w:rPr>
          <w:rFonts w:ascii="Arial" w:hAnsi="Arial" w:cs="Arial"/>
          <w:sz w:val="24"/>
          <w:szCs w:val="24"/>
        </w:rPr>
      </w:pPr>
      <w:r w:rsidRPr="006D7A94">
        <w:rPr>
          <w:rFonts w:ascii="Arial" w:hAnsi="Arial" w:cs="Arial"/>
          <w:sz w:val="24"/>
          <w:szCs w:val="24"/>
        </w:rPr>
        <w:t>b) solicitantul are datorii la bugetul de stat sau bugetele locale;</w:t>
      </w:r>
    </w:p>
    <w:p w:rsidR="009A265C" w:rsidRPr="0007548F" w:rsidRDefault="001F71D0" w:rsidP="005B4533">
      <w:pPr>
        <w:spacing w:after="0" w:line="240" w:lineRule="auto"/>
        <w:ind w:right="-142"/>
        <w:jc w:val="both"/>
        <w:rPr>
          <w:rFonts w:ascii="Arial" w:hAnsi="Arial" w:cs="Arial"/>
          <w:sz w:val="24"/>
          <w:szCs w:val="24"/>
        </w:rPr>
      </w:pPr>
      <w:r w:rsidRPr="0007548F">
        <w:rPr>
          <w:rFonts w:ascii="Arial" w:hAnsi="Arial" w:cs="Arial"/>
          <w:sz w:val="24"/>
          <w:szCs w:val="24"/>
        </w:rPr>
        <w:t>c) solicitantul nu a depus întreaga documentaţie prevăzută</w:t>
      </w:r>
      <w:r w:rsidR="006D7A94" w:rsidRPr="0007548F">
        <w:rPr>
          <w:rFonts w:ascii="Arial" w:hAnsi="Arial" w:cs="Arial"/>
          <w:sz w:val="24"/>
          <w:szCs w:val="24"/>
        </w:rPr>
        <w:t xml:space="preserve"> </w:t>
      </w:r>
      <w:r w:rsidR="00970BFD">
        <w:rPr>
          <w:rFonts w:ascii="Arial" w:hAnsi="Arial" w:cs="Arial"/>
          <w:sz w:val="24"/>
          <w:szCs w:val="24"/>
        </w:rPr>
        <w:t>la alin. (5) – (6</w:t>
      </w:r>
      <w:r w:rsidR="009E7B61" w:rsidRPr="0007548F">
        <w:rPr>
          <w:rFonts w:ascii="Arial" w:hAnsi="Arial" w:cs="Arial"/>
          <w:sz w:val="24"/>
          <w:szCs w:val="24"/>
        </w:rPr>
        <w:t>).</w:t>
      </w:r>
    </w:p>
    <w:p w:rsidR="00D92040" w:rsidRPr="0007548F" w:rsidRDefault="00D92040" w:rsidP="005B4533">
      <w:pPr>
        <w:spacing w:after="0" w:line="240" w:lineRule="auto"/>
        <w:ind w:right="-142"/>
        <w:jc w:val="both"/>
        <w:rPr>
          <w:rFonts w:ascii="Arial" w:hAnsi="Arial" w:cs="Arial"/>
          <w:bCs/>
          <w:i/>
          <w:iCs/>
        </w:rPr>
      </w:pPr>
      <w:r w:rsidRPr="0007548F">
        <w:rPr>
          <w:rFonts w:ascii="Arial" w:eastAsia="Times New Roman" w:hAnsi="Arial" w:cs="Arial"/>
          <w:sz w:val="24"/>
          <w:szCs w:val="24"/>
          <w:lang w:eastAsia="ro-RO"/>
        </w:rPr>
        <w:t xml:space="preserve">(4) În conformitate cu Recomandarea </w:t>
      </w:r>
      <w:r w:rsidR="00B272A6">
        <w:rPr>
          <w:rFonts w:ascii="Arial" w:eastAsia="Times New Roman" w:hAnsi="Arial" w:cs="Arial"/>
          <w:color w:val="000000" w:themeColor="text1"/>
          <w:sz w:val="24"/>
          <w:szCs w:val="24"/>
          <w:lang w:eastAsia="ro-RO"/>
        </w:rPr>
        <w:t>UE 2020/1039 a Comisiei din</w:t>
      </w:r>
      <w:r w:rsidR="00B272A6" w:rsidRPr="00040828">
        <w:rPr>
          <w:rFonts w:ascii="Arial" w:eastAsia="Times New Roman" w:hAnsi="Arial" w:cs="Arial"/>
          <w:color w:val="000000" w:themeColor="text1"/>
          <w:sz w:val="24"/>
          <w:szCs w:val="24"/>
          <w:lang w:eastAsia="ro-RO"/>
        </w:rPr>
        <w:t xml:space="preserve"> 14</w:t>
      </w:r>
      <w:r w:rsidR="00B272A6">
        <w:rPr>
          <w:rFonts w:ascii="Arial" w:eastAsia="Times New Roman" w:hAnsi="Arial" w:cs="Arial"/>
          <w:color w:val="000000" w:themeColor="text1"/>
          <w:sz w:val="24"/>
          <w:szCs w:val="24"/>
          <w:lang w:eastAsia="ro-RO"/>
        </w:rPr>
        <w:t xml:space="preserve"> iulie </w:t>
      </w:r>
      <w:r w:rsidR="00B272A6" w:rsidRPr="00040828">
        <w:rPr>
          <w:rFonts w:ascii="Arial" w:eastAsia="Times New Roman" w:hAnsi="Arial" w:cs="Arial"/>
          <w:color w:val="000000" w:themeColor="text1"/>
          <w:sz w:val="24"/>
          <w:szCs w:val="24"/>
          <w:lang w:eastAsia="ro-RO"/>
        </w:rPr>
        <w:t>2020</w:t>
      </w:r>
      <w:r w:rsidRPr="0007548F">
        <w:rPr>
          <w:rFonts w:ascii="Arial" w:eastAsia="Times New Roman" w:hAnsi="Arial" w:cs="Arial"/>
          <w:sz w:val="24"/>
          <w:szCs w:val="24"/>
          <w:lang w:eastAsia="ro-RO"/>
        </w:rPr>
        <w:t>, beneficiarul de ajutor de minimis nu poate fi rezident în scopuri fiscale, sau înmatriculat în temeiul legilor din jurisdicţiile care figurează pe lista Uniunii Europene a jurisdicţiilor necooperante în scopuri fiscale.</w:t>
      </w:r>
    </w:p>
    <w:p w:rsidR="00AD675C" w:rsidRPr="00AD675C" w:rsidRDefault="00D92040" w:rsidP="00C57068">
      <w:pPr>
        <w:spacing w:after="0" w:line="240" w:lineRule="auto"/>
        <w:ind w:right="-143"/>
        <w:rPr>
          <w:rFonts w:ascii="Arial" w:hAnsi="Arial" w:cs="Arial"/>
          <w:sz w:val="24"/>
          <w:szCs w:val="24"/>
        </w:rPr>
      </w:pPr>
      <w:r>
        <w:rPr>
          <w:rFonts w:ascii="Arial" w:hAnsi="Arial" w:cs="Arial"/>
          <w:bCs/>
          <w:sz w:val="24"/>
          <w:szCs w:val="24"/>
        </w:rPr>
        <w:t>(5</w:t>
      </w:r>
      <w:r w:rsidR="00AD675C">
        <w:rPr>
          <w:rFonts w:ascii="Arial" w:hAnsi="Arial" w:cs="Arial"/>
          <w:bCs/>
          <w:sz w:val="24"/>
          <w:szCs w:val="24"/>
        </w:rPr>
        <w:t xml:space="preserve">) Pentru a fi eligibil, </w:t>
      </w:r>
      <w:r w:rsidR="00AD675C">
        <w:rPr>
          <w:rFonts w:ascii="Arial" w:hAnsi="Arial" w:cs="Arial"/>
          <w:sz w:val="24"/>
          <w:szCs w:val="24"/>
        </w:rPr>
        <w:t>d</w:t>
      </w:r>
      <w:r w:rsidR="00AD675C" w:rsidRPr="00AD675C">
        <w:rPr>
          <w:rFonts w:ascii="Arial" w:hAnsi="Arial" w:cs="Arial"/>
          <w:sz w:val="24"/>
          <w:szCs w:val="24"/>
        </w:rPr>
        <w:t>osarul de finanţare trebuie să conţină următoarele documente:</w:t>
      </w:r>
    </w:p>
    <w:p w:rsidR="00AD675C" w:rsidRPr="00B913A7" w:rsidRDefault="00AD675C" w:rsidP="00C57068">
      <w:pPr>
        <w:tabs>
          <w:tab w:val="left" w:pos="10260"/>
        </w:tabs>
        <w:spacing w:after="0" w:line="240" w:lineRule="auto"/>
        <w:ind w:right="-143"/>
        <w:jc w:val="both"/>
        <w:rPr>
          <w:rFonts w:ascii="Arial" w:hAnsi="Arial" w:cs="Arial"/>
          <w:sz w:val="24"/>
          <w:szCs w:val="24"/>
        </w:rPr>
      </w:pPr>
      <w:r w:rsidRPr="00B913A7">
        <w:rPr>
          <w:rFonts w:ascii="Arial" w:hAnsi="Arial" w:cs="Arial"/>
          <w:sz w:val="24"/>
          <w:szCs w:val="24"/>
        </w:rPr>
        <w:t>a) cererea pentru acordarea finanţării, cuprinzând atributele de identificare ale revistelor sau entităţilor  beneficiare;</w:t>
      </w:r>
    </w:p>
    <w:p w:rsidR="00AD675C" w:rsidRPr="00B913A7"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lastRenderedPageBreak/>
        <w:t>b) câte 1 exemplar din ultimele trei numere ale revistei/1 exemplar pentru cele cu mai puţin de trei numere/ zece articole reprezentative din ultimele trei numere pentru revistele online;</w:t>
      </w:r>
    </w:p>
    <w:p w:rsidR="00AD675C" w:rsidRPr="00B913A7"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t xml:space="preserve">c) tirajul sau </w:t>
      </w:r>
      <w:r w:rsidRPr="00B913A7">
        <w:rPr>
          <w:rFonts w:ascii="Arial" w:hAnsi="Arial" w:cs="Arial"/>
          <w:iCs/>
          <w:sz w:val="24"/>
          <w:szCs w:val="24"/>
          <w:shd w:val="clear" w:color="auto" w:fill="FFFFFF"/>
        </w:rPr>
        <w:t>media vizualizărilor</w:t>
      </w:r>
      <w:r w:rsidRPr="00B913A7">
        <w:rPr>
          <w:rFonts w:ascii="Arial" w:hAnsi="Arial" w:cs="Arial"/>
          <w:sz w:val="24"/>
          <w:szCs w:val="24"/>
        </w:rPr>
        <w:t>;</w:t>
      </w:r>
    </w:p>
    <w:p w:rsidR="00AD675C" w:rsidRPr="00B913A7"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t>d) CV-urile redactorilor şi ale principalilor colaboratori;</w:t>
      </w:r>
    </w:p>
    <w:p w:rsidR="00AD675C"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t>e) proiectul editorial (care trebuie să cuprindă, printre altele, titlul revistei şi Fişa de antecalcul</w:t>
      </w:r>
      <w:r w:rsidR="00323780">
        <w:rPr>
          <w:rFonts w:ascii="Arial" w:hAnsi="Arial" w:cs="Arial"/>
          <w:sz w:val="24"/>
          <w:szCs w:val="24"/>
        </w:rPr>
        <w:t>, prevăzută în Anexa nr. 1</w:t>
      </w:r>
      <w:r w:rsidRPr="00B913A7">
        <w:rPr>
          <w:rFonts w:ascii="Arial" w:hAnsi="Arial" w:cs="Arial"/>
          <w:sz w:val="24"/>
          <w:szCs w:val="24"/>
        </w:rPr>
        <w:t>);</w:t>
      </w:r>
    </w:p>
    <w:p w:rsidR="00092E44" w:rsidRPr="00092E44" w:rsidRDefault="00092E44" w:rsidP="00092E44">
      <w:pPr>
        <w:spacing w:after="0" w:line="240" w:lineRule="auto"/>
        <w:ind w:right="72"/>
        <w:jc w:val="both"/>
        <w:rPr>
          <w:rFonts w:ascii="Arial" w:eastAsia="Times New Roman" w:hAnsi="Arial" w:cs="Arial"/>
          <w:bCs/>
          <w:color w:val="000000"/>
          <w:sz w:val="24"/>
          <w:szCs w:val="24"/>
          <w:lang w:eastAsia="ro-RO"/>
        </w:rPr>
      </w:pPr>
      <w:r>
        <w:rPr>
          <w:rFonts w:ascii="Arial" w:hAnsi="Arial" w:cs="Arial"/>
          <w:sz w:val="24"/>
          <w:szCs w:val="24"/>
        </w:rPr>
        <w:t>f)</w:t>
      </w:r>
      <w:r w:rsidRPr="00092E44">
        <w:rPr>
          <w:rFonts w:ascii="Arial" w:hAnsi="Arial" w:cs="Arial"/>
          <w:sz w:val="24"/>
          <w:szCs w:val="24"/>
        </w:rPr>
        <w:t xml:space="preserve"> </w:t>
      </w:r>
      <w:r>
        <w:rPr>
          <w:rFonts w:ascii="Arial" w:hAnsi="Arial" w:cs="Arial"/>
          <w:sz w:val="24"/>
          <w:szCs w:val="24"/>
        </w:rPr>
        <w:t>declaraţia</w:t>
      </w:r>
      <w:r w:rsidRPr="0014642C">
        <w:rPr>
          <w:rFonts w:ascii="Arial" w:hAnsi="Arial" w:cs="Arial"/>
          <w:sz w:val="24"/>
          <w:szCs w:val="24"/>
        </w:rPr>
        <w:t xml:space="preserve"> </w:t>
      </w:r>
      <w:r w:rsidRPr="00B8033F">
        <w:rPr>
          <w:rFonts w:ascii="Arial" w:eastAsia="Times New Roman" w:hAnsi="Arial" w:cs="Arial"/>
          <w:bCs/>
          <w:color w:val="000000"/>
          <w:sz w:val="24"/>
          <w:szCs w:val="24"/>
          <w:lang w:eastAsia="ro-RO"/>
        </w:rPr>
        <w:t>întreprinderii/întreprinderii unice privind cumulul</w:t>
      </w:r>
      <w:r w:rsidR="00323780">
        <w:rPr>
          <w:rFonts w:ascii="Arial" w:eastAsia="Times New Roman" w:hAnsi="Arial" w:cs="Arial"/>
          <w:bCs/>
          <w:color w:val="000000"/>
          <w:sz w:val="24"/>
          <w:szCs w:val="24"/>
          <w:lang w:eastAsia="ro-RO"/>
        </w:rPr>
        <w:t xml:space="preserve"> ajutoarelor de stat/de minimis, prevăzută în Anexa nr. 2.</w:t>
      </w:r>
    </w:p>
    <w:p w:rsidR="00AD675C" w:rsidRPr="00B913A7" w:rsidRDefault="00D92040" w:rsidP="00C57068">
      <w:pPr>
        <w:spacing w:after="0" w:line="240" w:lineRule="auto"/>
        <w:ind w:right="-143"/>
        <w:jc w:val="both"/>
        <w:rPr>
          <w:rFonts w:ascii="Arial" w:hAnsi="Arial" w:cs="Arial"/>
          <w:sz w:val="24"/>
          <w:szCs w:val="24"/>
        </w:rPr>
      </w:pPr>
      <w:r>
        <w:rPr>
          <w:rFonts w:ascii="Arial" w:hAnsi="Arial" w:cs="Arial"/>
          <w:bCs/>
          <w:sz w:val="24"/>
          <w:szCs w:val="24"/>
        </w:rPr>
        <w:t>(6</w:t>
      </w:r>
      <w:r w:rsidR="00AD675C" w:rsidRPr="00B913A7">
        <w:rPr>
          <w:rFonts w:ascii="Arial" w:hAnsi="Arial" w:cs="Arial"/>
          <w:bCs/>
          <w:sz w:val="24"/>
          <w:szCs w:val="24"/>
        </w:rPr>
        <w:t>)</w:t>
      </w:r>
      <w:r w:rsidR="00092E44">
        <w:rPr>
          <w:rFonts w:ascii="Arial" w:hAnsi="Arial" w:cs="Arial"/>
          <w:sz w:val="24"/>
          <w:szCs w:val="24"/>
        </w:rPr>
        <w:t xml:space="preserve"> Documentele prevăzute la alin.</w:t>
      </w:r>
      <w:r w:rsidR="00970BFD">
        <w:rPr>
          <w:rFonts w:ascii="Arial" w:hAnsi="Arial" w:cs="Arial"/>
          <w:sz w:val="24"/>
          <w:szCs w:val="24"/>
        </w:rPr>
        <w:t xml:space="preserve"> (5</w:t>
      </w:r>
      <w:r w:rsidR="00AD675C" w:rsidRPr="00B913A7">
        <w:rPr>
          <w:rFonts w:ascii="Arial" w:hAnsi="Arial" w:cs="Arial"/>
          <w:sz w:val="24"/>
          <w:szCs w:val="24"/>
        </w:rPr>
        <w:t>) se completează cu copii semnate şi certificate „conform cu originalul” după următoarele documente:</w:t>
      </w:r>
    </w:p>
    <w:p w:rsidR="00AD675C" w:rsidRPr="00B913A7" w:rsidRDefault="00AD675C" w:rsidP="00C57068">
      <w:pPr>
        <w:spacing w:after="0" w:line="240" w:lineRule="auto"/>
        <w:ind w:right="-143"/>
        <w:rPr>
          <w:rFonts w:ascii="Arial" w:hAnsi="Arial" w:cs="Arial"/>
          <w:sz w:val="24"/>
          <w:szCs w:val="24"/>
        </w:rPr>
      </w:pPr>
      <w:r w:rsidRPr="00B913A7">
        <w:rPr>
          <w:rFonts w:ascii="Arial" w:hAnsi="Arial" w:cs="Arial"/>
          <w:sz w:val="24"/>
          <w:szCs w:val="24"/>
        </w:rPr>
        <w:t>a) actul de înfiinţare sau constitutiv şi statut, acte doveditoare ale sediului, alte acte adiţionale, după caz;</w:t>
      </w:r>
    </w:p>
    <w:p w:rsidR="00AD675C" w:rsidRPr="00B913A7"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t>b) Certificat de atestare fiscală eliberat de ANAF şi Certificat de atestare fiscală eliberat  de administraţia publică locală, în termen de valabilitate;</w:t>
      </w:r>
    </w:p>
    <w:p w:rsidR="00AD675C" w:rsidRPr="00B913A7" w:rsidRDefault="00AD675C" w:rsidP="00C57068">
      <w:pPr>
        <w:spacing w:after="0" w:line="240" w:lineRule="auto"/>
        <w:ind w:right="-143"/>
        <w:jc w:val="both"/>
        <w:rPr>
          <w:rFonts w:ascii="Arial" w:hAnsi="Arial" w:cs="Arial"/>
          <w:sz w:val="24"/>
          <w:szCs w:val="24"/>
        </w:rPr>
      </w:pPr>
      <w:r w:rsidRPr="00B913A7">
        <w:rPr>
          <w:rFonts w:ascii="Arial" w:hAnsi="Arial" w:cs="Arial"/>
          <w:sz w:val="24"/>
          <w:szCs w:val="24"/>
        </w:rPr>
        <w:t>c) certificatul de înscriere în Registrul asociaţiilor şi fundaţiilor, unde este cazul;</w:t>
      </w:r>
    </w:p>
    <w:p w:rsidR="00AD675C" w:rsidRPr="00B913A7" w:rsidRDefault="00AD675C" w:rsidP="00C57068">
      <w:pPr>
        <w:tabs>
          <w:tab w:val="left" w:pos="10260"/>
        </w:tabs>
        <w:spacing w:after="0" w:line="240" w:lineRule="auto"/>
        <w:ind w:right="-143"/>
        <w:jc w:val="both"/>
        <w:rPr>
          <w:rFonts w:ascii="Arial" w:hAnsi="Arial" w:cs="Arial"/>
          <w:sz w:val="24"/>
          <w:szCs w:val="24"/>
        </w:rPr>
      </w:pPr>
      <w:r w:rsidRPr="00B913A7">
        <w:rPr>
          <w:rFonts w:ascii="Arial" w:hAnsi="Arial" w:cs="Arial"/>
          <w:sz w:val="24"/>
          <w:szCs w:val="24"/>
        </w:rPr>
        <w:t>d) hotărârea judecătorească definitivă de înfiinţare, care să ateste personalitatea juridică, unde este cazul;</w:t>
      </w:r>
    </w:p>
    <w:p w:rsidR="00AD675C" w:rsidRPr="00B913A7" w:rsidRDefault="00AD675C" w:rsidP="00C57068">
      <w:pPr>
        <w:tabs>
          <w:tab w:val="left" w:pos="10260"/>
        </w:tabs>
        <w:spacing w:after="0" w:line="240" w:lineRule="auto"/>
        <w:ind w:right="-143"/>
        <w:jc w:val="both"/>
        <w:rPr>
          <w:rFonts w:ascii="Arial" w:hAnsi="Arial" w:cs="Arial"/>
          <w:sz w:val="24"/>
          <w:szCs w:val="24"/>
        </w:rPr>
      </w:pPr>
      <w:r w:rsidRPr="00B913A7">
        <w:rPr>
          <w:rFonts w:ascii="Arial" w:hAnsi="Arial" w:cs="Arial"/>
          <w:sz w:val="24"/>
          <w:szCs w:val="24"/>
        </w:rPr>
        <w:t>e) Codul de identificare fiscală – CIF/CUI</w:t>
      </w:r>
    </w:p>
    <w:p w:rsidR="00AD675C" w:rsidRPr="00B913A7" w:rsidRDefault="00AD675C" w:rsidP="00C57068">
      <w:pPr>
        <w:tabs>
          <w:tab w:val="left" w:pos="10260"/>
        </w:tabs>
        <w:spacing w:after="0" w:line="240" w:lineRule="auto"/>
        <w:ind w:right="-143"/>
        <w:jc w:val="both"/>
        <w:rPr>
          <w:rFonts w:ascii="Arial" w:hAnsi="Arial" w:cs="Arial"/>
          <w:sz w:val="24"/>
          <w:szCs w:val="24"/>
        </w:rPr>
      </w:pPr>
      <w:r w:rsidRPr="00B913A7">
        <w:rPr>
          <w:rFonts w:ascii="Arial" w:hAnsi="Arial" w:cs="Arial"/>
          <w:sz w:val="24"/>
          <w:szCs w:val="24"/>
        </w:rPr>
        <w:t>f) ultimele situaţii financiare anuale depuse la unităţile teritoriale ale</w:t>
      </w:r>
      <w:r w:rsidR="00C6058D">
        <w:rPr>
          <w:rFonts w:ascii="Arial" w:hAnsi="Arial" w:cs="Arial"/>
          <w:sz w:val="24"/>
          <w:szCs w:val="24"/>
        </w:rPr>
        <w:t xml:space="preserve"> Ministerului Finanţelor</w:t>
      </w:r>
      <w:r w:rsidRPr="00B913A7">
        <w:rPr>
          <w:rFonts w:ascii="Arial" w:hAnsi="Arial" w:cs="Arial"/>
          <w:sz w:val="24"/>
          <w:szCs w:val="24"/>
        </w:rPr>
        <w:t>, în conformitate c</w:t>
      </w:r>
      <w:r w:rsidR="0014642C" w:rsidRPr="00B913A7">
        <w:rPr>
          <w:rFonts w:ascii="Arial" w:hAnsi="Arial" w:cs="Arial"/>
          <w:sz w:val="24"/>
          <w:szCs w:val="24"/>
        </w:rPr>
        <w:t>u prevederile legale în vigoare;</w:t>
      </w:r>
    </w:p>
    <w:p w:rsidR="00AD675C" w:rsidRDefault="00092E44" w:rsidP="00C57068">
      <w:pPr>
        <w:tabs>
          <w:tab w:val="left" w:pos="10260"/>
        </w:tabs>
        <w:spacing w:after="0" w:line="240" w:lineRule="auto"/>
        <w:ind w:right="-143"/>
        <w:jc w:val="both"/>
        <w:rPr>
          <w:rFonts w:ascii="Arial" w:hAnsi="Arial" w:cs="Arial"/>
          <w:sz w:val="24"/>
          <w:szCs w:val="24"/>
        </w:rPr>
      </w:pPr>
      <w:r>
        <w:rPr>
          <w:rFonts w:ascii="Arial" w:hAnsi="Arial" w:cs="Arial"/>
          <w:sz w:val="24"/>
          <w:szCs w:val="24"/>
        </w:rPr>
        <w:t xml:space="preserve"> </w:t>
      </w:r>
      <w:r w:rsidR="00D92040">
        <w:rPr>
          <w:rFonts w:ascii="Arial" w:hAnsi="Arial" w:cs="Arial"/>
          <w:sz w:val="24"/>
          <w:szCs w:val="24"/>
        </w:rPr>
        <w:t>(7</w:t>
      </w:r>
      <w:r w:rsidR="00AD675C">
        <w:rPr>
          <w:rFonts w:ascii="Arial" w:hAnsi="Arial" w:cs="Arial"/>
          <w:sz w:val="24"/>
          <w:szCs w:val="24"/>
        </w:rPr>
        <w:t xml:space="preserve">) </w:t>
      </w:r>
      <w:r w:rsidR="00AD675C" w:rsidRPr="00AD675C">
        <w:rPr>
          <w:rFonts w:ascii="Arial" w:hAnsi="Arial" w:cs="Arial"/>
          <w:sz w:val="24"/>
          <w:szCs w:val="24"/>
        </w:rPr>
        <w:t xml:space="preserve">Netransmiterea oricărui document, astfel cum sunt prevăzute la </w:t>
      </w:r>
      <w:r>
        <w:rPr>
          <w:rFonts w:ascii="Arial" w:hAnsi="Arial" w:cs="Arial"/>
          <w:sz w:val="24"/>
          <w:szCs w:val="24"/>
        </w:rPr>
        <w:t>alin.</w:t>
      </w:r>
      <w:r w:rsidR="00AD675C" w:rsidRPr="00AD675C">
        <w:rPr>
          <w:rFonts w:ascii="Arial" w:hAnsi="Arial" w:cs="Arial"/>
          <w:sz w:val="24"/>
          <w:szCs w:val="24"/>
        </w:rPr>
        <w:t xml:space="preserve"> (</w:t>
      </w:r>
      <w:r w:rsidR="00970BFD">
        <w:rPr>
          <w:rFonts w:ascii="Arial" w:hAnsi="Arial" w:cs="Arial"/>
          <w:sz w:val="24"/>
          <w:szCs w:val="24"/>
        </w:rPr>
        <w:t>5</w:t>
      </w:r>
      <w:r w:rsidR="00AD675C" w:rsidRPr="00AD675C">
        <w:rPr>
          <w:rFonts w:ascii="Arial" w:hAnsi="Arial" w:cs="Arial"/>
          <w:sz w:val="24"/>
          <w:szCs w:val="24"/>
        </w:rPr>
        <w:t>) şi (</w:t>
      </w:r>
      <w:r w:rsidR="00970BFD">
        <w:rPr>
          <w:rFonts w:ascii="Arial" w:hAnsi="Arial" w:cs="Arial"/>
          <w:sz w:val="24"/>
          <w:szCs w:val="24"/>
        </w:rPr>
        <w:t>6</w:t>
      </w:r>
      <w:r w:rsidR="00AD675C" w:rsidRPr="00AD675C">
        <w:rPr>
          <w:rFonts w:ascii="Arial" w:hAnsi="Arial" w:cs="Arial"/>
          <w:sz w:val="24"/>
          <w:szCs w:val="24"/>
        </w:rPr>
        <w:t>), atrage descalificarea administrativă a solicitantului.</w:t>
      </w:r>
    </w:p>
    <w:p w:rsidR="007E39DB" w:rsidRDefault="007E39DB" w:rsidP="00207AB5">
      <w:pPr>
        <w:spacing w:after="0" w:line="240" w:lineRule="auto"/>
        <w:ind w:right="72"/>
        <w:jc w:val="both"/>
        <w:rPr>
          <w:rFonts w:ascii="Verdana" w:eastAsia="Times New Roman" w:hAnsi="Verdana" w:cs="Times New Roman"/>
          <w:color w:val="000000"/>
          <w:sz w:val="23"/>
          <w:lang w:eastAsia="ro-RO"/>
        </w:rPr>
      </w:pPr>
    </w:p>
    <w:p w:rsidR="007E39DB" w:rsidRPr="0032279E" w:rsidRDefault="002170C6" w:rsidP="00F30308">
      <w:pPr>
        <w:spacing w:after="0" w:line="240" w:lineRule="auto"/>
        <w:ind w:right="72"/>
        <w:jc w:val="both"/>
        <w:rPr>
          <w:rFonts w:ascii="Arial" w:eastAsia="Times New Roman" w:hAnsi="Arial" w:cs="Arial"/>
          <w:b/>
          <w:bCs/>
          <w:sz w:val="24"/>
          <w:szCs w:val="24"/>
          <w:lang w:eastAsia="ro-RO"/>
        </w:rPr>
      </w:pPr>
      <w:bookmarkStart w:id="3" w:name="_Hlk83308598"/>
      <w:r w:rsidRPr="0032279E">
        <w:rPr>
          <w:rFonts w:ascii="Arial" w:eastAsia="Times New Roman" w:hAnsi="Arial" w:cs="Arial"/>
          <w:b/>
          <w:bCs/>
          <w:sz w:val="24"/>
          <w:szCs w:val="24"/>
          <w:lang w:eastAsia="ro-RO"/>
        </w:rPr>
        <w:t>Capitolul VII </w:t>
      </w:r>
      <w:r w:rsidR="0032279E">
        <w:rPr>
          <w:rFonts w:ascii="Arial" w:eastAsia="Times New Roman" w:hAnsi="Arial" w:cs="Arial"/>
          <w:b/>
          <w:bCs/>
          <w:sz w:val="24"/>
          <w:szCs w:val="24"/>
          <w:lang w:eastAsia="ro-RO"/>
        </w:rPr>
        <w:t xml:space="preserve">- </w:t>
      </w:r>
      <w:bookmarkEnd w:id="3"/>
      <w:r w:rsidRPr="0032279E">
        <w:rPr>
          <w:rFonts w:ascii="Arial" w:eastAsia="Times New Roman" w:hAnsi="Arial" w:cs="Arial"/>
          <w:b/>
          <w:bCs/>
          <w:sz w:val="24"/>
          <w:szCs w:val="24"/>
          <w:lang w:eastAsia="ro-RO"/>
        </w:rPr>
        <w:t>Condiții generale de acordare a ajutorului de minimis</w:t>
      </w:r>
    </w:p>
    <w:p w:rsidR="0032279E" w:rsidRPr="00B51D66" w:rsidRDefault="002170C6" w:rsidP="00F30308">
      <w:pPr>
        <w:spacing w:after="0" w:line="240" w:lineRule="auto"/>
        <w:ind w:right="72"/>
        <w:jc w:val="both"/>
        <w:rPr>
          <w:rFonts w:ascii="Arial" w:eastAsia="Times New Roman" w:hAnsi="Arial" w:cs="Arial"/>
          <w:b/>
          <w:bCs/>
          <w:sz w:val="24"/>
          <w:szCs w:val="24"/>
          <w:lang w:eastAsia="ro-RO"/>
        </w:rPr>
      </w:pPr>
      <w:r w:rsidRPr="00B51D66">
        <w:rPr>
          <w:rFonts w:ascii="Arial" w:eastAsia="Times New Roman" w:hAnsi="Arial" w:cs="Arial"/>
          <w:b/>
          <w:bCs/>
          <w:sz w:val="24"/>
          <w:szCs w:val="24"/>
          <w:lang w:eastAsia="ro-RO"/>
        </w:rPr>
        <w:t xml:space="preserve">Articolul </w:t>
      </w:r>
      <w:r w:rsidR="00FF0C55" w:rsidRPr="00B51D66">
        <w:rPr>
          <w:rFonts w:ascii="Arial" w:eastAsia="Times New Roman" w:hAnsi="Arial" w:cs="Arial"/>
          <w:b/>
          <w:bCs/>
          <w:sz w:val="24"/>
          <w:szCs w:val="24"/>
          <w:lang w:eastAsia="ro-RO"/>
        </w:rPr>
        <w:t>9</w:t>
      </w:r>
    </w:p>
    <w:p w:rsidR="009055C7" w:rsidRPr="009055C7" w:rsidRDefault="009E35A1" w:rsidP="009055C7">
      <w:pPr>
        <w:pStyle w:val="ListParagraph"/>
        <w:numPr>
          <w:ilvl w:val="0"/>
          <w:numId w:val="7"/>
        </w:num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Ajutorul se acordă întreprinderilor unice, după caz, în limita sumei reprezentate de pragul de minimis, astfel:</w:t>
      </w:r>
    </w:p>
    <w:p w:rsidR="004A385D" w:rsidRPr="00BC4111" w:rsidRDefault="00B71B0D" w:rsidP="004A385D">
      <w:pPr>
        <w:pStyle w:val="CommentText"/>
        <w:numPr>
          <w:ilvl w:val="0"/>
          <w:numId w:val="28"/>
        </w:numPr>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Valoarea totală a ajutoarelor de minimis acordate unei intreprinderi</w:t>
      </w:r>
      <w:r w:rsidR="00B272A6">
        <w:rPr>
          <w:rFonts w:ascii="Arial" w:eastAsia="Times New Roman" w:hAnsi="Arial" w:cs="Arial"/>
          <w:sz w:val="24"/>
          <w:szCs w:val="24"/>
          <w:lang w:eastAsia="ro-RO"/>
        </w:rPr>
        <w:t xml:space="preserve"> unice nu poate depăşi suma de 3</w:t>
      </w:r>
      <w:r w:rsidRPr="0007548F">
        <w:rPr>
          <w:rFonts w:ascii="Arial" w:eastAsia="Times New Roman" w:hAnsi="Arial" w:cs="Arial"/>
          <w:sz w:val="24"/>
          <w:szCs w:val="24"/>
          <w:lang w:eastAsia="ro-RO"/>
        </w:rPr>
        <w:t xml:space="preserve">00.000 euro </w:t>
      </w:r>
      <w:r w:rsidR="002E4B01">
        <w:rPr>
          <w:rFonts w:ascii="Arial" w:eastAsia="Times New Roman" w:hAnsi="Arial" w:cs="Arial"/>
          <w:sz w:val="24"/>
          <w:szCs w:val="24"/>
          <w:lang w:eastAsia="ro-RO"/>
        </w:rPr>
        <w:t>în nicio perioadă de 3 ani.</w:t>
      </w:r>
    </w:p>
    <w:p w:rsidR="009E35A1" w:rsidRPr="004A385D" w:rsidRDefault="009055C7" w:rsidP="009055C7">
      <w:pPr>
        <w:pStyle w:val="CommentText"/>
        <w:numPr>
          <w:ilvl w:val="0"/>
          <w:numId w:val="28"/>
        </w:numPr>
        <w:jc w:val="both"/>
        <w:rPr>
          <w:rFonts w:ascii="Arial" w:hAnsi="Arial" w:cs="Arial"/>
          <w:sz w:val="24"/>
          <w:szCs w:val="24"/>
        </w:rPr>
      </w:pPr>
      <w:r w:rsidRPr="004A385D">
        <w:rPr>
          <w:rFonts w:ascii="Arial" w:hAnsi="Arial" w:cs="Arial"/>
          <w:sz w:val="24"/>
          <w:szCs w:val="24"/>
        </w:rPr>
        <w:t>Plafonul stabilit va fi exprimat, ca valoare brută, înainte de deducerea unor eventuale taxe sau a altor obligaţii fiscale.</w:t>
      </w:r>
    </w:p>
    <w:p w:rsidR="001F0AEE" w:rsidRPr="00AA34E6" w:rsidRDefault="001F0AEE" w:rsidP="00086580">
      <w:pPr>
        <w:pStyle w:val="ListParagraph"/>
        <w:numPr>
          <w:ilvl w:val="0"/>
          <w:numId w:val="7"/>
        </w:numPr>
        <w:spacing w:after="0" w:line="240" w:lineRule="auto"/>
        <w:ind w:right="72"/>
        <w:jc w:val="both"/>
        <w:rPr>
          <w:rFonts w:ascii="Arial" w:eastAsia="Times New Roman" w:hAnsi="Arial" w:cs="Arial"/>
          <w:sz w:val="24"/>
          <w:szCs w:val="24"/>
          <w:lang w:eastAsia="ro-RO"/>
        </w:rPr>
      </w:pPr>
      <w:r w:rsidRPr="00AA34E6">
        <w:rPr>
          <w:rFonts w:ascii="Arial" w:eastAsia="Times New Roman" w:hAnsi="Arial" w:cs="Arial"/>
          <w:sz w:val="24"/>
          <w:szCs w:val="24"/>
          <w:lang w:eastAsia="ro-RO"/>
        </w:rPr>
        <w:t>În cazul în care, prin acordarea unor noi ajutoare de minimis, s-ar depăși plafonul relevant prevăzut la alineatul (1), nicio parte a respectivelor ajutoare noi nu pot fi acordate.</w:t>
      </w:r>
    </w:p>
    <w:p w:rsidR="00B21388" w:rsidRDefault="00B21388" w:rsidP="00086580">
      <w:pPr>
        <w:pStyle w:val="ListParagraph"/>
        <w:numPr>
          <w:ilvl w:val="0"/>
          <w:numId w:val="7"/>
        </w:num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rsidR="00B21388" w:rsidRDefault="00B21388" w:rsidP="00086580">
      <w:pPr>
        <w:pStyle w:val="ListParagraph"/>
        <w:numPr>
          <w:ilvl w:val="0"/>
          <w:numId w:val="7"/>
        </w:num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w:t>
      </w:r>
      <w:r w:rsidR="002B75A9">
        <w:rPr>
          <w:rFonts w:ascii="Arial" w:eastAsia="Times New Roman" w:hAnsi="Arial" w:cs="Arial"/>
          <w:sz w:val="24"/>
          <w:szCs w:val="24"/>
          <w:lang w:eastAsia="ro-RO"/>
        </w:rPr>
        <w:t>au fost utilizate ajutoar</w:t>
      </w:r>
      <w:r w:rsidR="00EF1BEB">
        <w:rPr>
          <w:rFonts w:ascii="Arial" w:eastAsia="Times New Roman" w:hAnsi="Arial" w:cs="Arial"/>
          <w:sz w:val="24"/>
          <w:szCs w:val="24"/>
          <w:lang w:eastAsia="ro-RO"/>
        </w:rPr>
        <w:t xml:space="preserve">ele de minimis. În cazul în care o astfel de alocare nu este posibilă, ajutoarele de minimis se alocă proporțional pe baza valorii contabile a capitalului social al noilor întreprinderi la data </w:t>
      </w:r>
      <w:r w:rsidR="00BC4111">
        <w:rPr>
          <w:rFonts w:ascii="Arial" w:eastAsia="Times New Roman" w:hAnsi="Arial" w:cs="Arial"/>
          <w:sz w:val="24"/>
          <w:szCs w:val="24"/>
          <w:lang w:eastAsia="ro-RO"/>
        </w:rPr>
        <w:t>efectivă a separării</w:t>
      </w:r>
      <w:r w:rsidR="00EF1BEB">
        <w:rPr>
          <w:rFonts w:ascii="Arial" w:eastAsia="Times New Roman" w:hAnsi="Arial" w:cs="Arial"/>
          <w:sz w:val="24"/>
          <w:szCs w:val="24"/>
          <w:lang w:eastAsia="ro-RO"/>
        </w:rPr>
        <w:t>.</w:t>
      </w:r>
    </w:p>
    <w:p w:rsidR="0032279E" w:rsidRPr="00D231DF" w:rsidRDefault="0032279E" w:rsidP="0032279E">
      <w:pPr>
        <w:numPr>
          <w:ilvl w:val="0"/>
          <w:numId w:val="7"/>
        </w:numPr>
        <w:spacing w:after="0" w:line="240" w:lineRule="auto"/>
        <w:ind w:right="72"/>
        <w:jc w:val="both"/>
        <w:rPr>
          <w:rFonts w:ascii="Arial" w:eastAsia="Times New Roman" w:hAnsi="Arial" w:cs="Arial"/>
          <w:sz w:val="24"/>
          <w:szCs w:val="24"/>
          <w:lang w:eastAsia="ro-RO"/>
        </w:rPr>
      </w:pPr>
      <w:r w:rsidRPr="00CD61E8">
        <w:rPr>
          <w:rFonts w:ascii="Arial" w:hAnsi="Arial" w:cs="Arial"/>
          <w:sz w:val="24"/>
          <w:szCs w:val="24"/>
        </w:rPr>
        <w:t xml:space="preserve">Finanţarea nerambursabilă se acordă pe bază de contracte încheiate între </w:t>
      </w:r>
      <w:r w:rsidRPr="00D231DF">
        <w:rPr>
          <w:rFonts w:ascii="Arial" w:hAnsi="Arial" w:cs="Arial"/>
          <w:sz w:val="24"/>
          <w:szCs w:val="24"/>
        </w:rPr>
        <w:t xml:space="preserve">autoritatea finanțatoare şi </w:t>
      </w:r>
      <w:r w:rsidR="00515FC7">
        <w:rPr>
          <w:rFonts w:ascii="Arial" w:hAnsi="Arial" w:cs="Arial"/>
          <w:sz w:val="24"/>
          <w:szCs w:val="24"/>
        </w:rPr>
        <w:t xml:space="preserve">solicitantul </w:t>
      </w:r>
      <w:r w:rsidR="00CD61E8" w:rsidRPr="00D231DF">
        <w:rPr>
          <w:rFonts w:ascii="Arial" w:hAnsi="Arial" w:cs="Arial"/>
          <w:sz w:val="24"/>
          <w:szCs w:val="24"/>
        </w:rPr>
        <w:t>de ajutor de minimis</w:t>
      </w:r>
      <w:r w:rsidRPr="00D231DF">
        <w:rPr>
          <w:rFonts w:ascii="Arial" w:hAnsi="Arial" w:cs="Arial"/>
          <w:sz w:val="24"/>
          <w:szCs w:val="24"/>
        </w:rPr>
        <w:t xml:space="preserve">, în condițiile prevăzute de prezenta </w:t>
      </w:r>
      <w:r w:rsidRPr="00D231DF">
        <w:rPr>
          <w:rFonts w:ascii="Arial" w:eastAsia="Times New Roman" w:hAnsi="Arial" w:cs="Arial"/>
          <w:sz w:val="24"/>
          <w:szCs w:val="24"/>
          <w:lang w:eastAsia="ro-RO"/>
        </w:rPr>
        <w:t>schemă de ajutor de minimis</w:t>
      </w:r>
      <w:r w:rsidR="00D348E9">
        <w:rPr>
          <w:rFonts w:ascii="Arial" w:eastAsia="Times New Roman" w:hAnsi="Arial" w:cs="Arial"/>
          <w:sz w:val="24"/>
          <w:szCs w:val="24"/>
          <w:lang w:eastAsia="ro-RO"/>
        </w:rPr>
        <w:t xml:space="preserve"> şi de modelul-cadru al contractului de finanţare (prevăzut în Anexa nr. 3)</w:t>
      </w:r>
      <w:r w:rsidR="00970BFD">
        <w:rPr>
          <w:rFonts w:ascii="Arial" w:eastAsia="Times New Roman" w:hAnsi="Arial" w:cs="Arial"/>
          <w:sz w:val="24"/>
          <w:szCs w:val="24"/>
          <w:lang w:eastAsia="ro-RO"/>
        </w:rPr>
        <w:t>.</w:t>
      </w:r>
    </w:p>
    <w:p w:rsidR="009A1BAD" w:rsidRPr="0007548F" w:rsidRDefault="00D02B54" w:rsidP="009A1BAD">
      <w:pPr>
        <w:pStyle w:val="ListParagraph"/>
        <w:numPr>
          <w:ilvl w:val="0"/>
          <w:numId w:val="7"/>
        </w:numPr>
        <w:spacing w:after="0" w:line="240" w:lineRule="auto"/>
        <w:ind w:right="72"/>
        <w:jc w:val="both"/>
        <w:rPr>
          <w:rStyle w:val="ln2articol1"/>
          <w:rFonts w:ascii="Arial" w:eastAsia="Times New Roman" w:hAnsi="Arial" w:cs="Arial"/>
          <w:b w:val="0"/>
          <w:bCs w:val="0"/>
          <w:color w:val="auto"/>
          <w:sz w:val="24"/>
          <w:szCs w:val="24"/>
          <w:lang w:eastAsia="ro-RO"/>
        </w:rPr>
      </w:pPr>
      <w:r w:rsidRPr="0007548F">
        <w:rPr>
          <w:rFonts w:ascii="Arial" w:eastAsia="Times New Roman" w:hAnsi="Arial" w:cs="Arial"/>
          <w:sz w:val="24"/>
          <w:szCs w:val="24"/>
          <w:lang w:eastAsia="ro-RO"/>
        </w:rPr>
        <w:lastRenderedPageBreak/>
        <w:t xml:space="preserve"> </w:t>
      </w:r>
      <w:r w:rsidR="009A1BAD" w:rsidRPr="0007548F">
        <w:rPr>
          <w:rStyle w:val="ln2articol1"/>
          <w:rFonts w:ascii="Arial" w:hAnsi="Arial" w:cs="Arial"/>
          <w:b w:val="0"/>
          <w:color w:val="auto"/>
          <w:sz w:val="24"/>
          <w:szCs w:val="24"/>
        </w:rPr>
        <w:t>Ajutorul de minimis se poate acorda sub formă de sprijin financiar nerambursabil, astfel:</w:t>
      </w:r>
    </w:p>
    <w:p w:rsidR="009A1BAD" w:rsidRPr="0007548F" w:rsidRDefault="009A1BAD" w:rsidP="009A1BAD">
      <w:pPr>
        <w:numPr>
          <w:ilvl w:val="0"/>
          <w:numId w:val="25"/>
        </w:numPr>
        <w:spacing w:before="120" w:after="120" w:line="240" w:lineRule="auto"/>
        <w:ind w:hanging="437"/>
        <w:jc w:val="both"/>
        <w:rPr>
          <w:rStyle w:val="ln2articol1"/>
          <w:rFonts w:ascii="Arial" w:hAnsi="Arial" w:cs="Arial"/>
          <w:b w:val="0"/>
          <w:color w:val="auto"/>
          <w:sz w:val="24"/>
          <w:szCs w:val="24"/>
        </w:rPr>
      </w:pPr>
      <w:r w:rsidRPr="0007548F">
        <w:rPr>
          <w:rStyle w:val="ln2articol1"/>
          <w:rFonts w:ascii="Arial" w:hAnsi="Arial" w:cs="Arial"/>
          <w:b w:val="0"/>
          <w:color w:val="auto"/>
          <w:sz w:val="24"/>
          <w:szCs w:val="24"/>
        </w:rPr>
        <w:t>avans de maximum 30% la semnarea contractului de finanțare;</w:t>
      </w:r>
    </w:p>
    <w:p w:rsidR="001D06FD" w:rsidRPr="0007548F" w:rsidRDefault="009A1BAD" w:rsidP="00F06FBA">
      <w:pPr>
        <w:numPr>
          <w:ilvl w:val="0"/>
          <w:numId w:val="25"/>
        </w:numPr>
        <w:spacing w:before="120" w:after="120" w:line="240" w:lineRule="auto"/>
        <w:ind w:hanging="437"/>
        <w:jc w:val="both"/>
        <w:rPr>
          <w:rFonts w:ascii="Arial" w:hAnsi="Arial" w:cs="Arial"/>
          <w:bCs/>
          <w:sz w:val="24"/>
          <w:szCs w:val="24"/>
        </w:rPr>
      </w:pPr>
      <w:r w:rsidRPr="0007548F">
        <w:rPr>
          <w:rStyle w:val="ln2articol1"/>
          <w:rFonts w:ascii="Arial" w:hAnsi="Arial" w:cs="Arial"/>
          <w:b w:val="0"/>
          <w:color w:val="auto"/>
          <w:sz w:val="24"/>
          <w:szCs w:val="24"/>
        </w:rPr>
        <w:t>plata soldului final în</w:t>
      </w:r>
      <w:r w:rsidR="00F83787" w:rsidRPr="0007548F">
        <w:rPr>
          <w:rStyle w:val="ln2articol1"/>
          <w:rFonts w:ascii="Arial" w:hAnsi="Arial" w:cs="Arial"/>
          <w:b w:val="0"/>
          <w:color w:val="auto"/>
          <w:sz w:val="24"/>
          <w:szCs w:val="24"/>
        </w:rPr>
        <w:t xml:space="preserve"> cuantum de 70%, după transmiterea raportului financiar</w:t>
      </w:r>
      <w:r w:rsidRPr="0007548F">
        <w:rPr>
          <w:rStyle w:val="ln2articol1"/>
          <w:rFonts w:ascii="Arial" w:hAnsi="Arial" w:cs="Arial"/>
          <w:b w:val="0"/>
          <w:color w:val="auto"/>
          <w:sz w:val="24"/>
          <w:szCs w:val="24"/>
        </w:rPr>
        <w:t xml:space="preserve"> însoțit de documente justificative.</w:t>
      </w:r>
    </w:p>
    <w:p w:rsidR="00CB3CBF" w:rsidRDefault="00CB3CBF" w:rsidP="00D02B54">
      <w:pPr>
        <w:tabs>
          <w:tab w:val="left" w:pos="10260"/>
        </w:tabs>
        <w:spacing w:after="0"/>
        <w:ind w:right="-142"/>
        <w:jc w:val="both"/>
        <w:rPr>
          <w:rFonts w:ascii="Arial" w:hAnsi="Arial" w:cs="Arial"/>
          <w:color w:val="000000"/>
          <w:sz w:val="24"/>
          <w:szCs w:val="24"/>
        </w:rPr>
      </w:pPr>
    </w:p>
    <w:p w:rsidR="0007548F" w:rsidRDefault="009F5B20" w:rsidP="00D02B54">
      <w:pPr>
        <w:tabs>
          <w:tab w:val="left" w:pos="10260"/>
        </w:tabs>
        <w:spacing w:after="0"/>
        <w:ind w:right="-142"/>
        <w:jc w:val="both"/>
        <w:rPr>
          <w:rFonts w:ascii="Arial" w:hAnsi="Arial" w:cs="Arial"/>
          <w:b/>
          <w:bCs/>
          <w:color w:val="000000"/>
          <w:sz w:val="24"/>
          <w:szCs w:val="24"/>
        </w:rPr>
      </w:pPr>
      <w:r w:rsidRPr="0032279E">
        <w:rPr>
          <w:rFonts w:ascii="Arial" w:eastAsia="Times New Roman" w:hAnsi="Arial" w:cs="Arial"/>
          <w:b/>
          <w:bCs/>
          <w:sz w:val="24"/>
          <w:szCs w:val="24"/>
          <w:lang w:eastAsia="ro-RO"/>
        </w:rPr>
        <w:t>Capitolul VII</w:t>
      </w:r>
      <w:r>
        <w:rPr>
          <w:rFonts w:ascii="Arial" w:eastAsia="Times New Roman" w:hAnsi="Arial" w:cs="Arial"/>
          <w:b/>
          <w:bCs/>
          <w:sz w:val="24"/>
          <w:szCs w:val="24"/>
          <w:lang w:eastAsia="ro-RO"/>
        </w:rPr>
        <w:t>I</w:t>
      </w:r>
      <w:r w:rsidRPr="0032279E">
        <w:rPr>
          <w:rFonts w:ascii="Arial" w:eastAsia="Times New Roman" w:hAnsi="Arial" w:cs="Arial"/>
          <w:b/>
          <w:bCs/>
          <w:sz w:val="24"/>
          <w:szCs w:val="24"/>
          <w:lang w:eastAsia="ro-RO"/>
        </w:rPr>
        <w:t> </w:t>
      </w:r>
      <w:r>
        <w:rPr>
          <w:rFonts w:ascii="Arial" w:eastAsia="Times New Roman" w:hAnsi="Arial" w:cs="Arial"/>
          <w:b/>
          <w:bCs/>
          <w:sz w:val="24"/>
          <w:szCs w:val="24"/>
          <w:lang w:eastAsia="ro-RO"/>
        </w:rPr>
        <w:t xml:space="preserve">- </w:t>
      </w:r>
      <w:r w:rsidR="00CB3CBF" w:rsidRPr="009F5B20">
        <w:rPr>
          <w:rFonts w:ascii="Arial" w:hAnsi="Arial" w:cs="Arial"/>
          <w:b/>
          <w:bCs/>
          <w:color w:val="000000"/>
          <w:sz w:val="24"/>
          <w:szCs w:val="24"/>
        </w:rPr>
        <w:t>Cheltuieli eligibile</w:t>
      </w:r>
    </w:p>
    <w:p w:rsidR="00B51D66" w:rsidRPr="00B51D66" w:rsidRDefault="00B51D66" w:rsidP="00B51D66">
      <w:pPr>
        <w:spacing w:after="0" w:line="240" w:lineRule="auto"/>
        <w:ind w:right="72"/>
        <w:jc w:val="both"/>
        <w:rPr>
          <w:rFonts w:ascii="Arial" w:eastAsia="Times New Roman" w:hAnsi="Arial" w:cs="Arial"/>
          <w:b/>
          <w:bCs/>
          <w:sz w:val="24"/>
          <w:szCs w:val="24"/>
          <w:lang w:eastAsia="ro-RO"/>
        </w:rPr>
      </w:pPr>
      <w:r w:rsidRPr="00B51D66">
        <w:rPr>
          <w:rFonts w:ascii="Arial" w:eastAsia="Times New Roman" w:hAnsi="Arial" w:cs="Arial"/>
          <w:b/>
          <w:bCs/>
          <w:sz w:val="24"/>
          <w:szCs w:val="24"/>
          <w:lang w:eastAsia="ro-RO"/>
        </w:rPr>
        <w:t xml:space="preserve">Articolul </w:t>
      </w:r>
      <w:r>
        <w:rPr>
          <w:rFonts w:ascii="Arial" w:eastAsia="Times New Roman" w:hAnsi="Arial" w:cs="Arial"/>
          <w:b/>
          <w:bCs/>
          <w:sz w:val="24"/>
          <w:szCs w:val="24"/>
          <w:lang w:eastAsia="ro-RO"/>
        </w:rPr>
        <w:t>10</w:t>
      </w:r>
    </w:p>
    <w:p w:rsidR="00255E75" w:rsidRDefault="00CB3CBF" w:rsidP="00CB3CBF">
      <w:pPr>
        <w:tabs>
          <w:tab w:val="left" w:pos="10260"/>
        </w:tabs>
        <w:spacing w:after="0"/>
        <w:ind w:right="-142"/>
        <w:jc w:val="both"/>
        <w:rPr>
          <w:rFonts w:ascii="Arial" w:hAnsi="Arial" w:cs="Arial"/>
          <w:sz w:val="24"/>
          <w:szCs w:val="24"/>
        </w:rPr>
      </w:pPr>
      <w:r>
        <w:rPr>
          <w:rFonts w:ascii="Arial" w:hAnsi="Arial" w:cs="Arial"/>
          <w:color w:val="000000"/>
          <w:sz w:val="24"/>
          <w:szCs w:val="24"/>
        </w:rPr>
        <w:t>(</w:t>
      </w:r>
      <w:r w:rsidR="009F5B20">
        <w:rPr>
          <w:rFonts w:ascii="Arial" w:hAnsi="Arial" w:cs="Arial"/>
          <w:color w:val="000000"/>
          <w:sz w:val="24"/>
          <w:szCs w:val="24"/>
        </w:rPr>
        <w:t>1</w:t>
      </w:r>
      <w:r>
        <w:rPr>
          <w:rFonts w:ascii="Arial" w:hAnsi="Arial" w:cs="Arial"/>
          <w:color w:val="000000"/>
          <w:sz w:val="24"/>
          <w:szCs w:val="24"/>
        </w:rPr>
        <w:t xml:space="preserve">) </w:t>
      </w:r>
      <w:r w:rsidR="00CD61E8">
        <w:rPr>
          <w:rFonts w:ascii="Arial" w:hAnsi="Arial" w:cs="Arial"/>
          <w:sz w:val="24"/>
          <w:szCs w:val="24"/>
        </w:rPr>
        <w:t>D</w:t>
      </w:r>
      <w:r w:rsidR="00255E75" w:rsidRPr="00255E75">
        <w:rPr>
          <w:rFonts w:ascii="Arial" w:hAnsi="Arial" w:cs="Arial"/>
          <w:sz w:val="24"/>
          <w:szCs w:val="24"/>
        </w:rPr>
        <w:t xml:space="preserve">in finanţarea </w:t>
      </w:r>
      <w:r w:rsidR="00255E75">
        <w:rPr>
          <w:rFonts w:ascii="Arial" w:hAnsi="Arial" w:cs="Arial"/>
          <w:sz w:val="24"/>
          <w:szCs w:val="24"/>
        </w:rPr>
        <w:t xml:space="preserve">nerambursabilă </w:t>
      </w:r>
      <w:r w:rsidR="00255E75" w:rsidRPr="00255E75">
        <w:rPr>
          <w:rFonts w:ascii="Arial" w:hAnsi="Arial" w:cs="Arial"/>
          <w:sz w:val="24"/>
          <w:szCs w:val="24"/>
        </w:rPr>
        <w:t xml:space="preserve">acordată în conformitate cu Legea </w:t>
      </w:r>
      <w:r w:rsidR="00255E75" w:rsidRPr="00255E75">
        <w:rPr>
          <w:rFonts w:ascii="Arial" w:eastAsia="Calibri" w:hAnsi="Arial" w:cs="Arial"/>
          <w:iCs/>
          <w:sz w:val="24"/>
          <w:szCs w:val="24"/>
        </w:rPr>
        <w:t>nr. 136/2015</w:t>
      </w:r>
      <w:r w:rsidR="008D511E">
        <w:rPr>
          <w:rFonts w:ascii="Arial" w:eastAsia="Calibri" w:hAnsi="Arial" w:cs="Arial"/>
          <w:iCs/>
          <w:sz w:val="24"/>
          <w:szCs w:val="24"/>
        </w:rPr>
        <w:t>,</w:t>
      </w:r>
      <w:r w:rsidR="00255E75" w:rsidRPr="00255E75">
        <w:rPr>
          <w:rFonts w:ascii="Arial" w:eastAsia="Calibri" w:hAnsi="Arial" w:cs="Arial"/>
          <w:i/>
          <w:sz w:val="24"/>
          <w:szCs w:val="24"/>
        </w:rPr>
        <w:t xml:space="preserve"> </w:t>
      </w:r>
      <w:r w:rsidR="00255E75" w:rsidRPr="00255E75">
        <w:rPr>
          <w:rFonts w:ascii="Arial" w:hAnsi="Arial" w:cs="Arial"/>
          <w:sz w:val="24"/>
          <w:szCs w:val="24"/>
        </w:rPr>
        <w:t>se pot acoperi următoarele categorii de cheltuieli:</w:t>
      </w:r>
    </w:p>
    <w:p w:rsidR="00C95D46" w:rsidRPr="0007548F" w:rsidRDefault="00C95D46" w:rsidP="00C95D46">
      <w:pPr>
        <w:spacing w:after="0" w:line="240" w:lineRule="auto"/>
        <w:ind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a) cheltuieli directe ce cuprind drepturi de autor, costuri materiale şi servicii, cheltuieli pentru tipărire şi difuzare;</w:t>
      </w:r>
    </w:p>
    <w:p w:rsidR="00C95D46" w:rsidRPr="0007548F" w:rsidRDefault="00C95D46" w:rsidP="00C95D46">
      <w:pPr>
        <w:spacing w:after="0" w:line="240" w:lineRule="auto"/>
        <w:ind w:right="-142"/>
        <w:jc w:val="both"/>
        <w:rPr>
          <w:rFonts w:ascii="Arial" w:hAnsi="Arial" w:cs="Arial"/>
          <w:sz w:val="24"/>
          <w:szCs w:val="24"/>
        </w:rPr>
      </w:pPr>
      <w:r w:rsidRPr="0007548F">
        <w:rPr>
          <w:rFonts w:ascii="Arial" w:eastAsia="Times New Roman" w:hAnsi="Arial" w:cs="Arial"/>
          <w:sz w:val="24"/>
          <w:szCs w:val="24"/>
          <w:lang w:eastAsia="ro-RO"/>
        </w:rPr>
        <w:t>b) cheltuieli de regie ce cuprind cheltuieli de personal şi cheltuieli administrative (</w:t>
      </w:r>
      <w:r w:rsidRPr="0007548F">
        <w:rPr>
          <w:rFonts w:ascii="Arial" w:hAnsi="Arial" w:cs="Arial"/>
          <w:sz w:val="24"/>
          <w:szCs w:val="24"/>
        </w:rPr>
        <w:t>cheltuielile de personal şi cheltuielile administrative se acoperă cumulat în limita unui procent de maximum 70% din totalul finanţării nerambursabile acordate);</w:t>
      </w:r>
    </w:p>
    <w:p w:rsidR="00C95D46" w:rsidRPr="0007548F" w:rsidRDefault="00C95D46" w:rsidP="00C95D46">
      <w:pPr>
        <w:spacing w:after="0" w:line="240" w:lineRule="auto"/>
        <w:ind w:right="-142"/>
        <w:jc w:val="both"/>
        <w:rPr>
          <w:rFonts w:ascii="Arial" w:eastAsia="Times New Roman" w:hAnsi="Arial" w:cs="Arial"/>
          <w:sz w:val="24"/>
          <w:szCs w:val="24"/>
          <w:lang w:eastAsia="ro-RO"/>
        </w:rPr>
      </w:pPr>
      <w:r w:rsidRPr="0007548F">
        <w:rPr>
          <w:rFonts w:ascii="Arial" w:hAnsi="Arial" w:cs="Arial"/>
          <w:sz w:val="24"/>
          <w:szCs w:val="24"/>
        </w:rPr>
        <w:t>c) premii decernate de reviste/publicaţii culturale.</w:t>
      </w:r>
    </w:p>
    <w:p w:rsidR="00746955" w:rsidRPr="00746955" w:rsidRDefault="00255E75" w:rsidP="00C5790F">
      <w:pPr>
        <w:spacing w:after="0" w:line="240" w:lineRule="auto"/>
        <w:jc w:val="both"/>
        <w:rPr>
          <w:rFonts w:ascii="Arial" w:hAnsi="Arial" w:cs="Arial"/>
          <w:color w:val="000000"/>
          <w:sz w:val="24"/>
          <w:szCs w:val="24"/>
        </w:rPr>
      </w:pPr>
      <w:r w:rsidRPr="00746955">
        <w:rPr>
          <w:rFonts w:ascii="Arial" w:hAnsi="Arial" w:cs="Arial"/>
          <w:sz w:val="24"/>
          <w:szCs w:val="24"/>
          <w:shd w:val="clear" w:color="auto" w:fill="FFFFFF"/>
        </w:rPr>
        <w:t>(</w:t>
      </w:r>
      <w:r w:rsidR="009F5B20">
        <w:rPr>
          <w:rFonts w:ascii="Arial" w:hAnsi="Arial" w:cs="Arial"/>
          <w:sz w:val="24"/>
          <w:szCs w:val="24"/>
          <w:shd w:val="clear" w:color="auto" w:fill="FFFFFF"/>
        </w:rPr>
        <w:t>2)</w:t>
      </w:r>
      <w:r w:rsidRPr="00746955">
        <w:rPr>
          <w:rFonts w:ascii="Arial" w:hAnsi="Arial" w:cs="Arial"/>
          <w:sz w:val="24"/>
          <w:szCs w:val="24"/>
          <w:shd w:val="clear" w:color="auto" w:fill="FFFFFF"/>
        </w:rPr>
        <w:t xml:space="preserve"> </w:t>
      </w:r>
      <w:r w:rsidRPr="00746955">
        <w:rPr>
          <w:rStyle w:val="tal1"/>
          <w:rFonts w:ascii="Arial" w:hAnsi="Arial" w:cs="Arial"/>
          <w:color w:val="000000"/>
          <w:sz w:val="24"/>
          <w:szCs w:val="24"/>
        </w:rPr>
        <w:t>Cheltuielile de personal şi cheltuielile administrative cumulate se decontează în limita unui procent de maximum 70% din totalul finanţării nerambursabile acordate, cu respectarea prevederilor prezentei schemei de ajutor de minimis</w:t>
      </w:r>
      <w:r w:rsidR="00746955" w:rsidRPr="00746955">
        <w:rPr>
          <w:rStyle w:val="tal1"/>
          <w:rFonts w:ascii="Arial" w:hAnsi="Arial" w:cs="Arial"/>
          <w:color w:val="000000"/>
          <w:sz w:val="24"/>
          <w:szCs w:val="24"/>
        </w:rPr>
        <w:t>.</w:t>
      </w:r>
    </w:p>
    <w:p w:rsidR="00746955" w:rsidRPr="00746955" w:rsidRDefault="00746955" w:rsidP="00C5790F">
      <w:pPr>
        <w:tabs>
          <w:tab w:val="left" w:pos="1440"/>
          <w:tab w:val="left" w:pos="10260"/>
        </w:tabs>
        <w:spacing w:after="0" w:line="240" w:lineRule="auto"/>
        <w:jc w:val="both"/>
        <w:rPr>
          <w:rFonts w:ascii="Arial" w:hAnsi="Arial" w:cs="Arial"/>
          <w:sz w:val="24"/>
          <w:szCs w:val="24"/>
        </w:rPr>
      </w:pPr>
      <w:r w:rsidRPr="00746955">
        <w:rPr>
          <w:rFonts w:ascii="Arial" w:hAnsi="Arial" w:cs="Arial"/>
          <w:sz w:val="24"/>
          <w:szCs w:val="24"/>
        </w:rPr>
        <w:t>(</w:t>
      </w:r>
      <w:r w:rsidR="00F41976">
        <w:rPr>
          <w:rFonts w:ascii="Arial" w:hAnsi="Arial" w:cs="Arial"/>
          <w:sz w:val="24"/>
          <w:szCs w:val="24"/>
        </w:rPr>
        <w:t>3</w:t>
      </w:r>
      <w:r w:rsidRPr="00746955">
        <w:rPr>
          <w:rFonts w:ascii="Arial" w:hAnsi="Arial" w:cs="Arial"/>
          <w:sz w:val="24"/>
          <w:szCs w:val="24"/>
        </w:rPr>
        <w:t>) Decontarea cheltuielilor realizate se face de către autoritatea finanțatoare pe baza documentelor justificative şi a unui raport f</w:t>
      </w:r>
      <w:r w:rsidR="00212BD3">
        <w:rPr>
          <w:rFonts w:ascii="Arial" w:hAnsi="Arial" w:cs="Arial"/>
          <w:sz w:val="24"/>
          <w:szCs w:val="24"/>
        </w:rPr>
        <w:t>inanciar</w:t>
      </w:r>
      <w:r w:rsidR="00BA7CE4">
        <w:rPr>
          <w:rFonts w:ascii="Arial" w:hAnsi="Arial" w:cs="Arial"/>
          <w:sz w:val="24"/>
          <w:szCs w:val="24"/>
        </w:rPr>
        <w:t xml:space="preserve"> (prevăzut în Anexa nr. 5</w:t>
      </w:r>
      <w:r w:rsidR="00EB60BE">
        <w:rPr>
          <w:rFonts w:ascii="Arial" w:hAnsi="Arial" w:cs="Arial"/>
          <w:sz w:val="24"/>
          <w:szCs w:val="24"/>
        </w:rPr>
        <w:t>)</w:t>
      </w:r>
      <w:r w:rsidR="00212BD3">
        <w:rPr>
          <w:rFonts w:ascii="Arial" w:hAnsi="Arial" w:cs="Arial"/>
          <w:sz w:val="24"/>
          <w:szCs w:val="24"/>
        </w:rPr>
        <w:t>, întocmit de către beneficiarul</w:t>
      </w:r>
      <w:r w:rsidRPr="00746955">
        <w:rPr>
          <w:rFonts w:ascii="Arial" w:hAnsi="Arial" w:cs="Arial"/>
          <w:sz w:val="24"/>
          <w:szCs w:val="24"/>
        </w:rPr>
        <w:t xml:space="preserve"> </w:t>
      </w:r>
      <w:r w:rsidR="00212BD3">
        <w:rPr>
          <w:rFonts w:ascii="Arial" w:hAnsi="Arial" w:cs="Arial"/>
          <w:sz w:val="24"/>
          <w:szCs w:val="24"/>
        </w:rPr>
        <w:t>de ajutor</w:t>
      </w:r>
      <w:r w:rsidRPr="00746955">
        <w:rPr>
          <w:rFonts w:ascii="Arial" w:hAnsi="Arial" w:cs="Arial"/>
          <w:sz w:val="24"/>
          <w:szCs w:val="24"/>
        </w:rPr>
        <w:t xml:space="preserve"> de minimis. </w:t>
      </w:r>
    </w:p>
    <w:p w:rsidR="00746955" w:rsidRPr="00746955" w:rsidRDefault="00746955" w:rsidP="00C5790F">
      <w:pPr>
        <w:tabs>
          <w:tab w:val="left" w:pos="2700"/>
          <w:tab w:val="left" w:pos="10260"/>
        </w:tabs>
        <w:jc w:val="both"/>
        <w:rPr>
          <w:rFonts w:ascii="Arial" w:hAnsi="Arial" w:cs="Arial"/>
          <w:sz w:val="24"/>
          <w:szCs w:val="24"/>
        </w:rPr>
      </w:pPr>
      <w:r w:rsidRPr="00746955">
        <w:rPr>
          <w:rFonts w:ascii="Arial" w:hAnsi="Arial" w:cs="Arial"/>
          <w:bCs/>
          <w:sz w:val="24"/>
          <w:szCs w:val="24"/>
        </w:rPr>
        <w:t>(</w:t>
      </w:r>
      <w:r w:rsidR="00F968B3">
        <w:rPr>
          <w:rFonts w:ascii="Arial" w:hAnsi="Arial" w:cs="Arial"/>
          <w:bCs/>
          <w:sz w:val="24"/>
          <w:szCs w:val="24"/>
        </w:rPr>
        <w:t>4</w:t>
      </w:r>
      <w:r w:rsidRPr="00746955">
        <w:rPr>
          <w:rFonts w:ascii="Arial" w:hAnsi="Arial" w:cs="Arial"/>
          <w:bCs/>
          <w:sz w:val="24"/>
          <w:szCs w:val="24"/>
        </w:rPr>
        <w:t>)</w:t>
      </w:r>
      <w:r w:rsidRPr="00746955">
        <w:rPr>
          <w:rFonts w:ascii="Arial" w:hAnsi="Arial" w:cs="Arial"/>
          <w:b/>
          <w:sz w:val="24"/>
          <w:szCs w:val="24"/>
        </w:rPr>
        <w:t xml:space="preserve"> </w:t>
      </w:r>
      <w:r w:rsidR="00F968B3" w:rsidRPr="00F968B3">
        <w:rPr>
          <w:rFonts w:ascii="Arial" w:hAnsi="Arial" w:cs="Arial"/>
          <w:sz w:val="24"/>
          <w:szCs w:val="24"/>
        </w:rPr>
        <w:t>Beneficiarul de ajutor de minimis</w:t>
      </w:r>
      <w:r w:rsidRPr="00746955">
        <w:rPr>
          <w:rFonts w:ascii="Arial" w:hAnsi="Arial" w:cs="Arial"/>
          <w:sz w:val="24"/>
          <w:szCs w:val="24"/>
        </w:rPr>
        <w:t xml:space="preserve"> prezintă</w:t>
      </w:r>
      <w:r w:rsidR="00F968B3">
        <w:rPr>
          <w:rFonts w:ascii="Arial" w:hAnsi="Arial" w:cs="Arial"/>
          <w:sz w:val="24"/>
          <w:szCs w:val="24"/>
        </w:rPr>
        <w:t xml:space="preserve"> împreună</w:t>
      </w:r>
      <w:r w:rsidRPr="00746955">
        <w:rPr>
          <w:rFonts w:ascii="Arial" w:hAnsi="Arial" w:cs="Arial"/>
          <w:sz w:val="24"/>
          <w:szCs w:val="24"/>
        </w:rPr>
        <w:t xml:space="preserve"> cu documentele justificative şi  raportul financiar, următoarele documente: </w:t>
      </w:r>
    </w:p>
    <w:p w:rsidR="00746955" w:rsidRPr="00746955" w:rsidRDefault="00746955" w:rsidP="005B4533">
      <w:pPr>
        <w:tabs>
          <w:tab w:val="left" w:pos="2700"/>
          <w:tab w:val="left" w:pos="10260"/>
        </w:tabs>
        <w:spacing w:line="240" w:lineRule="auto"/>
        <w:jc w:val="both"/>
        <w:rPr>
          <w:rFonts w:ascii="Arial" w:hAnsi="Arial" w:cs="Arial"/>
          <w:sz w:val="24"/>
          <w:szCs w:val="24"/>
        </w:rPr>
      </w:pPr>
      <w:r w:rsidRPr="00746955">
        <w:rPr>
          <w:rFonts w:ascii="Arial" w:hAnsi="Arial" w:cs="Arial"/>
          <w:b/>
          <w:sz w:val="24"/>
          <w:szCs w:val="24"/>
        </w:rPr>
        <w:t>a)</w:t>
      </w:r>
      <w:r w:rsidRPr="00746955">
        <w:rPr>
          <w:rFonts w:ascii="Arial" w:hAnsi="Arial" w:cs="Arial"/>
          <w:sz w:val="24"/>
          <w:szCs w:val="24"/>
        </w:rPr>
        <w:t xml:space="preserve"> declaraţie pe propria răspundere că documentele justificative prezentate la decont la Ministerul Culturii nu au fost sau nu vor fi decontate de către Administraţia Fondului Cultural Naţional (A.F.C.N.) sau din alte fonduri publice sau private;</w:t>
      </w:r>
    </w:p>
    <w:p w:rsidR="00746955" w:rsidRPr="00746955" w:rsidRDefault="00746955" w:rsidP="005B4533">
      <w:pPr>
        <w:tabs>
          <w:tab w:val="left" w:pos="10260"/>
        </w:tabs>
        <w:spacing w:line="240" w:lineRule="auto"/>
        <w:jc w:val="both"/>
        <w:rPr>
          <w:rFonts w:ascii="Arial" w:hAnsi="Arial" w:cs="Arial"/>
          <w:sz w:val="24"/>
          <w:szCs w:val="24"/>
        </w:rPr>
      </w:pPr>
      <w:r w:rsidRPr="00746955">
        <w:rPr>
          <w:rFonts w:ascii="Arial" w:hAnsi="Arial" w:cs="Arial"/>
          <w:b/>
          <w:sz w:val="24"/>
          <w:szCs w:val="24"/>
        </w:rPr>
        <w:t>b)</w:t>
      </w:r>
      <w:r w:rsidRPr="00746955">
        <w:rPr>
          <w:rFonts w:ascii="Arial" w:hAnsi="Arial" w:cs="Arial"/>
          <w:sz w:val="24"/>
          <w:szCs w:val="24"/>
        </w:rPr>
        <w:t xml:space="preserve"> 1 exemplar al revistei/ publicaţiei</w:t>
      </w:r>
      <w:r w:rsidR="00CF5B71">
        <w:rPr>
          <w:rFonts w:ascii="Arial" w:hAnsi="Arial" w:cs="Arial"/>
          <w:sz w:val="24"/>
          <w:szCs w:val="24"/>
        </w:rPr>
        <w:t xml:space="preserve"> culturale finanţate</w:t>
      </w:r>
      <w:r w:rsidRPr="00746955">
        <w:rPr>
          <w:rFonts w:ascii="Arial" w:hAnsi="Arial" w:cs="Arial"/>
          <w:sz w:val="24"/>
          <w:szCs w:val="24"/>
        </w:rPr>
        <w:t xml:space="preserve"> sau articole reprezentative din numerele finanţate pentru revistele online;</w:t>
      </w:r>
    </w:p>
    <w:p w:rsidR="00746955" w:rsidRDefault="00746955" w:rsidP="005B4533">
      <w:pPr>
        <w:tabs>
          <w:tab w:val="left" w:pos="2520"/>
        </w:tabs>
        <w:spacing w:line="240" w:lineRule="auto"/>
        <w:ind w:right="360"/>
        <w:jc w:val="both"/>
        <w:rPr>
          <w:rFonts w:ascii="Arial" w:hAnsi="Arial" w:cs="Arial"/>
          <w:sz w:val="24"/>
          <w:szCs w:val="24"/>
        </w:rPr>
      </w:pPr>
      <w:r w:rsidRPr="00746955">
        <w:rPr>
          <w:rFonts w:ascii="Arial" w:hAnsi="Arial" w:cs="Arial"/>
          <w:b/>
          <w:sz w:val="24"/>
          <w:szCs w:val="24"/>
        </w:rPr>
        <w:t>c)</w:t>
      </w:r>
      <w:r w:rsidRPr="00746955">
        <w:rPr>
          <w:rFonts w:ascii="Arial" w:hAnsi="Arial" w:cs="Arial"/>
          <w:sz w:val="24"/>
          <w:szCs w:val="24"/>
        </w:rPr>
        <w:t xml:space="preserve"> Fişa postcalcul</w:t>
      </w:r>
      <w:r w:rsidR="00BA7CE4">
        <w:rPr>
          <w:rFonts w:ascii="Arial" w:hAnsi="Arial" w:cs="Arial"/>
          <w:sz w:val="24"/>
          <w:szCs w:val="24"/>
        </w:rPr>
        <w:t xml:space="preserve"> (prevăzută în Anexa nr. 4</w:t>
      </w:r>
      <w:r w:rsidR="00EB60BE">
        <w:rPr>
          <w:rFonts w:ascii="Arial" w:hAnsi="Arial" w:cs="Arial"/>
          <w:sz w:val="24"/>
          <w:szCs w:val="24"/>
        </w:rPr>
        <w:t>)</w:t>
      </w:r>
      <w:r w:rsidRPr="00746955">
        <w:rPr>
          <w:rFonts w:ascii="Arial" w:hAnsi="Arial" w:cs="Arial"/>
          <w:sz w:val="24"/>
          <w:szCs w:val="24"/>
        </w:rPr>
        <w:t xml:space="preserve"> întocmită pentru </w:t>
      </w:r>
      <w:r w:rsidR="00EB5450">
        <w:rPr>
          <w:rFonts w:ascii="Arial" w:hAnsi="Arial" w:cs="Arial"/>
          <w:sz w:val="24"/>
          <w:szCs w:val="24"/>
        </w:rPr>
        <w:t>fiecare revistă</w:t>
      </w:r>
      <w:r w:rsidR="00CF5B71">
        <w:rPr>
          <w:rFonts w:ascii="Arial" w:hAnsi="Arial" w:cs="Arial"/>
          <w:sz w:val="24"/>
          <w:szCs w:val="24"/>
        </w:rPr>
        <w:t>/</w:t>
      </w:r>
      <w:r w:rsidRPr="00746955">
        <w:rPr>
          <w:rFonts w:ascii="Arial" w:hAnsi="Arial" w:cs="Arial"/>
          <w:sz w:val="24"/>
          <w:szCs w:val="24"/>
        </w:rPr>
        <w:t xml:space="preserve"> publicaţie</w:t>
      </w:r>
      <w:r w:rsidR="00CF5B71">
        <w:rPr>
          <w:rFonts w:ascii="Arial" w:hAnsi="Arial" w:cs="Arial"/>
          <w:sz w:val="24"/>
          <w:szCs w:val="24"/>
        </w:rPr>
        <w:t xml:space="preserve"> culturală</w:t>
      </w:r>
      <w:r w:rsidRPr="00746955">
        <w:rPr>
          <w:rFonts w:ascii="Arial" w:hAnsi="Arial" w:cs="Arial"/>
          <w:sz w:val="24"/>
          <w:szCs w:val="24"/>
        </w:rPr>
        <w:t>.</w:t>
      </w:r>
    </w:p>
    <w:p w:rsidR="004E5F18" w:rsidRPr="00746955" w:rsidRDefault="004E5F18" w:rsidP="004E5F18">
      <w:pPr>
        <w:tabs>
          <w:tab w:val="left" w:pos="2520"/>
        </w:tabs>
        <w:spacing w:line="240" w:lineRule="auto"/>
        <w:jc w:val="both"/>
        <w:rPr>
          <w:rFonts w:ascii="Arial" w:hAnsi="Arial" w:cs="Arial"/>
          <w:sz w:val="24"/>
          <w:szCs w:val="24"/>
        </w:rPr>
      </w:pPr>
      <w:r>
        <w:rPr>
          <w:rFonts w:ascii="Arial" w:hAnsi="Arial" w:cs="Arial"/>
          <w:sz w:val="24"/>
          <w:szCs w:val="24"/>
        </w:rPr>
        <w:t>(5) Decontarea finanţării nerambursabile se realizează pe baza Fişei de postcalcul întocmită pentru fiecare revistă/publicaţie culturală în parte.</w:t>
      </w:r>
    </w:p>
    <w:p w:rsidR="0032279E" w:rsidRDefault="00746955" w:rsidP="009E75D7">
      <w:pPr>
        <w:tabs>
          <w:tab w:val="left" w:pos="1260"/>
          <w:tab w:val="left" w:pos="9000"/>
        </w:tabs>
        <w:spacing w:after="0" w:line="240" w:lineRule="auto"/>
        <w:jc w:val="both"/>
        <w:rPr>
          <w:rFonts w:ascii="Arial" w:hAnsi="Arial" w:cs="Arial"/>
          <w:sz w:val="24"/>
          <w:szCs w:val="24"/>
        </w:rPr>
      </w:pPr>
      <w:r w:rsidRPr="00746955">
        <w:rPr>
          <w:rFonts w:ascii="Arial" w:hAnsi="Arial" w:cs="Arial"/>
          <w:bCs/>
          <w:sz w:val="24"/>
          <w:szCs w:val="24"/>
        </w:rPr>
        <w:t>(</w:t>
      </w:r>
      <w:r w:rsidR="00E33063">
        <w:rPr>
          <w:rFonts w:ascii="Arial" w:hAnsi="Arial" w:cs="Arial"/>
          <w:bCs/>
          <w:sz w:val="24"/>
          <w:szCs w:val="24"/>
        </w:rPr>
        <w:t>6</w:t>
      </w:r>
      <w:r w:rsidRPr="00746955">
        <w:rPr>
          <w:rFonts w:ascii="Arial" w:hAnsi="Arial" w:cs="Arial"/>
          <w:bCs/>
          <w:sz w:val="24"/>
          <w:szCs w:val="24"/>
        </w:rPr>
        <w:t>)</w:t>
      </w:r>
      <w:r w:rsidR="00EB5450">
        <w:rPr>
          <w:rFonts w:ascii="Arial" w:hAnsi="Arial" w:cs="Arial"/>
          <w:sz w:val="24"/>
          <w:szCs w:val="24"/>
        </w:rPr>
        <w:t xml:space="preserve"> Documentele prevăzute la alin. </w:t>
      </w:r>
      <w:r w:rsidR="00365E4F">
        <w:rPr>
          <w:rFonts w:ascii="Arial" w:hAnsi="Arial" w:cs="Arial"/>
          <w:sz w:val="24"/>
          <w:szCs w:val="24"/>
        </w:rPr>
        <w:t>(</w:t>
      </w:r>
      <w:r w:rsidR="00EB5450">
        <w:rPr>
          <w:rFonts w:ascii="Arial" w:hAnsi="Arial" w:cs="Arial"/>
          <w:sz w:val="24"/>
          <w:szCs w:val="24"/>
        </w:rPr>
        <w:t>4</w:t>
      </w:r>
      <w:r w:rsidR="00365E4F">
        <w:rPr>
          <w:rFonts w:ascii="Arial" w:hAnsi="Arial" w:cs="Arial"/>
          <w:sz w:val="24"/>
          <w:szCs w:val="24"/>
        </w:rPr>
        <w:t>)</w:t>
      </w:r>
      <w:r w:rsidRPr="00746955">
        <w:rPr>
          <w:rFonts w:ascii="Arial" w:hAnsi="Arial" w:cs="Arial"/>
          <w:sz w:val="24"/>
          <w:szCs w:val="24"/>
        </w:rPr>
        <w:t xml:space="preserve"> se vor depune la </w:t>
      </w:r>
      <w:r w:rsidRPr="00746955">
        <w:rPr>
          <w:rFonts w:ascii="Arial" w:hAnsi="Arial" w:cs="Arial"/>
          <w:color w:val="000000"/>
          <w:sz w:val="24"/>
          <w:szCs w:val="24"/>
        </w:rPr>
        <w:t>Direcţia</w:t>
      </w:r>
      <w:r w:rsidR="00E33063">
        <w:rPr>
          <w:rFonts w:ascii="Arial" w:hAnsi="Arial" w:cs="Arial"/>
          <w:color w:val="000000"/>
          <w:sz w:val="24"/>
          <w:szCs w:val="24"/>
        </w:rPr>
        <w:t xml:space="preserve"> Cultură Scrisă şi Creaţie Contemporană</w:t>
      </w:r>
      <w:r w:rsidRPr="00746955">
        <w:rPr>
          <w:rFonts w:ascii="Arial" w:hAnsi="Arial" w:cs="Arial"/>
          <w:sz w:val="24"/>
          <w:szCs w:val="24"/>
        </w:rPr>
        <w:t xml:space="preserve"> din cadrul Minister</w:t>
      </w:r>
      <w:r w:rsidR="00E33063">
        <w:rPr>
          <w:rFonts w:ascii="Arial" w:hAnsi="Arial" w:cs="Arial"/>
          <w:sz w:val="24"/>
          <w:szCs w:val="24"/>
        </w:rPr>
        <w:t>ului Culturii.</w:t>
      </w:r>
    </w:p>
    <w:p w:rsidR="007E39DB" w:rsidRDefault="007E39DB" w:rsidP="00F30308">
      <w:pPr>
        <w:spacing w:after="0" w:line="240" w:lineRule="auto"/>
        <w:ind w:right="72"/>
        <w:jc w:val="both"/>
        <w:rPr>
          <w:rFonts w:ascii="Verdana" w:eastAsia="Times New Roman" w:hAnsi="Verdana" w:cs="Times New Roman"/>
          <w:color w:val="000000"/>
          <w:sz w:val="23"/>
          <w:lang w:eastAsia="ro-RO"/>
        </w:rPr>
      </w:pPr>
    </w:p>
    <w:p w:rsidR="007E39DB" w:rsidRPr="000E7542" w:rsidRDefault="002170C6" w:rsidP="00F30308">
      <w:pPr>
        <w:spacing w:after="0" w:line="240" w:lineRule="auto"/>
        <w:ind w:right="72"/>
        <w:jc w:val="both"/>
        <w:rPr>
          <w:rFonts w:ascii="Arial" w:eastAsia="Times New Roman" w:hAnsi="Arial" w:cs="Arial"/>
          <w:b/>
          <w:bCs/>
          <w:sz w:val="24"/>
          <w:szCs w:val="24"/>
          <w:lang w:eastAsia="ro-RO"/>
        </w:rPr>
      </w:pPr>
      <w:r w:rsidRPr="00B018B4">
        <w:rPr>
          <w:rFonts w:ascii="Arial" w:eastAsia="Times New Roman" w:hAnsi="Arial" w:cs="Arial"/>
          <w:b/>
          <w:bCs/>
          <w:sz w:val="24"/>
          <w:szCs w:val="24"/>
          <w:lang w:eastAsia="ro-RO"/>
        </w:rPr>
        <w:t xml:space="preserve">Capitolul </w:t>
      </w:r>
      <w:r w:rsidR="009F5B20" w:rsidRPr="00B018B4">
        <w:rPr>
          <w:rFonts w:ascii="Arial" w:eastAsia="Times New Roman" w:hAnsi="Arial" w:cs="Arial"/>
          <w:b/>
          <w:bCs/>
          <w:sz w:val="24"/>
          <w:szCs w:val="24"/>
          <w:lang w:eastAsia="ro-RO"/>
        </w:rPr>
        <w:t>IX</w:t>
      </w:r>
      <w:r w:rsidR="00B76F2A">
        <w:rPr>
          <w:rFonts w:ascii="Arial" w:eastAsia="Times New Roman" w:hAnsi="Arial" w:cs="Arial"/>
          <w:b/>
          <w:bCs/>
          <w:sz w:val="24"/>
          <w:szCs w:val="24"/>
          <w:lang w:eastAsia="ro-RO"/>
        </w:rPr>
        <w:t xml:space="preserve">- </w:t>
      </w:r>
      <w:r w:rsidRPr="000E7542">
        <w:rPr>
          <w:rFonts w:ascii="Arial" w:eastAsia="Times New Roman" w:hAnsi="Arial" w:cs="Arial"/>
          <w:b/>
          <w:bCs/>
          <w:sz w:val="24"/>
          <w:szCs w:val="24"/>
          <w:lang w:eastAsia="ro-RO"/>
        </w:rPr>
        <w:t>Reguli privind cumulul ajutoarelor de minimis</w:t>
      </w:r>
    </w:p>
    <w:p w:rsidR="007E39DB" w:rsidRPr="000E7542" w:rsidRDefault="002170C6" w:rsidP="00F30308">
      <w:pPr>
        <w:spacing w:after="0" w:line="240" w:lineRule="auto"/>
        <w:ind w:right="72"/>
        <w:jc w:val="both"/>
        <w:rPr>
          <w:rFonts w:ascii="Arial" w:eastAsia="Times New Roman" w:hAnsi="Arial" w:cs="Arial"/>
          <w:b/>
          <w:bCs/>
          <w:sz w:val="24"/>
          <w:szCs w:val="24"/>
          <w:lang w:eastAsia="ro-RO"/>
        </w:rPr>
      </w:pPr>
      <w:r w:rsidRPr="000E7542">
        <w:rPr>
          <w:rFonts w:ascii="Arial" w:eastAsia="Times New Roman" w:hAnsi="Arial" w:cs="Arial"/>
          <w:b/>
          <w:bCs/>
          <w:sz w:val="24"/>
          <w:szCs w:val="24"/>
          <w:lang w:eastAsia="ro-RO"/>
        </w:rPr>
        <w:t xml:space="preserve">Articolul </w:t>
      </w:r>
      <w:r w:rsidR="00CD249A">
        <w:rPr>
          <w:rFonts w:ascii="Arial" w:eastAsia="Times New Roman" w:hAnsi="Arial" w:cs="Arial"/>
          <w:b/>
          <w:bCs/>
          <w:sz w:val="24"/>
          <w:szCs w:val="24"/>
          <w:lang w:eastAsia="ro-RO"/>
        </w:rPr>
        <w:t>11</w:t>
      </w:r>
    </w:p>
    <w:p w:rsidR="007E39DB" w:rsidRPr="000E7542" w:rsidRDefault="002170C6" w:rsidP="00150C02">
      <w:pPr>
        <w:spacing w:after="0" w:line="240" w:lineRule="auto"/>
        <w:jc w:val="both"/>
        <w:rPr>
          <w:rFonts w:ascii="Arial" w:eastAsia="Times New Roman" w:hAnsi="Arial" w:cs="Arial"/>
          <w:color w:val="000000"/>
          <w:sz w:val="24"/>
          <w:szCs w:val="24"/>
          <w:lang w:eastAsia="ro-RO"/>
        </w:rPr>
      </w:pPr>
      <w:r w:rsidRPr="000E7542">
        <w:rPr>
          <w:rFonts w:ascii="Arial" w:eastAsia="Times New Roman" w:hAnsi="Arial" w:cs="Arial"/>
          <w:color w:val="000000"/>
          <w:sz w:val="24"/>
          <w:szCs w:val="24"/>
          <w:lang w:eastAsia="ro-RO"/>
        </w:rPr>
        <w:t>(1) Pentru a beneficia de sprijin financiar nerambursabil în cadrul prezentei scheme de ajutor de minimis, solicitantul va da, înainte de semnarea contractului de finanțare</w:t>
      </w:r>
      <w:r w:rsidR="00594C5F">
        <w:rPr>
          <w:rFonts w:ascii="Arial" w:eastAsia="Times New Roman" w:hAnsi="Arial" w:cs="Arial"/>
          <w:color w:val="000000"/>
          <w:sz w:val="24"/>
          <w:szCs w:val="24"/>
          <w:lang w:eastAsia="ro-RO"/>
        </w:rPr>
        <w:t xml:space="preserve"> (prevăzut în Anexa nr. 3)</w:t>
      </w:r>
      <w:r w:rsidRPr="000E7542">
        <w:rPr>
          <w:rFonts w:ascii="Arial" w:eastAsia="Times New Roman" w:hAnsi="Arial" w:cs="Arial"/>
          <w:color w:val="000000"/>
          <w:sz w:val="24"/>
          <w:szCs w:val="24"/>
          <w:lang w:eastAsia="ro-RO"/>
        </w:rPr>
        <w:t>, o declarație pe propria răspundere privind ajutoarele de minimis primite în anul în curs și în ultimii 2 ani fiscali anteriori încheiați</w:t>
      </w:r>
      <w:r w:rsidR="00365E4F">
        <w:rPr>
          <w:rFonts w:ascii="Arial" w:eastAsia="Times New Roman" w:hAnsi="Arial" w:cs="Arial"/>
          <w:color w:val="000000"/>
          <w:sz w:val="24"/>
          <w:szCs w:val="24"/>
          <w:lang w:eastAsia="ro-RO"/>
        </w:rPr>
        <w:t>.</w:t>
      </w:r>
    </w:p>
    <w:p w:rsidR="007E39DB" w:rsidRPr="000E7542" w:rsidRDefault="002170C6" w:rsidP="00150C02">
      <w:pPr>
        <w:spacing w:after="0" w:line="240" w:lineRule="auto"/>
        <w:jc w:val="both"/>
        <w:rPr>
          <w:rFonts w:ascii="Arial" w:eastAsia="Times New Roman" w:hAnsi="Arial" w:cs="Arial"/>
          <w:color w:val="FF0000"/>
          <w:sz w:val="24"/>
          <w:szCs w:val="24"/>
          <w:lang w:eastAsia="ro-RO"/>
        </w:rPr>
      </w:pPr>
      <w:r w:rsidRPr="000E7542">
        <w:rPr>
          <w:rFonts w:ascii="Arial" w:eastAsia="Times New Roman" w:hAnsi="Arial" w:cs="Arial"/>
          <w:color w:val="000000"/>
          <w:sz w:val="24"/>
          <w:szCs w:val="24"/>
          <w:lang w:eastAsia="ro-RO"/>
        </w:rPr>
        <w:t xml:space="preserve">(2) În etapa de contractare, </w:t>
      </w:r>
      <w:r w:rsidR="000E7542" w:rsidRPr="000E7542">
        <w:rPr>
          <w:rFonts w:ascii="Arial" w:eastAsia="Times New Roman" w:hAnsi="Arial" w:cs="Arial"/>
          <w:color w:val="000000"/>
          <w:sz w:val="24"/>
          <w:szCs w:val="24"/>
          <w:lang w:eastAsia="ro-RO"/>
        </w:rPr>
        <w:t>autoritatea finanțatoare</w:t>
      </w:r>
      <w:r w:rsidRPr="000E7542">
        <w:rPr>
          <w:rFonts w:ascii="Arial" w:eastAsia="Times New Roman" w:hAnsi="Arial" w:cs="Arial"/>
          <w:color w:val="000000"/>
          <w:sz w:val="24"/>
          <w:szCs w:val="24"/>
          <w:lang w:eastAsia="ro-RO"/>
        </w:rPr>
        <w:t xml:space="preserve"> va acorda ajutorul de minimis sub forma sprijinului financiar nerambursabil după ce va verifica, inclusiv prin introducerea informațiilor din declarația pe propria r</w:t>
      </w:r>
      <w:r w:rsidR="004D01C2">
        <w:rPr>
          <w:rFonts w:ascii="Arial" w:eastAsia="Times New Roman" w:hAnsi="Arial" w:cs="Arial"/>
          <w:color w:val="000000"/>
          <w:sz w:val="24"/>
          <w:szCs w:val="24"/>
          <w:lang w:eastAsia="ro-RO"/>
        </w:rPr>
        <w:t>ăspundere a solicitantului</w:t>
      </w:r>
      <w:r w:rsidRPr="000E7542">
        <w:rPr>
          <w:rFonts w:ascii="Arial" w:eastAsia="Times New Roman" w:hAnsi="Arial" w:cs="Arial"/>
          <w:color w:val="000000"/>
          <w:sz w:val="24"/>
          <w:szCs w:val="24"/>
          <w:lang w:eastAsia="ro-RO"/>
        </w:rPr>
        <w:t xml:space="preserve"> în sistemul RegAS, dacă suma totală a </w:t>
      </w:r>
      <w:r w:rsidRPr="000E7542">
        <w:rPr>
          <w:rFonts w:ascii="Arial" w:eastAsia="Times New Roman" w:hAnsi="Arial" w:cs="Arial"/>
          <w:color w:val="000000"/>
          <w:sz w:val="24"/>
          <w:szCs w:val="24"/>
          <w:lang w:eastAsia="ro-RO"/>
        </w:rPr>
        <w:lastRenderedPageBreak/>
        <w:t xml:space="preserve">ajutoarelor de minimis primite de aceasta pe parcursul unei perioade de 3 ani fiscali - 2 ani fiscali încheiați anteriori și anul fiscal în curs - nu depășește pragul de </w:t>
      </w:r>
      <w:r w:rsidR="00BC4111">
        <w:rPr>
          <w:rFonts w:ascii="Arial" w:eastAsia="Times New Roman" w:hAnsi="Arial" w:cs="Arial"/>
          <w:color w:val="000000"/>
          <w:sz w:val="24"/>
          <w:szCs w:val="24"/>
          <w:lang w:eastAsia="ro-RO"/>
        </w:rPr>
        <w:t>3</w:t>
      </w:r>
      <w:r w:rsidRPr="000E7542">
        <w:rPr>
          <w:rFonts w:ascii="Arial" w:eastAsia="Times New Roman" w:hAnsi="Arial" w:cs="Arial"/>
          <w:color w:val="000000"/>
          <w:sz w:val="24"/>
          <w:szCs w:val="24"/>
          <w:lang w:eastAsia="ro-RO"/>
        </w:rPr>
        <w:t>00.000 euro</w:t>
      </w:r>
      <w:r w:rsidR="007509B0">
        <w:rPr>
          <w:rFonts w:ascii="Arial" w:eastAsia="Times New Roman" w:hAnsi="Arial" w:cs="Arial"/>
          <w:color w:val="000000"/>
          <w:sz w:val="24"/>
          <w:szCs w:val="24"/>
          <w:lang w:eastAsia="ro-RO"/>
        </w:rPr>
        <w:t>.</w:t>
      </w:r>
    </w:p>
    <w:p w:rsidR="00D231DF" w:rsidRDefault="00365E4F" w:rsidP="0007548F">
      <w:pPr>
        <w:spacing w:after="0" w:line="240" w:lineRule="auto"/>
        <w:jc w:val="both"/>
        <w:rPr>
          <w:rFonts w:ascii="Arial" w:eastAsia="Times New Roman" w:hAnsi="Arial" w:cs="Arial"/>
          <w:sz w:val="24"/>
          <w:szCs w:val="24"/>
          <w:lang w:eastAsia="ro-RO"/>
        </w:rPr>
      </w:pPr>
      <w:r>
        <w:rPr>
          <w:rFonts w:ascii="Arial" w:eastAsia="Times New Roman" w:hAnsi="Arial" w:cs="Arial"/>
          <w:color w:val="000000"/>
          <w:sz w:val="24"/>
          <w:szCs w:val="24"/>
          <w:lang w:eastAsia="ro-RO"/>
        </w:rPr>
        <w:t>(</w:t>
      </w:r>
      <w:r w:rsidR="002170C6" w:rsidRPr="000E7542">
        <w:rPr>
          <w:rFonts w:ascii="Arial" w:eastAsia="Times New Roman" w:hAnsi="Arial" w:cs="Arial"/>
          <w:color w:val="000000"/>
          <w:sz w:val="24"/>
          <w:szCs w:val="24"/>
          <w:lang w:eastAsia="ro-RO"/>
        </w:rPr>
        <w:t xml:space="preserve">3) În cazul în care valoarea totală a ajutoarelor de minimis acordate unei întreprinderi/întreprinderi unice pe o perioadă de 3 ani consecutivi - valoarea cumulată pe 2 ani anteriori încheiați și anul în curs, inclusiv valoarea acordată în conformitate cu prevederile prezentei scheme de ajutor de minimis în anul în curs - depășește pragul de </w:t>
      </w:r>
      <w:r w:rsidR="00BC4111">
        <w:rPr>
          <w:rFonts w:ascii="Arial" w:eastAsia="Times New Roman" w:hAnsi="Arial" w:cs="Arial"/>
          <w:color w:val="000000"/>
          <w:sz w:val="24"/>
          <w:szCs w:val="24"/>
          <w:lang w:eastAsia="ro-RO"/>
        </w:rPr>
        <w:t>3</w:t>
      </w:r>
      <w:r w:rsidR="002170C6" w:rsidRPr="000E7542">
        <w:rPr>
          <w:rFonts w:ascii="Arial" w:eastAsia="Times New Roman" w:hAnsi="Arial" w:cs="Arial"/>
          <w:color w:val="000000"/>
          <w:sz w:val="24"/>
          <w:szCs w:val="24"/>
          <w:lang w:eastAsia="ro-RO"/>
        </w:rPr>
        <w:t>00.000 euro</w:t>
      </w:r>
      <w:r w:rsidR="007509B0">
        <w:rPr>
          <w:rFonts w:ascii="Arial" w:eastAsia="Times New Roman" w:hAnsi="Arial" w:cs="Arial"/>
          <w:color w:val="000000"/>
          <w:sz w:val="24"/>
          <w:szCs w:val="24"/>
          <w:lang w:eastAsia="ro-RO"/>
        </w:rPr>
        <w:t>,</w:t>
      </w:r>
      <w:r w:rsidR="002170C6" w:rsidRPr="000E7542">
        <w:rPr>
          <w:rFonts w:ascii="Arial" w:eastAsia="Times New Roman" w:hAnsi="Arial" w:cs="Arial"/>
          <w:color w:val="FF0000"/>
          <w:sz w:val="24"/>
          <w:szCs w:val="24"/>
          <w:lang w:eastAsia="ro-RO"/>
        </w:rPr>
        <w:t xml:space="preserve"> </w:t>
      </w:r>
      <w:r w:rsidR="004D01C2">
        <w:rPr>
          <w:rFonts w:ascii="Arial" w:eastAsia="Times New Roman" w:hAnsi="Arial" w:cs="Arial"/>
          <w:sz w:val="24"/>
          <w:szCs w:val="24"/>
          <w:lang w:eastAsia="ro-RO"/>
        </w:rPr>
        <w:t>solicitantul</w:t>
      </w:r>
      <w:r w:rsidR="002170C6" w:rsidRPr="007509B0">
        <w:rPr>
          <w:rFonts w:ascii="Arial" w:eastAsia="Times New Roman" w:hAnsi="Arial" w:cs="Arial"/>
          <w:sz w:val="24"/>
          <w:szCs w:val="24"/>
          <w:lang w:eastAsia="ro-RO"/>
        </w:rPr>
        <w:t xml:space="preserve"> nu poate beneficia de prevederile schemei de ajutor de minimis, nici chiar pentru acea fracțiune din ajutor care nu depășește acest plafon</w:t>
      </w:r>
      <w:r w:rsidR="0007548F">
        <w:rPr>
          <w:rFonts w:ascii="Arial" w:eastAsia="Times New Roman" w:hAnsi="Arial" w:cs="Arial"/>
          <w:sz w:val="24"/>
          <w:szCs w:val="24"/>
          <w:lang w:eastAsia="ro-RO"/>
        </w:rPr>
        <w:t>.</w:t>
      </w:r>
    </w:p>
    <w:p w:rsidR="0007548F" w:rsidRDefault="0007548F" w:rsidP="0007548F">
      <w:pPr>
        <w:spacing w:after="0" w:line="240" w:lineRule="auto"/>
        <w:jc w:val="both"/>
        <w:rPr>
          <w:rFonts w:ascii="Arial" w:eastAsia="Times New Roman" w:hAnsi="Arial" w:cs="Arial"/>
          <w:b/>
          <w:bCs/>
          <w:sz w:val="24"/>
          <w:szCs w:val="24"/>
          <w:lang w:eastAsia="ro-RO"/>
        </w:rPr>
      </w:pPr>
    </w:p>
    <w:p w:rsidR="00433408" w:rsidRPr="000E7542" w:rsidRDefault="002170C6" w:rsidP="00F30308">
      <w:pPr>
        <w:spacing w:after="0" w:line="240" w:lineRule="auto"/>
        <w:ind w:right="72"/>
        <w:jc w:val="both"/>
        <w:rPr>
          <w:rFonts w:ascii="Arial" w:eastAsia="Times New Roman" w:hAnsi="Arial" w:cs="Arial"/>
          <w:b/>
          <w:bCs/>
          <w:sz w:val="24"/>
          <w:szCs w:val="24"/>
          <w:lang w:eastAsia="ro-RO"/>
        </w:rPr>
      </w:pPr>
      <w:r w:rsidRPr="000E7542">
        <w:rPr>
          <w:rFonts w:ascii="Arial" w:eastAsia="Times New Roman" w:hAnsi="Arial" w:cs="Arial"/>
          <w:b/>
          <w:bCs/>
          <w:sz w:val="24"/>
          <w:szCs w:val="24"/>
          <w:lang w:eastAsia="ro-RO"/>
        </w:rPr>
        <w:t xml:space="preserve">Articolul </w:t>
      </w:r>
      <w:r w:rsidR="00CD249A">
        <w:rPr>
          <w:rFonts w:ascii="Arial" w:eastAsia="Times New Roman" w:hAnsi="Arial" w:cs="Arial"/>
          <w:b/>
          <w:bCs/>
          <w:sz w:val="24"/>
          <w:szCs w:val="24"/>
          <w:lang w:eastAsia="ro-RO"/>
        </w:rPr>
        <w:t>12</w:t>
      </w:r>
    </w:p>
    <w:p w:rsidR="00CD249A" w:rsidRDefault="0094252D" w:rsidP="00F30308">
      <w:p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 xml:space="preserve">(1) </w:t>
      </w:r>
      <w:r w:rsidR="002170C6" w:rsidRPr="000E7542">
        <w:rPr>
          <w:rFonts w:ascii="Arial" w:eastAsia="Times New Roman" w:hAnsi="Arial" w:cs="Arial"/>
          <w:sz w:val="24"/>
          <w:szCs w:val="24"/>
          <w:lang w:eastAsia="ro-RO"/>
        </w:rPr>
        <w:t>Ajutoarele de minimis acordate în cadrul prezentei scheme de ajutor de minimis nu se vor cumula cu alte ajutoare de stat acordate pentru aceleași costuri eligibile sau cu ajutoare de stat acordate pentru aceeași măsură de finanțare</w:t>
      </w:r>
      <w:r w:rsidR="00BC4111">
        <w:rPr>
          <w:rFonts w:ascii="Arial" w:eastAsia="Times New Roman" w:hAnsi="Arial" w:cs="Arial"/>
          <w:sz w:val="24"/>
          <w:szCs w:val="24"/>
          <w:lang w:eastAsia="ro-RO"/>
        </w:rPr>
        <w:t xml:space="preserve"> de risc, dacă o</w:t>
      </w:r>
      <w:r w:rsidR="002170C6" w:rsidRPr="000E7542">
        <w:rPr>
          <w:rFonts w:ascii="Arial" w:eastAsia="Times New Roman" w:hAnsi="Arial" w:cs="Arial"/>
          <w:sz w:val="24"/>
          <w:szCs w:val="24"/>
          <w:lang w:eastAsia="ro-RO"/>
        </w:rPr>
        <w:t xml:space="preserve"> astfel de cumul</w:t>
      </w:r>
      <w:r w:rsidR="00BC4111">
        <w:rPr>
          <w:rFonts w:ascii="Arial" w:eastAsia="Times New Roman" w:hAnsi="Arial" w:cs="Arial"/>
          <w:sz w:val="24"/>
          <w:szCs w:val="24"/>
          <w:lang w:eastAsia="ro-RO"/>
        </w:rPr>
        <w:t>are</w:t>
      </w:r>
      <w:r w:rsidR="002170C6" w:rsidRPr="000E7542">
        <w:rPr>
          <w:rFonts w:ascii="Arial" w:eastAsia="Times New Roman" w:hAnsi="Arial" w:cs="Arial"/>
          <w:sz w:val="24"/>
          <w:szCs w:val="24"/>
          <w:lang w:eastAsia="ro-RO"/>
        </w:rPr>
        <w:t xml:space="preserve"> ar depăși intensitatea sau valoarea maximă relevantă a ajutorului stabilită pentru condițiile specifice ale fiecărui caz de un regulament sau o decizie de exceptare pe categorii adoptată de Comisie. </w:t>
      </w:r>
    </w:p>
    <w:p w:rsidR="00433408" w:rsidRPr="000E7542" w:rsidRDefault="0094252D" w:rsidP="00F30308">
      <w:p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 xml:space="preserve">(2) </w:t>
      </w:r>
      <w:r w:rsidR="002170C6" w:rsidRPr="000E7542">
        <w:rPr>
          <w:rFonts w:ascii="Arial" w:eastAsia="Times New Roman" w:hAnsi="Arial" w:cs="Arial"/>
          <w:sz w:val="24"/>
          <w:szCs w:val="24"/>
          <w:lang w:eastAsia="ro-RO"/>
        </w:rPr>
        <w:t>Ajutoarele de minimis care nu se acordă pentru costuri eligibile specifice sau nu sunt legate de aceste costuri pot fi cumulate cu alte ajutoare de stat acordate în temeiul unui regulament de exceptare pe categorii sau al unei decizii adoptate de Comisie.</w:t>
      </w:r>
    </w:p>
    <w:p w:rsidR="00433408" w:rsidRPr="00842A55" w:rsidRDefault="0094252D" w:rsidP="00F30308">
      <w:pPr>
        <w:spacing w:after="0" w:line="240" w:lineRule="auto"/>
        <w:ind w:right="72"/>
        <w:jc w:val="both"/>
        <w:rPr>
          <w:rFonts w:ascii="Arial" w:eastAsia="Times New Roman" w:hAnsi="Arial" w:cs="Arial"/>
          <w:sz w:val="24"/>
          <w:szCs w:val="24"/>
          <w:lang w:eastAsia="ro-RO"/>
        </w:rPr>
      </w:pPr>
      <w:r>
        <w:rPr>
          <w:rFonts w:ascii="Arial" w:eastAsia="Times New Roman" w:hAnsi="Arial" w:cs="Arial"/>
          <w:color w:val="000000"/>
          <w:sz w:val="24"/>
          <w:szCs w:val="24"/>
          <w:lang w:eastAsia="ro-RO"/>
        </w:rPr>
        <w:t xml:space="preserve">(3) </w:t>
      </w:r>
      <w:r w:rsidR="002170C6" w:rsidRPr="000E7542">
        <w:rPr>
          <w:rFonts w:ascii="Arial" w:eastAsia="Times New Roman" w:hAnsi="Arial" w:cs="Arial"/>
          <w:color w:val="000000"/>
          <w:sz w:val="24"/>
          <w:szCs w:val="24"/>
          <w:lang w:eastAsia="ro-RO"/>
        </w:rPr>
        <w:t xml:space="preserve">Ajutoarele de minimis acordate în conformitate cu </w:t>
      </w:r>
      <w:r w:rsidR="002D6026" w:rsidRPr="00807B88">
        <w:rPr>
          <w:rFonts w:ascii="Arial" w:eastAsia="Times New Roman" w:hAnsi="Arial" w:cs="Arial"/>
          <w:sz w:val="24"/>
          <w:szCs w:val="24"/>
          <w:lang w:eastAsia="ro-RO"/>
        </w:rPr>
        <w:t xml:space="preserve">în Regulamentul </w:t>
      </w:r>
      <w:r w:rsidR="002D6026">
        <w:rPr>
          <w:rFonts w:ascii="Arial" w:eastAsia="Times New Roman" w:hAnsi="Arial" w:cs="Arial"/>
          <w:sz w:val="24"/>
          <w:szCs w:val="24"/>
          <w:lang w:eastAsia="ro-RO"/>
        </w:rPr>
        <w:t>(</w:t>
      </w:r>
      <w:r w:rsidR="002D6026" w:rsidRPr="00807B88">
        <w:rPr>
          <w:rFonts w:ascii="Arial" w:eastAsia="Times New Roman" w:hAnsi="Arial" w:cs="Arial"/>
          <w:sz w:val="24"/>
          <w:szCs w:val="24"/>
          <w:lang w:eastAsia="ro-RO"/>
        </w:rPr>
        <w:t>UE</w:t>
      </w:r>
      <w:r w:rsidR="002D6026">
        <w:rPr>
          <w:rFonts w:ascii="Arial" w:eastAsia="Times New Roman" w:hAnsi="Arial" w:cs="Arial"/>
          <w:sz w:val="24"/>
          <w:szCs w:val="24"/>
          <w:lang w:eastAsia="ro-RO"/>
        </w:rPr>
        <w:t>) 2020/</w:t>
      </w:r>
      <w:r w:rsidR="002D6026" w:rsidRPr="00807B88">
        <w:rPr>
          <w:rFonts w:ascii="Arial" w:eastAsia="Times New Roman" w:hAnsi="Arial" w:cs="Arial"/>
          <w:sz w:val="24"/>
          <w:szCs w:val="24"/>
          <w:lang w:eastAsia="ro-RO"/>
        </w:rPr>
        <w:t xml:space="preserve"> </w:t>
      </w:r>
      <w:r w:rsidR="002D6026">
        <w:rPr>
          <w:rFonts w:ascii="Arial" w:eastAsia="Times New Roman" w:hAnsi="Arial" w:cs="Arial"/>
          <w:sz w:val="24"/>
          <w:szCs w:val="24"/>
          <w:lang w:eastAsia="ro-RO"/>
        </w:rPr>
        <w:t>2831 al Comisiei din 13 decembrie 2023</w:t>
      </w:r>
      <w:r w:rsidR="002170C6" w:rsidRPr="000E7542">
        <w:rPr>
          <w:rFonts w:ascii="Arial" w:eastAsia="Times New Roman" w:hAnsi="Arial" w:cs="Arial"/>
          <w:color w:val="000000"/>
          <w:sz w:val="24"/>
          <w:szCs w:val="24"/>
          <w:lang w:eastAsia="ro-RO"/>
        </w:rPr>
        <w:t xml:space="preserve">, pot fi cumulate cu ajutoarele de minimis acordate în conformitate cu Regulamentul (UE) nr. </w:t>
      </w:r>
      <w:r w:rsidR="002D6026">
        <w:rPr>
          <w:rFonts w:ascii="Arial" w:eastAsia="Times New Roman" w:hAnsi="Arial" w:cs="Arial"/>
          <w:color w:val="000000"/>
          <w:sz w:val="24"/>
          <w:szCs w:val="24"/>
          <w:lang w:eastAsia="ro-RO"/>
        </w:rPr>
        <w:t>1408/2013 și (UE) 717/2014</w:t>
      </w:r>
      <w:r w:rsidR="002170C6" w:rsidRPr="000E7542">
        <w:rPr>
          <w:rFonts w:ascii="Arial" w:eastAsia="Times New Roman" w:hAnsi="Arial" w:cs="Arial"/>
          <w:color w:val="000000"/>
          <w:sz w:val="24"/>
          <w:szCs w:val="24"/>
          <w:lang w:eastAsia="ro-RO"/>
        </w:rPr>
        <w:t xml:space="preserve"> al</w:t>
      </w:r>
      <w:r w:rsidR="002D6026">
        <w:rPr>
          <w:rFonts w:ascii="Arial" w:eastAsia="Times New Roman" w:hAnsi="Arial" w:cs="Arial"/>
          <w:color w:val="000000"/>
          <w:sz w:val="24"/>
          <w:szCs w:val="24"/>
          <w:lang w:eastAsia="ro-RO"/>
        </w:rPr>
        <w:t>e</w:t>
      </w:r>
      <w:r w:rsidR="002170C6" w:rsidRPr="000E7542">
        <w:rPr>
          <w:rFonts w:ascii="Arial" w:eastAsia="Times New Roman" w:hAnsi="Arial" w:cs="Arial"/>
          <w:color w:val="000000"/>
          <w:sz w:val="24"/>
          <w:szCs w:val="24"/>
          <w:lang w:eastAsia="ro-RO"/>
        </w:rPr>
        <w:t xml:space="preserve"> Comisie</w:t>
      </w:r>
      <w:r w:rsidR="00E40155">
        <w:rPr>
          <w:rFonts w:ascii="Arial" w:eastAsia="Times New Roman" w:hAnsi="Arial" w:cs="Arial"/>
          <w:color w:val="000000"/>
          <w:sz w:val="24"/>
          <w:szCs w:val="24"/>
          <w:lang w:eastAsia="ro-RO"/>
        </w:rPr>
        <w:t>i în limita plafonului prevăzut la art.9 alineatul (1).</w:t>
      </w:r>
    </w:p>
    <w:p w:rsidR="00D028FE" w:rsidRPr="001B05FF" w:rsidRDefault="0094252D" w:rsidP="00F30308">
      <w:p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 xml:space="preserve">(4) </w:t>
      </w:r>
      <w:r w:rsidR="002170C6" w:rsidRPr="000E7542">
        <w:rPr>
          <w:rFonts w:ascii="Arial" w:eastAsia="Times New Roman" w:hAnsi="Arial" w:cs="Arial"/>
          <w:sz w:val="24"/>
          <w:szCs w:val="24"/>
          <w:lang w:eastAsia="ro-RO"/>
        </w:rPr>
        <w:t xml:space="preserve">Ajutoarele de minimis acordate în conformitate cu prezenta schemă de ajutor de minimis pot fi cumulate cu ajutoarele de minimis acordate în conformitate cu alte regulamente de minimis în limita plafonului de </w:t>
      </w:r>
      <w:r w:rsidR="00E40155">
        <w:rPr>
          <w:rFonts w:ascii="Arial" w:eastAsia="Times New Roman" w:hAnsi="Arial" w:cs="Arial"/>
          <w:sz w:val="24"/>
          <w:szCs w:val="24"/>
          <w:lang w:eastAsia="ro-RO"/>
        </w:rPr>
        <w:t>3</w:t>
      </w:r>
      <w:r w:rsidR="002170C6" w:rsidRPr="000E7542">
        <w:rPr>
          <w:rFonts w:ascii="Arial" w:eastAsia="Times New Roman" w:hAnsi="Arial" w:cs="Arial"/>
          <w:sz w:val="24"/>
          <w:szCs w:val="24"/>
          <w:lang w:eastAsia="ro-RO"/>
        </w:rPr>
        <w:t>00.000 euro pe durata a 3 ani fiscali (2 ani fiscali încheiați anteriori și anul fiscal în curs)</w:t>
      </w:r>
      <w:r w:rsidR="007509B0">
        <w:rPr>
          <w:rFonts w:ascii="Arial" w:eastAsia="Times New Roman" w:hAnsi="Arial" w:cs="Arial"/>
          <w:sz w:val="24"/>
          <w:szCs w:val="24"/>
          <w:lang w:eastAsia="ro-RO"/>
        </w:rPr>
        <w:t>.</w:t>
      </w:r>
    </w:p>
    <w:p w:rsidR="00D231DF" w:rsidRDefault="00D231DF" w:rsidP="00F30308">
      <w:pPr>
        <w:spacing w:after="0" w:line="240" w:lineRule="auto"/>
        <w:ind w:right="72"/>
        <w:jc w:val="both"/>
        <w:rPr>
          <w:rFonts w:ascii="Arial" w:eastAsia="Times New Roman" w:hAnsi="Arial" w:cs="Arial"/>
          <w:b/>
          <w:bCs/>
          <w:sz w:val="24"/>
          <w:szCs w:val="24"/>
          <w:lang w:eastAsia="ro-RO"/>
        </w:rPr>
      </w:pPr>
    </w:p>
    <w:p w:rsidR="00433408" w:rsidRPr="000E7542" w:rsidRDefault="002170C6" w:rsidP="00F30308">
      <w:pPr>
        <w:spacing w:after="0" w:line="240" w:lineRule="auto"/>
        <w:ind w:right="72"/>
        <w:jc w:val="both"/>
        <w:rPr>
          <w:rFonts w:ascii="Arial" w:eastAsia="Times New Roman" w:hAnsi="Arial" w:cs="Arial"/>
          <w:b/>
          <w:bCs/>
          <w:sz w:val="24"/>
          <w:szCs w:val="24"/>
          <w:lang w:eastAsia="ro-RO"/>
        </w:rPr>
      </w:pPr>
      <w:r w:rsidRPr="000E7542">
        <w:rPr>
          <w:rFonts w:ascii="Arial" w:eastAsia="Times New Roman" w:hAnsi="Arial" w:cs="Arial"/>
          <w:b/>
          <w:bCs/>
          <w:sz w:val="24"/>
          <w:szCs w:val="24"/>
          <w:lang w:eastAsia="ro-RO"/>
        </w:rPr>
        <w:t>Articolul 1</w:t>
      </w:r>
      <w:r w:rsidR="00CD249A">
        <w:rPr>
          <w:rFonts w:ascii="Arial" w:eastAsia="Times New Roman" w:hAnsi="Arial" w:cs="Arial"/>
          <w:b/>
          <w:bCs/>
          <w:sz w:val="24"/>
          <w:szCs w:val="24"/>
          <w:lang w:eastAsia="ro-RO"/>
        </w:rPr>
        <w:t>3</w:t>
      </w:r>
    </w:p>
    <w:p w:rsidR="00433408" w:rsidRPr="000B6A4A" w:rsidRDefault="0094252D" w:rsidP="000B6A4A">
      <w:pPr>
        <w:spacing w:after="0" w:line="240" w:lineRule="auto"/>
        <w:ind w:right="7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 xml:space="preserve">(1) </w:t>
      </w:r>
      <w:r w:rsidR="002170C6" w:rsidRPr="000E7542">
        <w:rPr>
          <w:rFonts w:ascii="Arial" w:eastAsia="Times New Roman" w:hAnsi="Arial" w:cs="Arial"/>
          <w:color w:val="000000"/>
          <w:sz w:val="24"/>
          <w:szCs w:val="24"/>
          <w:lang w:eastAsia="ro-RO"/>
        </w:rPr>
        <w:t xml:space="preserve">Respectarea plafonului de minimis are în vedere o întreprindere/întreprindere unică. </w:t>
      </w:r>
    </w:p>
    <w:p w:rsidR="0007548F" w:rsidRPr="008D1516" w:rsidRDefault="0094252D" w:rsidP="00F30308">
      <w:pPr>
        <w:spacing w:after="0" w:line="240" w:lineRule="auto"/>
        <w:ind w:right="7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 xml:space="preserve">(2) </w:t>
      </w:r>
      <w:r w:rsidR="002170C6" w:rsidRPr="000E7542">
        <w:rPr>
          <w:rFonts w:ascii="Arial" w:eastAsia="Times New Roman" w:hAnsi="Arial" w:cs="Arial"/>
          <w:color w:val="000000"/>
          <w:sz w:val="24"/>
          <w:szCs w:val="24"/>
          <w:lang w:eastAsia="ro-RO"/>
        </w:rPr>
        <w:t xml:space="preserve">Sprijinul financiar nerambursabil acordat în cadrul prezentei scheme de ajutor de minimis nu este transmisibil și nici nu poate fi transferat de la un </w:t>
      </w:r>
      <w:r w:rsidR="00EF646F">
        <w:rPr>
          <w:rFonts w:ascii="Arial" w:eastAsia="Times New Roman" w:hAnsi="Arial" w:cs="Arial"/>
          <w:color w:val="000000"/>
          <w:sz w:val="24"/>
          <w:szCs w:val="24"/>
          <w:lang w:eastAsia="ro-RO"/>
        </w:rPr>
        <w:t xml:space="preserve">solicitant la altul, sau de la un </w:t>
      </w:r>
      <w:r w:rsidR="002170C6" w:rsidRPr="000E7542">
        <w:rPr>
          <w:rFonts w:ascii="Arial" w:eastAsia="Times New Roman" w:hAnsi="Arial" w:cs="Arial"/>
          <w:color w:val="000000"/>
          <w:sz w:val="24"/>
          <w:szCs w:val="24"/>
          <w:lang w:eastAsia="ro-RO"/>
        </w:rPr>
        <w:t>proiect</w:t>
      </w:r>
      <w:r w:rsidR="00EF646F">
        <w:rPr>
          <w:rFonts w:ascii="Arial" w:eastAsia="Times New Roman" w:hAnsi="Arial" w:cs="Arial"/>
          <w:color w:val="000000"/>
          <w:sz w:val="24"/>
          <w:szCs w:val="24"/>
          <w:lang w:eastAsia="ro-RO"/>
        </w:rPr>
        <w:t xml:space="preserve"> editorial</w:t>
      </w:r>
      <w:r w:rsidR="002170C6" w:rsidRPr="000E7542">
        <w:rPr>
          <w:rFonts w:ascii="Arial" w:eastAsia="Times New Roman" w:hAnsi="Arial" w:cs="Arial"/>
          <w:color w:val="000000"/>
          <w:sz w:val="24"/>
          <w:szCs w:val="24"/>
          <w:lang w:eastAsia="ro-RO"/>
        </w:rPr>
        <w:t xml:space="preserve"> la altul.</w:t>
      </w:r>
    </w:p>
    <w:p w:rsidR="0007548F" w:rsidRDefault="0007548F" w:rsidP="00F30308">
      <w:pPr>
        <w:spacing w:after="0" w:line="240" w:lineRule="auto"/>
        <w:ind w:right="72"/>
        <w:jc w:val="both"/>
        <w:rPr>
          <w:rFonts w:ascii="Arial" w:eastAsia="Times New Roman" w:hAnsi="Arial" w:cs="Arial"/>
          <w:b/>
          <w:bCs/>
          <w:sz w:val="24"/>
          <w:szCs w:val="24"/>
          <w:lang w:eastAsia="ro-RO"/>
        </w:rPr>
      </w:pPr>
    </w:p>
    <w:p w:rsidR="0007548F" w:rsidRDefault="0007548F" w:rsidP="00F30308">
      <w:pPr>
        <w:spacing w:after="0" w:line="240" w:lineRule="auto"/>
        <w:ind w:right="72"/>
        <w:jc w:val="both"/>
        <w:rPr>
          <w:rFonts w:ascii="Arial" w:eastAsia="Times New Roman" w:hAnsi="Arial" w:cs="Arial"/>
          <w:b/>
          <w:bCs/>
          <w:sz w:val="24"/>
          <w:szCs w:val="24"/>
          <w:lang w:eastAsia="ro-RO"/>
        </w:rPr>
      </w:pPr>
    </w:p>
    <w:p w:rsidR="00433408" w:rsidRPr="000E7542" w:rsidRDefault="00B018B4" w:rsidP="00F30308">
      <w:pPr>
        <w:spacing w:after="0" w:line="240" w:lineRule="auto"/>
        <w:ind w:right="72"/>
        <w:jc w:val="both"/>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Capitolul </w:t>
      </w:r>
      <w:r w:rsidR="002170C6" w:rsidRPr="000E7542">
        <w:rPr>
          <w:rFonts w:ascii="Arial" w:eastAsia="Times New Roman" w:hAnsi="Arial" w:cs="Arial"/>
          <w:b/>
          <w:bCs/>
          <w:sz w:val="24"/>
          <w:szCs w:val="24"/>
          <w:lang w:eastAsia="ro-RO"/>
        </w:rPr>
        <w:t>X Durata schemei</w:t>
      </w:r>
    </w:p>
    <w:p w:rsidR="00433408" w:rsidRPr="00EA64B7" w:rsidRDefault="002170C6" w:rsidP="00EA64B7">
      <w:pPr>
        <w:spacing w:after="0" w:line="240" w:lineRule="auto"/>
        <w:ind w:right="72"/>
        <w:jc w:val="both"/>
        <w:rPr>
          <w:rFonts w:ascii="Arial" w:eastAsia="Times New Roman" w:hAnsi="Arial" w:cs="Arial"/>
          <w:b/>
          <w:bCs/>
          <w:sz w:val="24"/>
          <w:szCs w:val="24"/>
          <w:lang w:eastAsia="ro-RO"/>
        </w:rPr>
      </w:pPr>
      <w:r w:rsidRPr="000E7542">
        <w:rPr>
          <w:rFonts w:ascii="Arial" w:eastAsia="Times New Roman" w:hAnsi="Arial" w:cs="Arial"/>
          <w:b/>
          <w:bCs/>
          <w:sz w:val="24"/>
          <w:szCs w:val="24"/>
          <w:lang w:eastAsia="ro-RO"/>
        </w:rPr>
        <w:t xml:space="preserve">Articolul </w:t>
      </w:r>
      <w:r w:rsidR="000E7542" w:rsidRPr="000E7542">
        <w:rPr>
          <w:rFonts w:ascii="Arial" w:eastAsia="Times New Roman" w:hAnsi="Arial" w:cs="Arial"/>
          <w:b/>
          <w:bCs/>
          <w:sz w:val="24"/>
          <w:szCs w:val="24"/>
          <w:lang w:eastAsia="ro-RO"/>
        </w:rPr>
        <w:t>1</w:t>
      </w:r>
      <w:r w:rsidR="0094252D">
        <w:rPr>
          <w:rFonts w:ascii="Arial" w:eastAsia="Times New Roman" w:hAnsi="Arial" w:cs="Arial"/>
          <w:b/>
          <w:bCs/>
          <w:sz w:val="24"/>
          <w:szCs w:val="24"/>
          <w:lang w:eastAsia="ro-RO"/>
        </w:rPr>
        <w:t>4</w:t>
      </w:r>
    </w:p>
    <w:p w:rsidR="00433408" w:rsidRPr="00D231DF" w:rsidRDefault="002170C6" w:rsidP="00F30308">
      <w:pPr>
        <w:spacing w:after="0" w:line="240" w:lineRule="auto"/>
        <w:ind w:right="72"/>
        <w:jc w:val="both"/>
        <w:rPr>
          <w:rFonts w:ascii="Arial" w:eastAsia="Times New Roman" w:hAnsi="Arial" w:cs="Arial"/>
          <w:sz w:val="24"/>
          <w:szCs w:val="24"/>
          <w:lang w:eastAsia="ro-RO"/>
        </w:rPr>
      </w:pPr>
      <w:r w:rsidRPr="000E7542">
        <w:rPr>
          <w:rFonts w:ascii="Arial" w:eastAsia="Times New Roman" w:hAnsi="Arial" w:cs="Arial"/>
          <w:sz w:val="24"/>
          <w:szCs w:val="24"/>
          <w:lang w:eastAsia="ro-RO"/>
        </w:rPr>
        <w:t>(1) Perioada de valabilitate a schemei de ajutor de minimis, în care vor fi acordate ajutoare de minimis, este de la data intrării în vigoare a ordinului ministrului culturii de aprobare a prezentei scheme p</w:t>
      </w:r>
      <w:r w:rsidR="006B18C9">
        <w:rPr>
          <w:rFonts w:ascii="Arial" w:eastAsia="Times New Roman" w:hAnsi="Arial" w:cs="Arial"/>
          <w:sz w:val="24"/>
          <w:szCs w:val="24"/>
          <w:lang w:eastAsia="ro-RO"/>
        </w:rPr>
        <w:t xml:space="preserve">ână la data </w:t>
      </w:r>
      <w:r w:rsidR="006B18C9" w:rsidRPr="00D231DF">
        <w:rPr>
          <w:rFonts w:ascii="Arial" w:eastAsia="Times New Roman" w:hAnsi="Arial" w:cs="Arial"/>
          <w:sz w:val="24"/>
          <w:szCs w:val="24"/>
          <w:lang w:eastAsia="ro-RO"/>
        </w:rPr>
        <w:t>de 31 decembrie 202</w:t>
      </w:r>
      <w:r w:rsidR="00BB402C">
        <w:rPr>
          <w:rFonts w:ascii="Arial" w:eastAsia="Times New Roman" w:hAnsi="Arial" w:cs="Arial"/>
          <w:sz w:val="24"/>
          <w:szCs w:val="24"/>
          <w:lang w:eastAsia="ro-RO"/>
        </w:rPr>
        <w:t>6</w:t>
      </w:r>
      <w:r w:rsidRPr="00D231DF">
        <w:rPr>
          <w:rFonts w:ascii="Arial" w:eastAsia="Times New Roman" w:hAnsi="Arial" w:cs="Arial"/>
          <w:sz w:val="24"/>
          <w:szCs w:val="24"/>
          <w:lang w:eastAsia="ro-RO"/>
        </w:rPr>
        <w:t>.</w:t>
      </w:r>
    </w:p>
    <w:p w:rsidR="00433408" w:rsidRPr="000E7542" w:rsidRDefault="002170C6" w:rsidP="00F30308">
      <w:pPr>
        <w:spacing w:after="0" w:line="240" w:lineRule="auto"/>
        <w:ind w:right="72"/>
        <w:jc w:val="both"/>
        <w:rPr>
          <w:rFonts w:ascii="Arial" w:eastAsia="Times New Roman" w:hAnsi="Arial" w:cs="Arial"/>
          <w:sz w:val="24"/>
          <w:szCs w:val="24"/>
          <w:lang w:eastAsia="ro-RO"/>
        </w:rPr>
      </w:pPr>
      <w:r w:rsidRPr="000E7542">
        <w:rPr>
          <w:rFonts w:ascii="Arial" w:eastAsia="Times New Roman" w:hAnsi="Arial" w:cs="Arial"/>
          <w:sz w:val="24"/>
          <w:szCs w:val="24"/>
          <w:lang w:eastAsia="ro-RO"/>
        </w:rPr>
        <w:t xml:space="preserve">(2) Plățile ajutorului de minimis se vor efectua </w:t>
      </w:r>
      <w:r w:rsidR="00B018B4">
        <w:rPr>
          <w:rFonts w:ascii="Arial" w:eastAsia="Times New Roman" w:hAnsi="Arial" w:cs="Arial"/>
          <w:sz w:val="24"/>
          <w:szCs w:val="24"/>
          <w:lang w:eastAsia="ro-RO"/>
        </w:rPr>
        <w:t xml:space="preserve">ulterior intrării în vigoare a schemei, </w:t>
      </w:r>
      <w:r w:rsidRPr="000E7542">
        <w:rPr>
          <w:rFonts w:ascii="Arial" w:eastAsia="Times New Roman" w:hAnsi="Arial" w:cs="Arial"/>
          <w:sz w:val="24"/>
          <w:szCs w:val="24"/>
          <w:lang w:eastAsia="ro-RO"/>
        </w:rPr>
        <w:t>începând cu data solicitării avansului de către beneficiari în baza contractelor de finanțare, fără a de</w:t>
      </w:r>
      <w:r w:rsidR="007976FC">
        <w:rPr>
          <w:rFonts w:ascii="Arial" w:eastAsia="Times New Roman" w:hAnsi="Arial" w:cs="Arial"/>
          <w:sz w:val="24"/>
          <w:szCs w:val="24"/>
          <w:lang w:eastAsia="ro-RO"/>
        </w:rPr>
        <w:t xml:space="preserve">păși data </w:t>
      </w:r>
      <w:r w:rsidR="00002133">
        <w:rPr>
          <w:rFonts w:ascii="Arial" w:eastAsia="Times New Roman" w:hAnsi="Arial" w:cs="Arial"/>
          <w:sz w:val="24"/>
          <w:szCs w:val="24"/>
          <w:lang w:eastAsia="ro-RO"/>
        </w:rPr>
        <w:t xml:space="preserve">de </w:t>
      </w:r>
      <w:r w:rsidR="00AC3FCB">
        <w:rPr>
          <w:rFonts w:ascii="Arial" w:eastAsia="Times New Roman" w:hAnsi="Arial" w:cs="Arial"/>
          <w:sz w:val="24"/>
          <w:szCs w:val="24"/>
          <w:lang w:eastAsia="ro-RO"/>
        </w:rPr>
        <w:t>31 decembrie 202</w:t>
      </w:r>
      <w:r w:rsidR="00BB402C">
        <w:rPr>
          <w:rFonts w:ascii="Arial" w:eastAsia="Times New Roman" w:hAnsi="Arial" w:cs="Arial"/>
          <w:sz w:val="24"/>
          <w:szCs w:val="24"/>
          <w:lang w:eastAsia="ro-RO"/>
        </w:rPr>
        <w:t>7</w:t>
      </w:r>
      <w:r w:rsidR="00433408" w:rsidRPr="00D231DF">
        <w:rPr>
          <w:rFonts w:ascii="Arial" w:eastAsia="Times New Roman" w:hAnsi="Arial" w:cs="Arial"/>
          <w:sz w:val="24"/>
          <w:szCs w:val="24"/>
          <w:lang w:eastAsia="ro-RO"/>
        </w:rPr>
        <w:t>.</w:t>
      </w:r>
    </w:p>
    <w:p w:rsidR="00E55E2E" w:rsidRDefault="00E55E2E" w:rsidP="00F30308">
      <w:pPr>
        <w:spacing w:after="0" w:line="240" w:lineRule="auto"/>
        <w:ind w:right="72"/>
        <w:jc w:val="both"/>
        <w:rPr>
          <w:rFonts w:ascii="Arial" w:eastAsia="Times New Roman" w:hAnsi="Arial" w:cs="Arial"/>
          <w:b/>
          <w:bCs/>
          <w:sz w:val="24"/>
          <w:szCs w:val="24"/>
          <w:lang w:eastAsia="ro-RO"/>
        </w:rPr>
      </w:pPr>
    </w:p>
    <w:p w:rsidR="00433408" w:rsidRPr="00EF4EDE" w:rsidRDefault="002170C6" w:rsidP="00F30308">
      <w:pPr>
        <w:spacing w:after="0" w:line="240" w:lineRule="auto"/>
        <w:ind w:right="72"/>
        <w:jc w:val="both"/>
        <w:rPr>
          <w:rFonts w:ascii="Arial" w:eastAsia="Times New Roman" w:hAnsi="Arial" w:cs="Arial"/>
          <w:b/>
          <w:bCs/>
          <w:sz w:val="24"/>
          <w:szCs w:val="24"/>
          <w:lang w:eastAsia="ro-RO"/>
        </w:rPr>
      </w:pPr>
      <w:r w:rsidRPr="0053329C">
        <w:rPr>
          <w:rFonts w:ascii="Arial" w:eastAsia="Times New Roman" w:hAnsi="Arial" w:cs="Arial"/>
          <w:b/>
          <w:bCs/>
          <w:sz w:val="24"/>
          <w:szCs w:val="24"/>
          <w:lang w:eastAsia="ro-RO"/>
        </w:rPr>
        <w:t>Capitolul X</w:t>
      </w:r>
      <w:r w:rsidR="00DF0955" w:rsidRPr="0053329C">
        <w:rPr>
          <w:rFonts w:ascii="Arial" w:eastAsia="Times New Roman" w:hAnsi="Arial" w:cs="Arial"/>
          <w:b/>
          <w:bCs/>
          <w:sz w:val="24"/>
          <w:szCs w:val="24"/>
          <w:lang w:eastAsia="ro-RO"/>
        </w:rPr>
        <w:t>I</w:t>
      </w:r>
      <w:r w:rsidRPr="00EF4EDE">
        <w:rPr>
          <w:rFonts w:ascii="Arial" w:eastAsia="Times New Roman" w:hAnsi="Arial" w:cs="Arial"/>
          <w:b/>
          <w:bCs/>
          <w:sz w:val="24"/>
          <w:szCs w:val="24"/>
          <w:lang w:eastAsia="ro-RO"/>
        </w:rPr>
        <w:t> </w:t>
      </w:r>
      <w:r w:rsidR="00E55E2E">
        <w:rPr>
          <w:rFonts w:ascii="Arial" w:eastAsia="Times New Roman" w:hAnsi="Arial" w:cs="Arial"/>
          <w:b/>
          <w:bCs/>
          <w:sz w:val="24"/>
          <w:szCs w:val="24"/>
          <w:lang w:eastAsia="ro-RO"/>
        </w:rPr>
        <w:t xml:space="preserve">- </w:t>
      </w:r>
      <w:r w:rsidRPr="00EF4EDE">
        <w:rPr>
          <w:rFonts w:ascii="Arial" w:eastAsia="Times New Roman" w:hAnsi="Arial" w:cs="Arial"/>
          <w:b/>
          <w:bCs/>
          <w:sz w:val="24"/>
          <w:szCs w:val="24"/>
          <w:lang w:eastAsia="ro-RO"/>
        </w:rPr>
        <w:t>Bugetul schemei</w:t>
      </w:r>
    </w:p>
    <w:p w:rsidR="00433408" w:rsidRPr="00EF4EDE" w:rsidRDefault="002170C6" w:rsidP="00F30308">
      <w:pPr>
        <w:spacing w:after="0" w:line="240" w:lineRule="auto"/>
        <w:ind w:right="72"/>
        <w:jc w:val="both"/>
        <w:rPr>
          <w:rFonts w:ascii="Arial" w:eastAsia="Times New Roman" w:hAnsi="Arial" w:cs="Arial"/>
          <w:b/>
          <w:bCs/>
          <w:sz w:val="24"/>
          <w:szCs w:val="24"/>
          <w:lang w:eastAsia="ro-RO"/>
        </w:rPr>
      </w:pPr>
      <w:r w:rsidRPr="00EF4EDE">
        <w:rPr>
          <w:rFonts w:ascii="Arial" w:eastAsia="Times New Roman" w:hAnsi="Arial" w:cs="Arial"/>
          <w:b/>
          <w:bCs/>
          <w:sz w:val="24"/>
          <w:szCs w:val="24"/>
          <w:lang w:eastAsia="ro-RO"/>
        </w:rPr>
        <w:t xml:space="preserve">Articolul </w:t>
      </w:r>
      <w:r w:rsidR="000E7542" w:rsidRPr="00EF4EDE">
        <w:rPr>
          <w:rFonts w:ascii="Arial" w:eastAsia="Times New Roman" w:hAnsi="Arial" w:cs="Arial"/>
          <w:b/>
          <w:bCs/>
          <w:sz w:val="24"/>
          <w:szCs w:val="24"/>
          <w:lang w:eastAsia="ro-RO"/>
        </w:rPr>
        <w:t>1</w:t>
      </w:r>
      <w:r w:rsidR="0094252D">
        <w:rPr>
          <w:rFonts w:ascii="Arial" w:eastAsia="Times New Roman" w:hAnsi="Arial" w:cs="Arial"/>
          <w:b/>
          <w:bCs/>
          <w:sz w:val="24"/>
          <w:szCs w:val="24"/>
          <w:lang w:eastAsia="ro-RO"/>
        </w:rPr>
        <w:t>5</w:t>
      </w:r>
    </w:p>
    <w:p w:rsidR="00433408" w:rsidRPr="00307CBB" w:rsidRDefault="002170C6" w:rsidP="00307CBB">
      <w:pPr>
        <w:pStyle w:val="ListParagraph"/>
        <w:numPr>
          <w:ilvl w:val="0"/>
          <w:numId w:val="14"/>
        </w:numPr>
        <w:spacing w:after="0" w:line="240" w:lineRule="auto"/>
        <w:ind w:right="72"/>
        <w:jc w:val="both"/>
        <w:rPr>
          <w:rFonts w:ascii="Arial" w:eastAsia="Times New Roman" w:hAnsi="Arial" w:cs="Arial"/>
          <w:sz w:val="24"/>
          <w:szCs w:val="24"/>
          <w:lang w:eastAsia="ro-RO"/>
        </w:rPr>
      </w:pPr>
      <w:r w:rsidRPr="00307CBB">
        <w:rPr>
          <w:rFonts w:ascii="Arial" w:eastAsia="Times New Roman" w:hAnsi="Arial" w:cs="Arial"/>
          <w:color w:val="000000"/>
          <w:sz w:val="24"/>
          <w:szCs w:val="24"/>
          <w:lang w:eastAsia="ro-RO"/>
        </w:rPr>
        <w:t>Finanțarea în cadrul prezentei scheme de ajutor de minimis se efectuează din fonduri de la bugetul de stat, prin bugetul Ministerului Culturii</w:t>
      </w:r>
      <w:r w:rsidR="00551EB5" w:rsidRPr="00307CBB">
        <w:rPr>
          <w:rFonts w:ascii="Arial" w:eastAsia="Times New Roman" w:hAnsi="Arial" w:cs="Arial"/>
          <w:color w:val="000000"/>
          <w:sz w:val="24"/>
          <w:szCs w:val="24"/>
          <w:lang w:eastAsia="ro-RO"/>
        </w:rPr>
        <w:t>.</w:t>
      </w:r>
    </w:p>
    <w:p w:rsidR="00D23050" w:rsidRPr="00307CBB" w:rsidRDefault="00E8529C" w:rsidP="00307CBB">
      <w:pPr>
        <w:pStyle w:val="ListParagraph"/>
        <w:numPr>
          <w:ilvl w:val="0"/>
          <w:numId w:val="14"/>
        </w:numPr>
        <w:spacing w:after="0" w:line="240" w:lineRule="auto"/>
        <w:ind w:right="72"/>
        <w:jc w:val="both"/>
        <w:rPr>
          <w:rFonts w:ascii="Arial" w:eastAsia="Times New Roman" w:hAnsi="Arial" w:cs="Arial"/>
          <w:sz w:val="24"/>
          <w:szCs w:val="24"/>
          <w:lang w:eastAsia="ro-RO"/>
        </w:rPr>
      </w:pPr>
      <w:r w:rsidRPr="00307CBB">
        <w:rPr>
          <w:rFonts w:ascii="Arial" w:hAnsi="Arial" w:cs="Arial"/>
          <w:sz w:val="24"/>
          <w:szCs w:val="24"/>
        </w:rPr>
        <w:t xml:space="preserve">În conformitate cu Legea  </w:t>
      </w:r>
      <w:r w:rsidRPr="00307CBB">
        <w:rPr>
          <w:rFonts w:ascii="Arial" w:eastAsia="Calibri" w:hAnsi="Arial" w:cs="Arial"/>
          <w:iCs/>
          <w:sz w:val="24"/>
          <w:szCs w:val="24"/>
        </w:rPr>
        <w:t>nr. 136/2015,</w:t>
      </w:r>
      <w:r w:rsidRPr="00307CBB">
        <w:rPr>
          <w:rFonts w:ascii="Arial" w:eastAsia="Calibri" w:hAnsi="Arial" w:cs="Arial"/>
          <w:i/>
          <w:sz w:val="24"/>
          <w:szCs w:val="24"/>
        </w:rPr>
        <w:t xml:space="preserve"> </w:t>
      </w:r>
      <w:r w:rsidRPr="00307CBB">
        <w:rPr>
          <w:rFonts w:ascii="Arial" w:eastAsia="Times New Roman" w:hAnsi="Arial" w:cs="Arial"/>
          <w:sz w:val="24"/>
          <w:szCs w:val="24"/>
          <w:lang w:eastAsia="ro-RO"/>
        </w:rPr>
        <w:t>b</w:t>
      </w:r>
      <w:r w:rsidR="00D23050" w:rsidRPr="00307CBB">
        <w:rPr>
          <w:rFonts w:ascii="Arial" w:eastAsia="Times New Roman" w:hAnsi="Arial" w:cs="Arial"/>
          <w:sz w:val="24"/>
          <w:szCs w:val="24"/>
          <w:lang w:eastAsia="ro-RO"/>
        </w:rPr>
        <w:t>ugetul total al sche</w:t>
      </w:r>
      <w:r w:rsidR="006B18C9" w:rsidRPr="00307CBB">
        <w:rPr>
          <w:rFonts w:ascii="Arial" w:eastAsia="Times New Roman" w:hAnsi="Arial" w:cs="Arial"/>
          <w:sz w:val="24"/>
          <w:szCs w:val="24"/>
          <w:lang w:eastAsia="ro-RO"/>
        </w:rPr>
        <w:t xml:space="preserve">mei este de </w:t>
      </w:r>
      <w:r w:rsidR="00E37978">
        <w:rPr>
          <w:rFonts w:ascii="Arial" w:eastAsia="Times New Roman" w:hAnsi="Arial" w:cs="Arial"/>
          <w:sz w:val="24"/>
          <w:szCs w:val="24"/>
          <w:lang w:eastAsia="ro-RO"/>
        </w:rPr>
        <w:t>3.375</w:t>
      </w:r>
      <w:r w:rsidRPr="00307CBB">
        <w:rPr>
          <w:rFonts w:ascii="Arial" w:eastAsia="Times New Roman" w:hAnsi="Arial" w:cs="Arial"/>
          <w:sz w:val="24"/>
          <w:szCs w:val="24"/>
          <w:lang w:eastAsia="ro-RO"/>
        </w:rPr>
        <w:t xml:space="preserve">.000 </w:t>
      </w:r>
      <w:r w:rsidR="00D23050" w:rsidRPr="00307CBB">
        <w:rPr>
          <w:rFonts w:ascii="Arial" w:eastAsia="Times New Roman" w:hAnsi="Arial" w:cs="Arial"/>
          <w:sz w:val="24"/>
          <w:szCs w:val="24"/>
          <w:lang w:eastAsia="ro-RO"/>
        </w:rPr>
        <w:t>lei</w:t>
      </w:r>
      <w:r w:rsidRPr="00307CBB">
        <w:rPr>
          <w:rFonts w:ascii="Arial" w:eastAsia="Calibri" w:hAnsi="Arial" w:cs="Arial"/>
          <w:i/>
          <w:sz w:val="24"/>
          <w:szCs w:val="24"/>
        </w:rPr>
        <w:t xml:space="preserve">, </w:t>
      </w:r>
      <w:r w:rsidR="00D23050" w:rsidRPr="00307CBB">
        <w:rPr>
          <w:rFonts w:ascii="Arial" w:eastAsia="Times New Roman" w:hAnsi="Arial" w:cs="Arial"/>
          <w:sz w:val="24"/>
          <w:szCs w:val="24"/>
          <w:lang w:eastAsia="ro-RO"/>
        </w:rPr>
        <w:t>defalcat pe ani după cum urmează:</w:t>
      </w:r>
    </w:p>
    <w:p w:rsidR="00D231DF" w:rsidRPr="00D231DF" w:rsidRDefault="00D231DF" w:rsidP="00F30308">
      <w:pPr>
        <w:spacing w:after="0" w:line="240" w:lineRule="auto"/>
        <w:ind w:right="72"/>
        <w:jc w:val="both"/>
        <w:rPr>
          <w:rFonts w:ascii="Arial" w:eastAsia="Times New Roman" w:hAnsi="Arial" w:cs="Arial"/>
          <w:sz w:val="24"/>
          <w:szCs w:val="24"/>
          <w:lang w:eastAsia="ro-RO"/>
        </w:rPr>
      </w:pPr>
    </w:p>
    <w:p w:rsidR="00D23050" w:rsidRPr="00D231DF" w:rsidRDefault="00D23050" w:rsidP="00F30308">
      <w:pPr>
        <w:spacing w:after="0" w:line="240" w:lineRule="auto"/>
        <w:ind w:right="72"/>
        <w:jc w:val="both"/>
        <w:rPr>
          <w:rFonts w:ascii="Arial" w:eastAsia="Times New Roman" w:hAnsi="Arial" w:cs="Arial"/>
          <w:sz w:val="24"/>
          <w:szCs w:val="24"/>
          <w:lang w:eastAsia="ro-RO"/>
        </w:rPr>
      </w:pPr>
    </w:p>
    <w:tbl>
      <w:tblPr>
        <w:tblStyle w:val="TableGrid"/>
        <w:tblW w:w="9288" w:type="dxa"/>
        <w:tblInd w:w="1063" w:type="dxa"/>
        <w:tblLook w:val="04A0"/>
      </w:tblPr>
      <w:tblGrid>
        <w:gridCol w:w="2322"/>
        <w:gridCol w:w="2322"/>
        <w:gridCol w:w="2322"/>
        <w:gridCol w:w="2322"/>
      </w:tblGrid>
      <w:tr w:rsidR="00BB402C" w:rsidRPr="00D231DF" w:rsidTr="00BB402C">
        <w:tc>
          <w:tcPr>
            <w:tcW w:w="2322" w:type="dxa"/>
          </w:tcPr>
          <w:p w:rsidR="00BB402C" w:rsidRPr="00D231DF" w:rsidRDefault="00BB402C" w:rsidP="00F30308">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lastRenderedPageBreak/>
              <w:t>buget</w:t>
            </w:r>
          </w:p>
        </w:tc>
        <w:tc>
          <w:tcPr>
            <w:tcW w:w="2322" w:type="dxa"/>
          </w:tcPr>
          <w:p w:rsidR="00BB402C" w:rsidRPr="00D231DF" w:rsidRDefault="00BB402C" w:rsidP="00BB402C">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202</w:t>
            </w:r>
            <w:r>
              <w:rPr>
                <w:rFonts w:ascii="Arial" w:eastAsia="Times New Roman" w:hAnsi="Arial" w:cs="Arial"/>
                <w:sz w:val="24"/>
                <w:szCs w:val="24"/>
                <w:lang w:eastAsia="ro-RO"/>
              </w:rPr>
              <w:t>4</w:t>
            </w:r>
          </w:p>
        </w:tc>
        <w:tc>
          <w:tcPr>
            <w:tcW w:w="2322" w:type="dxa"/>
          </w:tcPr>
          <w:p w:rsidR="00BB402C" w:rsidRPr="00D231DF" w:rsidRDefault="00BB402C" w:rsidP="00BB402C">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202</w:t>
            </w:r>
            <w:r>
              <w:rPr>
                <w:rFonts w:ascii="Arial" w:eastAsia="Times New Roman" w:hAnsi="Arial" w:cs="Arial"/>
                <w:sz w:val="24"/>
                <w:szCs w:val="24"/>
                <w:lang w:eastAsia="ro-RO"/>
              </w:rPr>
              <w:t>5</w:t>
            </w:r>
          </w:p>
        </w:tc>
        <w:tc>
          <w:tcPr>
            <w:tcW w:w="2322" w:type="dxa"/>
          </w:tcPr>
          <w:p w:rsidR="00BB402C" w:rsidRPr="00D231DF" w:rsidRDefault="00BB402C" w:rsidP="00BB402C">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202</w:t>
            </w:r>
            <w:r>
              <w:rPr>
                <w:rFonts w:ascii="Arial" w:eastAsia="Times New Roman" w:hAnsi="Arial" w:cs="Arial"/>
                <w:sz w:val="24"/>
                <w:szCs w:val="24"/>
                <w:lang w:eastAsia="ro-RO"/>
              </w:rPr>
              <w:t>6</w:t>
            </w:r>
          </w:p>
        </w:tc>
      </w:tr>
      <w:tr w:rsidR="00BB402C" w:rsidRPr="00D231DF" w:rsidTr="00BB402C">
        <w:tc>
          <w:tcPr>
            <w:tcW w:w="2322" w:type="dxa"/>
          </w:tcPr>
          <w:p w:rsidR="00BB402C" w:rsidRPr="009F0C7A" w:rsidRDefault="00BB402C" w:rsidP="00F30308">
            <w:pPr>
              <w:ind w:right="72"/>
              <w:jc w:val="both"/>
              <w:rPr>
                <w:rFonts w:ascii="Arial" w:eastAsia="Times New Roman" w:hAnsi="Arial" w:cs="Arial"/>
                <w:color w:val="FF0000"/>
                <w:sz w:val="24"/>
                <w:szCs w:val="24"/>
                <w:lang w:eastAsia="ro-RO"/>
              </w:rPr>
            </w:pPr>
          </w:p>
        </w:tc>
        <w:tc>
          <w:tcPr>
            <w:tcW w:w="2322" w:type="dxa"/>
          </w:tcPr>
          <w:p w:rsidR="00BB402C" w:rsidRPr="00D231DF" w:rsidRDefault="00BB402C" w:rsidP="00F30308">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1.125.000 lei</w:t>
            </w:r>
          </w:p>
        </w:tc>
        <w:tc>
          <w:tcPr>
            <w:tcW w:w="2322" w:type="dxa"/>
          </w:tcPr>
          <w:p w:rsidR="00BB402C" w:rsidRPr="00D231DF" w:rsidRDefault="00BB402C" w:rsidP="00F30308">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1.125.000 lei</w:t>
            </w:r>
          </w:p>
        </w:tc>
        <w:tc>
          <w:tcPr>
            <w:tcW w:w="2322" w:type="dxa"/>
          </w:tcPr>
          <w:p w:rsidR="00BB402C" w:rsidRPr="00D231DF" w:rsidRDefault="00BB402C" w:rsidP="00BB402C">
            <w:pPr>
              <w:ind w:right="72"/>
              <w:jc w:val="both"/>
              <w:rPr>
                <w:rFonts w:ascii="Arial" w:eastAsia="Times New Roman" w:hAnsi="Arial" w:cs="Arial"/>
                <w:sz w:val="24"/>
                <w:szCs w:val="24"/>
                <w:lang w:eastAsia="ro-RO"/>
              </w:rPr>
            </w:pPr>
            <w:r w:rsidRPr="00D231DF">
              <w:rPr>
                <w:rFonts w:ascii="Arial" w:eastAsia="Times New Roman" w:hAnsi="Arial" w:cs="Arial"/>
                <w:sz w:val="24"/>
                <w:szCs w:val="24"/>
                <w:lang w:eastAsia="ro-RO"/>
              </w:rPr>
              <w:t>1.125.000 lei</w:t>
            </w:r>
          </w:p>
        </w:tc>
      </w:tr>
    </w:tbl>
    <w:p w:rsidR="00901E7F" w:rsidRPr="00901E7F" w:rsidRDefault="00901E7F" w:rsidP="00901E7F">
      <w:pPr>
        <w:pStyle w:val="ListParagraph"/>
        <w:spacing w:after="0" w:line="240" w:lineRule="auto"/>
        <w:ind w:right="72"/>
        <w:jc w:val="both"/>
        <w:rPr>
          <w:rFonts w:ascii="Verdana" w:eastAsia="Times New Roman" w:hAnsi="Verdana" w:cs="Times New Roman"/>
          <w:color w:val="FF0000"/>
          <w:sz w:val="23"/>
          <w:lang w:eastAsia="ro-RO"/>
        </w:rPr>
      </w:pPr>
      <w:r>
        <w:rPr>
          <w:rFonts w:ascii="Verdana" w:eastAsia="Times New Roman" w:hAnsi="Verdana" w:cs="Times New Roman"/>
          <w:color w:val="FF0000"/>
          <w:sz w:val="24"/>
          <w:szCs w:val="24"/>
          <w:lang w:eastAsia="ro-RO"/>
        </w:rPr>
        <w:t xml:space="preserve"> </w:t>
      </w:r>
    </w:p>
    <w:p w:rsidR="00433408" w:rsidRPr="0007548F" w:rsidRDefault="00901E7F" w:rsidP="00901E7F">
      <w:pPr>
        <w:pStyle w:val="ListParagraph"/>
        <w:numPr>
          <w:ilvl w:val="0"/>
          <w:numId w:val="14"/>
        </w:num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Intensitatea maximă a ajutorului care va fi acordat fiecărui beneficiar este de 100%.</w:t>
      </w:r>
    </w:p>
    <w:p w:rsidR="00D620F0" w:rsidRPr="00901E7F" w:rsidRDefault="00D620F0" w:rsidP="00901E7F">
      <w:pPr>
        <w:pStyle w:val="ListParagraph"/>
        <w:numPr>
          <w:ilvl w:val="0"/>
          <w:numId w:val="14"/>
        </w:numPr>
        <w:spacing w:after="0" w:line="240" w:lineRule="auto"/>
        <w:ind w:right="72"/>
        <w:jc w:val="both"/>
        <w:rPr>
          <w:rFonts w:ascii="Arial" w:eastAsia="Times New Roman" w:hAnsi="Arial" w:cs="Arial"/>
          <w:color w:val="FF0000"/>
          <w:sz w:val="24"/>
          <w:szCs w:val="24"/>
          <w:lang w:eastAsia="ro-RO"/>
        </w:rPr>
      </w:pPr>
      <w:r w:rsidRPr="00AA34E6">
        <w:rPr>
          <w:rFonts w:ascii="Arial" w:eastAsia="Times New Roman" w:hAnsi="Arial" w:cs="Arial"/>
          <w:bCs/>
          <w:sz w:val="24"/>
          <w:szCs w:val="24"/>
          <w:lang w:eastAsia="ro-RO"/>
        </w:rPr>
        <w:t>Numărul maxim estimat de beneficiari ai prezentei scheme de minimis este de 40.</w:t>
      </w:r>
    </w:p>
    <w:p w:rsidR="00D231DF" w:rsidRDefault="00D231DF" w:rsidP="00F30308">
      <w:pPr>
        <w:spacing w:after="0" w:line="240" w:lineRule="auto"/>
        <w:ind w:right="72"/>
        <w:jc w:val="both"/>
        <w:rPr>
          <w:rFonts w:ascii="Arial" w:eastAsia="Times New Roman" w:hAnsi="Arial" w:cs="Arial"/>
          <w:b/>
          <w:bCs/>
          <w:sz w:val="24"/>
          <w:szCs w:val="24"/>
          <w:lang w:eastAsia="ro-RO"/>
        </w:rPr>
      </w:pPr>
    </w:p>
    <w:p w:rsidR="00433408" w:rsidRPr="00482686" w:rsidRDefault="002170C6" w:rsidP="00F30308">
      <w:pPr>
        <w:spacing w:after="0" w:line="240" w:lineRule="auto"/>
        <w:ind w:right="72"/>
        <w:jc w:val="both"/>
        <w:rPr>
          <w:rFonts w:ascii="Arial" w:eastAsia="Times New Roman" w:hAnsi="Arial" w:cs="Arial"/>
          <w:b/>
          <w:bCs/>
          <w:sz w:val="24"/>
          <w:szCs w:val="24"/>
          <w:lang w:eastAsia="ro-RO"/>
        </w:rPr>
      </w:pPr>
      <w:r w:rsidRPr="002959BF">
        <w:rPr>
          <w:rFonts w:ascii="Arial" w:eastAsia="Times New Roman" w:hAnsi="Arial" w:cs="Arial"/>
          <w:b/>
          <w:bCs/>
          <w:sz w:val="24"/>
          <w:szCs w:val="24"/>
          <w:lang w:eastAsia="ro-RO"/>
        </w:rPr>
        <w:t>Capitolul XI</w:t>
      </w:r>
      <w:r w:rsidR="0053329C" w:rsidRPr="002959BF">
        <w:rPr>
          <w:rFonts w:ascii="Arial" w:eastAsia="Times New Roman" w:hAnsi="Arial" w:cs="Arial"/>
          <w:b/>
          <w:bCs/>
          <w:sz w:val="24"/>
          <w:szCs w:val="24"/>
          <w:lang w:eastAsia="ro-RO"/>
        </w:rPr>
        <w:t>I</w:t>
      </w:r>
      <w:r w:rsidRPr="002959BF">
        <w:rPr>
          <w:rFonts w:ascii="Arial" w:eastAsia="Times New Roman" w:hAnsi="Arial" w:cs="Arial"/>
          <w:b/>
          <w:bCs/>
          <w:sz w:val="24"/>
          <w:szCs w:val="24"/>
          <w:lang w:eastAsia="ro-RO"/>
        </w:rPr>
        <w:t> </w:t>
      </w:r>
      <w:r w:rsidR="00482686" w:rsidRPr="002959BF">
        <w:rPr>
          <w:rFonts w:ascii="Arial" w:eastAsia="Times New Roman" w:hAnsi="Arial" w:cs="Arial"/>
          <w:b/>
          <w:bCs/>
          <w:sz w:val="24"/>
          <w:szCs w:val="24"/>
          <w:lang w:eastAsia="ro-RO"/>
        </w:rPr>
        <w:t>-</w:t>
      </w:r>
      <w:r w:rsidR="00482686">
        <w:rPr>
          <w:rFonts w:ascii="Arial" w:eastAsia="Times New Roman" w:hAnsi="Arial" w:cs="Arial"/>
          <w:b/>
          <w:bCs/>
          <w:sz w:val="24"/>
          <w:szCs w:val="24"/>
          <w:lang w:eastAsia="ro-RO"/>
        </w:rPr>
        <w:t xml:space="preserve"> </w:t>
      </w:r>
      <w:r w:rsidRPr="00482686">
        <w:rPr>
          <w:rFonts w:ascii="Arial" w:eastAsia="Times New Roman" w:hAnsi="Arial" w:cs="Arial"/>
          <w:b/>
          <w:bCs/>
          <w:sz w:val="24"/>
          <w:szCs w:val="24"/>
          <w:lang w:eastAsia="ro-RO"/>
        </w:rPr>
        <w:t>Valoare sprijin financiar nerambursabil</w:t>
      </w:r>
    </w:p>
    <w:p w:rsidR="00433408" w:rsidRPr="00482686" w:rsidRDefault="002170C6" w:rsidP="00F30308">
      <w:pPr>
        <w:spacing w:after="0" w:line="240" w:lineRule="auto"/>
        <w:ind w:right="72"/>
        <w:jc w:val="both"/>
        <w:rPr>
          <w:rFonts w:ascii="Arial" w:eastAsia="Times New Roman" w:hAnsi="Arial" w:cs="Arial"/>
          <w:b/>
          <w:bCs/>
          <w:sz w:val="24"/>
          <w:szCs w:val="24"/>
          <w:lang w:eastAsia="ro-RO"/>
        </w:rPr>
      </w:pPr>
      <w:r w:rsidRPr="00482686">
        <w:rPr>
          <w:rFonts w:ascii="Arial" w:eastAsia="Times New Roman" w:hAnsi="Arial" w:cs="Arial"/>
          <w:b/>
          <w:bCs/>
          <w:sz w:val="24"/>
          <w:szCs w:val="24"/>
          <w:lang w:eastAsia="ro-RO"/>
        </w:rPr>
        <w:t xml:space="preserve">Articolul </w:t>
      </w:r>
      <w:r w:rsidR="00B52E57">
        <w:rPr>
          <w:rFonts w:ascii="Arial" w:eastAsia="Times New Roman" w:hAnsi="Arial" w:cs="Arial"/>
          <w:b/>
          <w:bCs/>
          <w:sz w:val="24"/>
          <w:szCs w:val="24"/>
          <w:lang w:eastAsia="ro-RO"/>
        </w:rPr>
        <w:t>1</w:t>
      </w:r>
      <w:r w:rsidR="0094252D">
        <w:rPr>
          <w:rFonts w:ascii="Arial" w:eastAsia="Times New Roman" w:hAnsi="Arial" w:cs="Arial"/>
          <w:b/>
          <w:bCs/>
          <w:sz w:val="24"/>
          <w:szCs w:val="24"/>
          <w:lang w:eastAsia="ro-RO"/>
        </w:rPr>
        <w:t>6</w:t>
      </w:r>
    </w:p>
    <w:p w:rsidR="00433408" w:rsidRPr="00482686" w:rsidRDefault="00307CBB" w:rsidP="00F30308">
      <w:pPr>
        <w:spacing w:after="0" w:line="240" w:lineRule="auto"/>
        <w:ind w:right="72"/>
        <w:jc w:val="both"/>
        <w:rPr>
          <w:rFonts w:ascii="Arial" w:eastAsia="Times New Roman" w:hAnsi="Arial" w:cs="Arial"/>
          <w:sz w:val="24"/>
          <w:szCs w:val="24"/>
          <w:lang w:eastAsia="ro-RO"/>
        </w:rPr>
      </w:pPr>
      <w:r>
        <w:rPr>
          <w:rFonts w:ascii="Arial" w:eastAsia="Times New Roman" w:hAnsi="Arial" w:cs="Arial"/>
          <w:sz w:val="24"/>
          <w:szCs w:val="24"/>
          <w:lang w:eastAsia="ro-RO"/>
        </w:rPr>
        <w:t>(</w:t>
      </w:r>
      <w:r w:rsidR="002170C6" w:rsidRPr="00482686">
        <w:rPr>
          <w:rFonts w:ascii="Arial" w:eastAsia="Times New Roman" w:hAnsi="Arial" w:cs="Arial"/>
          <w:sz w:val="24"/>
          <w:szCs w:val="24"/>
          <w:lang w:eastAsia="ro-RO"/>
        </w:rPr>
        <w:t>1) Valoarea sprijinului financiar nerambursabil acordat se va încadra în următoarele limite:</w:t>
      </w:r>
    </w:p>
    <w:p w:rsidR="00433408" w:rsidRPr="00482686" w:rsidRDefault="002170C6" w:rsidP="00F30308">
      <w:pPr>
        <w:spacing w:after="0" w:line="240" w:lineRule="auto"/>
        <w:ind w:right="72"/>
        <w:jc w:val="both"/>
        <w:rPr>
          <w:rFonts w:ascii="Arial" w:eastAsia="Times New Roman" w:hAnsi="Arial" w:cs="Arial"/>
          <w:sz w:val="24"/>
          <w:szCs w:val="24"/>
          <w:lang w:eastAsia="ro-RO"/>
        </w:rPr>
      </w:pPr>
      <w:r w:rsidRPr="00482686">
        <w:rPr>
          <w:rFonts w:ascii="Arial" w:eastAsia="Times New Roman" w:hAnsi="Arial" w:cs="Arial"/>
          <w:b/>
          <w:bCs/>
          <w:sz w:val="24"/>
          <w:szCs w:val="24"/>
          <w:lang w:eastAsia="ro-RO"/>
        </w:rPr>
        <w:t>a)</w:t>
      </w:r>
      <w:r w:rsidRPr="00482686">
        <w:rPr>
          <w:rFonts w:ascii="Arial" w:eastAsia="Times New Roman" w:hAnsi="Arial" w:cs="Arial"/>
          <w:sz w:val="24"/>
          <w:szCs w:val="24"/>
          <w:lang w:eastAsia="ro-RO"/>
        </w:rPr>
        <w:t xml:space="preserve"> suma minimă este de </w:t>
      </w:r>
      <w:r w:rsidR="00482686">
        <w:rPr>
          <w:rFonts w:ascii="Arial" w:eastAsia="Times New Roman" w:hAnsi="Arial" w:cs="Arial"/>
          <w:sz w:val="24"/>
          <w:szCs w:val="24"/>
          <w:lang w:eastAsia="ro-RO"/>
        </w:rPr>
        <w:t>1</w:t>
      </w:r>
      <w:r w:rsidRPr="00482686">
        <w:rPr>
          <w:rFonts w:ascii="Arial" w:eastAsia="Times New Roman" w:hAnsi="Arial" w:cs="Arial"/>
          <w:sz w:val="24"/>
          <w:szCs w:val="24"/>
          <w:lang w:eastAsia="ro-RO"/>
        </w:rPr>
        <w:t xml:space="preserve">0.000 </w:t>
      </w:r>
      <w:r w:rsidR="00482686" w:rsidRPr="00482686">
        <w:rPr>
          <w:rFonts w:ascii="Arial" w:eastAsia="Times New Roman" w:hAnsi="Arial" w:cs="Arial"/>
          <w:sz w:val="24"/>
          <w:szCs w:val="24"/>
          <w:lang w:eastAsia="ro-RO"/>
        </w:rPr>
        <w:t xml:space="preserve">lei </w:t>
      </w:r>
      <w:r w:rsidRPr="00482686">
        <w:rPr>
          <w:rFonts w:ascii="Arial" w:eastAsia="Times New Roman" w:hAnsi="Arial" w:cs="Arial"/>
          <w:sz w:val="24"/>
          <w:szCs w:val="24"/>
          <w:lang w:eastAsia="ro-RO"/>
        </w:rPr>
        <w:t>pentru fiecare proiect</w:t>
      </w:r>
      <w:r w:rsidR="00EB60BE">
        <w:rPr>
          <w:rFonts w:ascii="Arial" w:eastAsia="Times New Roman" w:hAnsi="Arial" w:cs="Arial"/>
          <w:sz w:val="24"/>
          <w:szCs w:val="24"/>
          <w:lang w:eastAsia="ro-RO"/>
        </w:rPr>
        <w:t xml:space="preserve"> editorial</w:t>
      </w:r>
      <w:r w:rsidRPr="00482686">
        <w:rPr>
          <w:rFonts w:ascii="Arial" w:eastAsia="Times New Roman" w:hAnsi="Arial" w:cs="Arial"/>
          <w:sz w:val="24"/>
          <w:szCs w:val="24"/>
          <w:lang w:eastAsia="ro-RO"/>
        </w:rPr>
        <w:t>;</w:t>
      </w:r>
    </w:p>
    <w:p w:rsidR="00433408" w:rsidRPr="00482686" w:rsidRDefault="002170C6" w:rsidP="00F30308">
      <w:pPr>
        <w:spacing w:after="0" w:line="240" w:lineRule="auto"/>
        <w:ind w:right="72"/>
        <w:jc w:val="both"/>
        <w:rPr>
          <w:rFonts w:ascii="Arial" w:eastAsia="Times New Roman" w:hAnsi="Arial" w:cs="Arial"/>
          <w:sz w:val="24"/>
          <w:szCs w:val="24"/>
          <w:lang w:eastAsia="ro-RO"/>
        </w:rPr>
      </w:pPr>
      <w:r w:rsidRPr="00482686">
        <w:rPr>
          <w:rFonts w:ascii="Arial" w:eastAsia="Times New Roman" w:hAnsi="Arial" w:cs="Arial"/>
          <w:b/>
          <w:bCs/>
          <w:sz w:val="24"/>
          <w:szCs w:val="24"/>
          <w:lang w:eastAsia="ro-RO"/>
        </w:rPr>
        <w:t>b)</w:t>
      </w:r>
      <w:r w:rsidRPr="00482686">
        <w:rPr>
          <w:rFonts w:ascii="Arial" w:eastAsia="Times New Roman" w:hAnsi="Arial" w:cs="Arial"/>
          <w:sz w:val="24"/>
          <w:szCs w:val="24"/>
          <w:lang w:eastAsia="ro-RO"/>
        </w:rPr>
        <w:t xml:space="preserve"> suma maximă este de </w:t>
      </w:r>
      <w:r w:rsidR="00482686" w:rsidRPr="00482686">
        <w:rPr>
          <w:rFonts w:ascii="Arial" w:eastAsia="Times New Roman" w:hAnsi="Arial" w:cs="Arial"/>
          <w:sz w:val="24"/>
          <w:szCs w:val="24"/>
          <w:lang w:eastAsia="ro-RO"/>
        </w:rPr>
        <w:t>1</w:t>
      </w:r>
      <w:r w:rsidRPr="00482686">
        <w:rPr>
          <w:rFonts w:ascii="Arial" w:eastAsia="Times New Roman" w:hAnsi="Arial" w:cs="Arial"/>
          <w:sz w:val="24"/>
          <w:szCs w:val="24"/>
          <w:lang w:eastAsia="ro-RO"/>
        </w:rPr>
        <w:t xml:space="preserve">00.000 </w:t>
      </w:r>
      <w:r w:rsidR="00482686" w:rsidRPr="00482686">
        <w:rPr>
          <w:rFonts w:ascii="Arial" w:eastAsia="Times New Roman" w:hAnsi="Arial" w:cs="Arial"/>
          <w:sz w:val="24"/>
          <w:szCs w:val="24"/>
          <w:lang w:eastAsia="ro-RO"/>
        </w:rPr>
        <w:t xml:space="preserve">lei </w:t>
      </w:r>
      <w:r w:rsidRPr="00482686">
        <w:rPr>
          <w:rFonts w:ascii="Arial" w:eastAsia="Times New Roman" w:hAnsi="Arial" w:cs="Arial"/>
          <w:sz w:val="24"/>
          <w:szCs w:val="24"/>
          <w:lang w:eastAsia="ro-RO"/>
        </w:rPr>
        <w:t>pentru fiecare proiect</w:t>
      </w:r>
      <w:r w:rsidR="00EB60BE">
        <w:rPr>
          <w:rFonts w:ascii="Arial" w:eastAsia="Times New Roman" w:hAnsi="Arial" w:cs="Arial"/>
          <w:sz w:val="24"/>
          <w:szCs w:val="24"/>
          <w:lang w:eastAsia="ro-RO"/>
        </w:rPr>
        <w:t xml:space="preserve"> editorial</w:t>
      </w:r>
      <w:r w:rsidR="00482686" w:rsidRPr="00482686">
        <w:rPr>
          <w:rFonts w:ascii="Arial" w:eastAsia="Times New Roman" w:hAnsi="Arial" w:cs="Arial"/>
          <w:sz w:val="24"/>
          <w:szCs w:val="24"/>
          <w:lang w:eastAsia="ro-RO"/>
        </w:rPr>
        <w:t>.</w:t>
      </w:r>
    </w:p>
    <w:p w:rsidR="00433408" w:rsidRPr="00482686" w:rsidRDefault="00307CBB" w:rsidP="00F30308">
      <w:pPr>
        <w:spacing w:after="0" w:line="240" w:lineRule="auto"/>
        <w:ind w:right="7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w:t>
      </w:r>
      <w:r w:rsidR="00551EB5">
        <w:rPr>
          <w:rFonts w:ascii="Arial" w:eastAsia="Times New Roman" w:hAnsi="Arial" w:cs="Arial"/>
          <w:color w:val="000000"/>
          <w:sz w:val="24"/>
          <w:szCs w:val="24"/>
          <w:lang w:eastAsia="ro-RO"/>
        </w:rPr>
        <w:t>2) Fişa de antecalcul</w:t>
      </w:r>
      <w:r w:rsidR="002170C6" w:rsidRPr="00482686">
        <w:rPr>
          <w:rFonts w:ascii="Arial" w:eastAsia="Times New Roman" w:hAnsi="Arial" w:cs="Arial"/>
          <w:color w:val="000000"/>
          <w:sz w:val="24"/>
          <w:szCs w:val="24"/>
          <w:lang w:eastAsia="ro-RO"/>
        </w:rPr>
        <w:t xml:space="preserve"> se întocmește în lei. </w:t>
      </w:r>
    </w:p>
    <w:p w:rsidR="00433408" w:rsidRPr="00482686" w:rsidRDefault="00307CBB" w:rsidP="00F30308">
      <w:pPr>
        <w:spacing w:after="0" w:line="240" w:lineRule="auto"/>
        <w:ind w:right="7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w:t>
      </w:r>
      <w:r w:rsidR="002170C6" w:rsidRPr="00482686">
        <w:rPr>
          <w:rFonts w:ascii="Arial" w:eastAsia="Times New Roman" w:hAnsi="Arial" w:cs="Arial"/>
          <w:color w:val="000000"/>
          <w:sz w:val="24"/>
          <w:szCs w:val="24"/>
          <w:lang w:eastAsia="ro-RO"/>
        </w:rPr>
        <w:t xml:space="preserve">3) Ajutorul de minimis acordat în baza prezentei scheme nu va fi mai mic de </w:t>
      </w:r>
      <w:r w:rsidR="00482686" w:rsidRPr="00482686">
        <w:rPr>
          <w:rFonts w:ascii="Arial" w:eastAsia="Times New Roman" w:hAnsi="Arial" w:cs="Arial"/>
          <w:color w:val="000000"/>
          <w:sz w:val="24"/>
          <w:szCs w:val="24"/>
          <w:lang w:eastAsia="ro-RO"/>
        </w:rPr>
        <w:t>1</w:t>
      </w:r>
      <w:r w:rsidR="002170C6" w:rsidRPr="00482686">
        <w:rPr>
          <w:rFonts w:ascii="Arial" w:eastAsia="Times New Roman" w:hAnsi="Arial" w:cs="Arial"/>
          <w:color w:val="000000"/>
          <w:sz w:val="24"/>
          <w:szCs w:val="24"/>
          <w:lang w:eastAsia="ro-RO"/>
        </w:rPr>
        <w:t xml:space="preserve">0.000 </w:t>
      </w:r>
      <w:r w:rsidR="00482686" w:rsidRPr="00482686">
        <w:rPr>
          <w:rFonts w:ascii="Arial" w:eastAsia="Times New Roman" w:hAnsi="Arial" w:cs="Arial"/>
          <w:color w:val="000000"/>
          <w:sz w:val="24"/>
          <w:szCs w:val="24"/>
          <w:lang w:eastAsia="ro-RO"/>
        </w:rPr>
        <w:t>lei</w:t>
      </w:r>
      <w:r w:rsidR="002170C6" w:rsidRPr="00482686">
        <w:rPr>
          <w:rFonts w:ascii="Arial" w:eastAsia="Times New Roman" w:hAnsi="Arial" w:cs="Arial"/>
          <w:color w:val="000000"/>
          <w:sz w:val="24"/>
          <w:szCs w:val="24"/>
          <w:lang w:eastAsia="ro-RO"/>
        </w:rPr>
        <w:t xml:space="preserve"> și nu va depăși pragul de </w:t>
      </w:r>
      <w:r w:rsidR="00482686" w:rsidRPr="00482686">
        <w:rPr>
          <w:rFonts w:ascii="Arial" w:eastAsia="Times New Roman" w:hAnsi="Arial" w:cs="Arial"/>
          <w:color w:val="000000"/>
          <w:sz w:val="24"/>
          <w:szCs w:val="24"/>
          <w:lang w:eastAsia="ro-RO"/>
        </w:rPr>
        <w:t>1</w:t>
      </w:r>
      <w:r w:rsidR="002170C6" w:rsidRPr="00482686">
        <w:rPr>
          <w:rFonts w:ascii="Arial" w:eastAsia="Times New Roman" w:hAnsi="Arial" w:cs="Arial"/>
          <w:color w:val="000000"/>
          <w:sz w:val="24"/>
          <w:szCs w:val="24"/>
          <w:lang w:eastAsia="ro-RO"/>
        </w:rPr>
        <w:t xml:space="preserve">00.000 </w:t>
      </w:r>
      <w:r w:rsidR="00482686" w:rsidRPr="00482686">
        <w:rPr>
          <w:rFonts w:ascii="Arial" w:eastAsia="Times New Roman" w:hAnsi="Arial" w:cs="Arial"/>
          <w:color w:val="000000"/>
          <w:sz w:val="24"/>
          <w:szCs w:val="24"/>
          <w:lang w:eastAsia="ro-RO"/>
        </w:rPr>
        <w:t>lei.</w:t>
      </w:r>
    </w:p>
    <w:p w:rsidR="007343F8" w:rsidRDefault="00307CBB" w:rsidP="00F30308">
      <w:pPr>
        <w:spacing w:after="0" w:line="240" w:lineRule="auto"/>
        <w:ind w:right="72"/>
        <w:jc w:val="both"/>
        <w:rPr>
          <w:rFonts w:ascii="Arial" w:eastAsia="Times New Roman" w:hAnsi="Arial" w:cs="Arial"/>
          <w:bCs/>
          <w:sz w:val="24"/>
          <w:szCs w:val="24"/>
          <w:lang w:eastAsia="ro-RO"/>
        </w:rPr>
      </w:pPr>
      <w:r>
        <w:rPr>
          <w:rFonts w:ascii="Arial" w:eastAsia="Times New Roman" w:hAnsi="Arial" w:cs="Arial"/>
          <w:sz w:val="24"/>
          <w:szCs w:val="24"/>
          <w:lang w:eastAsia="ro-RO"/>
        </w:rPr>
        <w:t>(</w:t>
      </w:r>
      <w:r w:rsidR="00207AB5">
        <w:rPr>
          <w:rFonts w:ascii="Arial" w:eastAsia="Times New Roman" w:hAnsi="Arial" w:cs="Arial"/>
          <w:sz w:val="24"/>
          <w:szCs w:val="24"/>
          <w:lang w:eastAsia="ro-RO"/>
        </w:rPr>
        <w:t>4</w:t>
      </w:r>
      <w:r w:rsidR="00BE40BB">
        <w:rPr>
          <w:rFonts w:ascii="Arial" w:eastAsia="Times New Roman" w:hAnsi="Arial" w:cs="Arial"/>
          <w:sz w:val="24"/>
          <w:szCs w:val="24"/>
          <w:lang w:eastAsia="ro-RO"/>
        </w:rPr>
        <w:t xml:space="preserve">) </w:t>
      </w:r>
      <w:r w:rsidR="00551EB5">
        <w:rPr>
          <w:rFonts w:ascii="Arial" w:eastAsia="Times New Roman" w:hAnsi="Arial" w:cs="Arial"/>
          <w:sz w:val="24"/>
          <w:szCs w:val="24"/>
          <w:lang w:eastAsia="ro-RO"/>
        </w:rPr>
        <w:t>Un beneficiar</w:t>
      </w:r>
      <w:r w:rsidR="002959BF">
        <w:rPr>
          <w:rFonts w:ascii="Arial" w:eastAsia="Times New Roman" w:hAnsi="Arial" w:cs="Arial"/>
          <w:sz w:val="24"/>
          <w:szCs w:val="24"/>
          <w:lang w:eastAsia="ro-RO"/>
        </w:rPr>
        <w:t xml:space="preserve"> </w:t>
      </w:r>
      <w:r w:rsidR="00551EB5">
        <w:rPr>
          <w:rFonts w:ascii="Arial" w:eastAsia="Times New Roman" w:hAnsi="Arial" w:cs="Arial"/>
          <w:sz w:val="24"/>
          <w:szCs w:val="24"/>
          <w:lang w:eastAsia="ro-RO"/>
        </w:rPr>
        <w:t>de ajutor</w:t>
      </w:r>
      <w:r w:rsidR="002959BF">
        <w:rPr>
          <w:rFonts w:ascii="Arial" w:eastAsia="Times New Roman" w:hAnsi="Arial" w:cs="Arial"/>
          <w:sz w:val="24"/>
          <w:szCs w:val="24"/>
          <w:lang w:eastAsia="ro-RO"/>
        </w:rPr>
        <w:t xml:space="preserve"> de minimis nu poate solicita o sumă </w:t>
      </w:r>
      <w:r w:rsidR="002959BF" w:rsidRPr="0038507D">
        <w:rPr>
          <w:rFonts w:ascii="Arial" w:eastAsia="Times New Roman" w:hAnsi="Arial" w:cs="Arial"/>
          <w:sz w:val="24"/>
          <w:szCs w:val="24"/>
          <w:lang w:eastAsia="ro-RO"/>
        </w:rPr>
        <w:t xml:space="preserve">cu titlu de sprijin financiar nerambursabil </w:t>
      </w:r>
      <w:r w:rsidR="002959BF">
        <w:rPr>
          <w:rFonts w:ascii="Arial" w:eastAsia="Times New Roman" w:hAnsi="Arial" w:cs="Arial"/>
          <w:sz w:val="24"/>
          <w:szCs w:val="24"/>
          <w:lang w:eastAsia="ro-RO"/>
        </w:rPr>
        <w:t>care să depășească</w:t>
      </w:r>
      <w:r w:rsidR="002959BF" w:rsidRPr="0038507D">
        <w:rPr>
          <w:rFonts w:ascii="Arial" w:eastAsia="Times New Roman" w:hAnsi="Arial" w:cs="Arial"/>
          <w:sz w:val="24"/>
          <w:szCs w:val="24"/>
          <w:lang w:eastAsia="ro-RO"/>
        </w:rPr>
        <w:t xml:space="preserve"> pragul de </w:t>
      </w:r>
      <w:r w:rsidR="00E37978">
        <w:rPr>
          <w:rFonts w:ascii="Arial" w:eastAsia="Times New Roman" w:hAnsi="Arial" w:cs="Arial"/>
          <w:sz w:val="24"/>
          <w:szCs w:val="24"/>
          <w:lang w:eastAsia="ro-RO"/>
        </w:rPr>
        <w:t>3</w:t>
      </w:r>
      <w:r w:rsidR="002959BF" w:rsidRPr="0038507D">
        <w:rPr>
          <w:rFonts w:ascii="Arial" w:eastAsia="Times New Roman" w:hAnsi="Arial" w:cs="Arial"/>
          <w:sz w:val="24"/>
          <w:szCs w:val="24"/>
          <w:lang w:eastAsia="ro-RO"/>
        </w:rPr>
        <w:t>00.000 euro, raportat la cursul InforEuro din luna sem</w:t>
      </w:r>
      <w:r w:rsidR="002959BF">
        <w:rPr>
          <w:rFonts w:ascii="Arial" w:eastAsia="Times New Roman" w:hAnsi="Arial" w:cs="Arial"/>
          <w:sz w:val="24"/>
          <w:szCs w:val="24"/>
          <w:lang w:eastAsia="ro-RO"/>
        </w:rPr>
        <w:t>nării contractului de finanțare.</w:t>
      </w:r>
      <w:r w:rsidR="007343F8">
        <w:rPr>
          <w:rFonts w:ascii="Arial" w:eastAsia="Times New Roman" w:hAnsi="Arial" w:cs="Arial"/>
          <w:bCs/>
          <w:sz w:val="24"/>
          <w:szCs w:val="24"/>
          <w:lang w:eastAsia="ro-RO"/>
        </w:rPr>
        <w:t xml:space="preserve"> </w:t>
      </w:r>
    </w:p>
    <w:p w:rsidR="00D96963" w:rsidRPr="007343F8" w:rsidRDefault="00D96963" w:rsidP="00F30308">
      <w:pPr>
        <w:spacing w:after="0" w:line="240" w:lineRule="auto"/>
        <w:ind w:right="72"/>
        <w:jc w:val="both"/>
        <w:rPr>
          <w:rFonts w:ascii="Arial" w:eastAsia="Times New Roman" w:hAnsi="Arial" w:cs="Arial"/>
          <w:sz w:val="24"/>
          <w:szCs w:val="24"/>
          <w:lang w:eastAsia="ro-RO"/>
        </w:rPr>
      </w:pPr>
    </w:p>
    <w:p w:rsidR="00207AB5" w:rsidRDefault="00207AB5" w:rsidP="00F30308">
      <w:pPr>
        <w:spacing w:after="0" w:line="240" w:lineRule="auto"/>
        <w:ind w:right="72"/>
        <w:jc w:val="both"/>
        <w:rPr>
          <w:rFonts w:ascii="Arial" w:eastAsia="Times New Roman" w:hAnsi="Arial" w:cs="Arial"/>
          <w:b/>
          <w:bCs/>
          <w:sz w:val="24"/>
          <w:szCs w:val="24"/>
          <w:lang w:eastAsia="ro-RO"/>
        </w:rPr>
      </w:pPr>
    </w:p>
    <w:p w:rsidR="00433408" w:rsidRPr="00803782" w:rsidRDefault="002170C6" w:rsidP="00F30308">
      <w:pPr>
        <w:spacing w:after="0" w:line="240" w:lineRule="auto"/>
        <w:ind w:right="72"/>
        <w:jc w:val="both"/>
        <w:rPr>
          <w:rFonts w:ascii="Arial" w:eastAsia="Times New Roman" w:hAnsi="Arial" w:cs="Arial"/>
          <w:b/>
          <w:bCs/>
          <w:sz w:val="24"/>
          <w:szCs w:val="24"/>
          <w:lang w:eastAsia="ro-RO"/>
        </w:rPr>
      </w:pPr>
      <w:r w:rsidRPr="00803782">
        <w:rPr>
          <w:rFonts w:ascii="Arial" w:eastAsia="Times New Roman" w:hAnsi="Arial" w:cs="Arial"/>
          <w:b/>
          <w:bCs/>
          <w:sz w:val="24"/>
          <w:szCs w:val="24"/>
          <w:lang w:eastAsia="ro-RO"/>
        </w:rPr>
        <w:t>Capitolul XIII </w:t>
      </w:r>
      <w:r w:rsidR="00803782">
        <w:rPr>
          <w:rFonts w:ascii="Arial" w:eastAsia="Times New Roman" w:hAnsi="Arial" w:cs="Arial"/>
          <w:b/>
          <w:bCs/>
          <w:sz w:val="24"/>
          <w:szCs w:val="24"/>
          <w:lang w:eastAsia="ro-RO"/>
        </w:rPr>
        <w:t xml:space="preserve">- </w:t>
      </w:r>
      <w:r w:rsidRPr="00803782">
        <w:rPr>
          <w:rFonts w:ascii="Arial" w:eastAsia="Times New Roman" w:hAnsi="Arial" w:cs="Arial"/>
          <w:b/>
          <w:bCs/>
          <w:sz w:val="24"/>
          <w:szCs w:val="24"/>
          <w:lang w:eastAsia="ro-RO"/>
        </w:rPr>
        <w:t>Efecte</w:t>
      </w:r>
    </w:p>
    <w:p w:rsidR="00433408" w:rsidRPr="00803782" w:rsidRDefault="002170C6" w:rsidP="00F30308">
      <w:pPr>
        <w:spacing w:after="0" w:line="240" w:lineRule="auto"/>
        <w:ind w:right="72"/>
        <w:jc w:val="both"/>
        <w:rPr>
          <w:rFonts w:ascii="Arial" w:eastAsia="Times New Roman" w:hAnsi="Arial" w:cs="Arial"/>
          <w:b/>
          <w:bCs/>
          <w:sz w:val="24"/>
          <w:szCs w:val="24"/>
          <w:lang w:eastAsia="ro-RO"/>
        </w:rPr>
      </w:pPr>
      <w:r w:rsidRPr="00803782">
        <w:rPr>
          <w:rFonts w:ascii="Arial" w:eastAsia="Times New Roman" w:hAnsi="Arial" w:cs="Arial"/>
          <w:b/>
          <w:bCs/>
          <w:sz w:val="24"/>
          <w:szCs w:val="24"/>
          <w:lang w:eastAsia="ro-RO"/>
        </w:rPr>
        <w:t xml:space="preserve">Articolul </w:t>
      </w:r>
      <w:r w:rsidR="0094252D">
        <w:rPr>
          <w:rFonts w:ascii="Arial" w:eastAsia="Times New Roman" w:hAnsi="Arial" w:cs="Arial"/>
          <w:b/>
          <w:bCs/>
          <w:sz w:val="24"/>
          <w:szCs w:val="24"/>
          <w:lang w:eastAsia="ro-RO"/>
        </w:rPr>
        <w:t>17</w:t>
      </w:r>
    </w:p>
    <w:p w:rsidR="00803782" w:rsidRPr="00581BB7" w:rsidRDefault="0022757F" w:rsidP="00581BB7">
      <w:pPr>
        <w:pStyle w:val="ListParagraph"/>
        <w:numPr>
          <w:ilvl w:val="0"/>
          <w:numId w:val="6"/>
        </w:numPr>
        <w:spacing w:after="0" w:line="240" w:lineRule="auto"/>
        <w:ind w:right="72"/>
        <w:jc w:val="both"/>
        <w:rPr>
          <w:rFonts w:ascii="Arial" w:hAnsi="Arial" w:cs="Arial"/>
          <w:sz w:val="24"/>
          <w:szCs w:val="24"/>
        </w:rPr>
      </w:pPr>
      <w:r>
        <w:rPr>
          <w:rFonts w:ascii="Arial" w:hAnsi="Arial" w:cs="Arial"/>
          <w:sz w:val="24"/>
          <w:szCs w:val="24"/>
        </w:rPr>
        <w:t xml:space="preserve">Prin prezenta schemă </w:t>
      </w:r>
      <w:r w:rsidR="00803782" w:rsidRPr="00581BB7">
        <w:rPr>
          <w:rFonts w:ascii="Arial" w:hAnsi="Arial" w:cs="Arial"/>
          <w:sz w:val="24"/>
          <w:szCs w:val="24"/>
        </w:rPr>
        <w:t>Ministerul Culturii</w:t>
      </w:r>
      <w:r>
        <w:rPr>
          <w:rStyle w:val="tal1"/>
          <w:rFonts w:ascii="Arial" w:hAnsi="Arial" w:cs="Arial"/>
          <w:sz w:val="24"/>
          <w:szCs w:val="24"/>
        </w:rPr>
        <w:t xml:space="preserve"> susţine</w:t>
      </w:r>
      <w:r w:rsidR="00803782" w:rsidRPr="00581BB7">
        <w:rPr>
          <w:rStyle w:val="tal1"/>
          <w:rFonts w:ascii="Arial" w:hAnsi="Arial" w:cs="Arial"/>
          <w:sz w:val="24"/>
          <w:szCs w:val="24"/>
        </w:rPr>
        <w:t xml:space="preserve"> editarea revistelor şi publicaţiilor culturale, </w:t>
      </w:r>
      <w:r w:rsidR="00803782" w:rsidRPr="00581BB7">
        <w:rPr>
          <w:rFonts w:ascii="Arial" w:hAnsi="Arial" w:cs="Arial"/>
          <w:sz w:val="24"/>
          <w:szCs w:val="24"/>
        </w:rPr>
        <w:t>altele decât cele propuse de  uniunile de creatori din România, membre ale Alianţei Naţionale a Uniunilor de Creatori. Promovarea și susținerea celor mai reprezentative reviste și publicații culturale reprezintă un obiectiv prioritar, fiind în concordanță cu strategia și principiile fundamentale ale Ministerului Culturii.</w:t>
      </w:r>
    </w:p>
    <w:p w:rsidR="009772DA" w:rsidRPr="00842A55" w:rsidRDefault="00581BB7" w:rsidP="00842A55">
      <w:pPr>
        <w:pStyle w:val="ListParagraph"/>
        <w:numPr>
          <w:ilvl w:val="0"/>
          <w:numId w:val="6"/>
        </w:numPr>
        <w:spacing w:after="0" w:line="240" w:lineRule="auto"/>
        <w:ind w:right="72"/>
        <w:jc w:val="both"/>
        <w:rPr>
          <w:rFonts w:ascii="Arial" w:hAnsi="Arial" w:cs="Arial"/>
          <w:sz w:val="24"/>
          <w:szCs w:val="24"/>
        </w:rPr>
      </w:pPr>
      <w:r>
        <w:rPr>
          <w:rFonts w:ascii="Arial" w:hAnsi="Arial" w:cs="Arial"/>
          <w:sz w:val="24"/>
          <w:szCs w:val="24"/>
        </w:rPr>
        <w:t xml:space="preserve">Sprijinul financiar nerambursabil acordat operatorilor culturali care editează reviste și publicații de specialitate are drept scop </w:t>
      </w:r>
      <w:r w:rsidR="00593A71">
        <w:rPr>
          <w:rFonts w:ascii="Arial" w:hAnsi="Arial" w:cs="Arial"/>
          <w:sz w:val="24"/>
          <w:szCs w:val="24"/>
        </w:rPr>
        <w:t>creșterea</w:t>
      </w:r>
      <w:r w:rsidR="00A67827">
        <w:rPr>
          <w:rFonts w:ascii="Arial" w:hAnsi="Arial" w:cs="Arial"/>
          <w:sz w:val="24"/>
          <w:szCs w:val="24"/>
        </w:rPr>
        <w:t xml:space="preserve"> calității</w:t>
      </w:r>
      <w:r w:rsidR="0056430F">
        <w:rPr>
          <w:rFonts w:ascii="Arial" w:hAnsi="Arial" w:cs="Arial"/>
          <w:sz w:val="24"/>
          <w:szCs w:val="24"/>
        </w:rPr>
        <w:t xml:space="preserve"> conținutului</w:t>
      </w:r>
      <w:r w:rsidR="00593A71">
        <w:rPr>
          <w:rFonts w:ascii="Arial" w:hAnsi="Arial" w:cs="Arial"/>
          <w:sz w:val="24"/>
          <w:szCs w:val="24"/>
        </w:rPr>
        <w:t xml:space="preserve"> </w:t>
      </w:r>
      <w:r w:rsidR="00A67827">
        <w:rPr>
          <w:rFonts w:ascii="Arial" w:hAnsi="Arial" w:cs="Arial"/>
          <w:sz w:val="24"/>
          <w:szCs w:val="24"/>
        </w:rPr>
        <w:t xml:space="preserve">publicațiilor </w:t>
      </w:r>
      <w:r w:rsidR="00593A71">
        <w:rPr>
          <w:rFonts w:ascii="Arial" w:hAnsi="Arial" w:cs="Arial"/>
          <w:sz w:val="24"/>
          <w:szCs w:val="24"/>
        </w:rPr>
        <w:t>de cultură</w:t>
      </w:r>
      <w:r w:rsidR="00A67827">
        <w:rPr>
          <w:rFonts w:ascii="Arial" w:hAnsi="Arial" w:cs="Arial"/>
          <w:sz w:val="24"/>
          <w:szCs w:val="24"/>
        </w:rPr>
        <w:t xml:space="preserve"> dar și a nivelului cultural, în general, în România.</w:t>
      </w:r>
    </w:p>
    <w:p w:rsidR="00A67827" w:rsidRDefault="00A67827" w:rsidP="00581BB7">
      <w:pPr>
        <w:pStyle w:val="ListParagraph"/>
        <w:numPr>
          <w:ilvl w:val="0"/>
          <w:numId w:val="6"/>
        </w:numPr>
        <w:spacing w:after="0" w:line="240" w:lineRule="auto"/>
        <w:ind w:right="72"/>
        <w:jc w:val="both"/>
        <w:rPr>
          <w:rFonts w:ascii="Arial" w:hAnsi="Arial" w:cs="Arial"/>
          <w:sz w:val="24"/>
          <w:szCs w:val="24"/>
        </w:rPr>
      </w:pPr>
      <w:r>
        <w:rPr>
          <w:rFonts w:ascii="Arial" w:hAnsi="Arial" w:cs="Arial"/>
          <w:sz w:val="24"/>
          <w:szCs w:val="24"/>
        </w:rPr>
        <w:t>Totodată, se urmărește promovarea și susținerea valorilor culturale contemporane românești, într-un peisaj cultural tot mai divers și mai interconectat la valorile culturale universale.</w:t>
      </w:r>
    </w:p>
    <w:p w:rsidR="00252C2F" w:rsidRPr="00252C2F" w:rsidRDefault="00A67827" w:rsidP="00252C2F">
      <w:pPr>
        <w:pStyle w:val="ListParagraph"/>
        <w:numPr>
          <w:ilvl w:val="0"/>
          <w:numId w:val="6"/>
        </w:numPr>
        <w:spacing w:after="0" w:line="240" w:lineRule="auto"/>
        <w:ind w:right="72"/>
        <w:jc w:val="both"/>
        <w:rPr>
          <w:rFonts w:ascii="Arial" w:hAnsi="Arial" w:cs="Arial"/>
          <w:sz w:val="24"/>
          <w:szCs w:val="24"/>
        </w:rPr>
      </w:pPr>
      <w:r w:rsidRPr="00A67827">
        <w:rPr>
          <w:rFonts w:ascii="Arial" w:hAnsi="Arial" w:cs="Arial"/>
          <w:sz w:val="24"/>
          <w:szCs w:val="24"/>
        </w:rPr>
        <w:t xml:space="preserve"> </w:t>
      </w:r>
      <w:r w:rsidR="0022757F">
        <w:rPr>
          <w:rFonts w:ascii="Arial" w:eastAsia="Times New Roman" w:hAnsi="Arial" w:cs="Arial"/>
          <w:color w:val="000000"/>
          <w:sz w:val="24"/>
          <w:szCs w:val="24"/>
          <w:lang w:eastAsia="ro-RO"/>
        </w:rPr>
        <w:t>Prin intermediul apelurilor</w:t>
      </w:r>
      <w:r w:rsidRPr="00A67827">
        <w:rPr>
          <w:rFonts w:ascii="Arial" w:eastAsia="Times New Roman" w:hAnsi="Arial" w:cs="Arial"/>
          <w:color w:val="000000"/>
          <w:sz w:val="24"/>
          <w:szCs w:val="24"/>
          <w:lang w:eastAsia="ro-RO"/>
        </w:rPr>
        <w:t xml:space="preserve"> de proiecte vizat</w:t>
      </w:r>
      <w:r w:rsidR="0022757F">
        <w:rPr>
          <w:rFonts w:ascii="Arial" w:eastAsia="Times New Roman" w:hAnsi="Arial" w:cs="Arial"/>
          <w:color w:val="000000"/>
          <w:sz w:val="24"/>
          <w:szCs w:val="24"/>
          <w:lang w:eastAsia="ro-RO"/>
        </w:rPr>
        <w:t>e</w:t>
      </w:r>
      <w:r w:rsidRPr="00A67827">
        <w:rPr>
          <w:rFonts w:ascii="Arial" w:eastAsia="Times New Roman" w:hAnsi="Arial" w:cs="Arial"/>
          <w:color w:val="000000"/>
          <w:sz w:val="24"/>
          <w:szCs w:val="24"/>
          <w:lang w:eastAsia="ro-RO"/>
        </w:rPr>
        <w:t xml:space="preserve"> de schema de ajutor de minimis </w:t>
      </w:r>
      <w:r w:rsidRPr="00A67827">
        <w:rPr>
          <w:rFonts w:ascii="Arial" w:hAnsi="Arial" w:cs="Arial"/>
          <w:sz w:val="24"/>
          <w:szCs w:val="24"/>
        </w:rPr>
        <w:t xml:space="preserve">se urmărește </w:t>
      </w:r>
      <w:r w:rsidR="00E4254D">
        <w:rPr>
          <w:rFonts w:ascii="Arial" w:hAnsi="Arial" w:cs="Arial"/>
          <w:sz w:val="24"/>
          <w:szCs w:val="24"/>
        </w:rPr>
        <w:t xml:space="preserve">punerea în valoare și conștientizarea valorilor și tradițiilor culturale ale minorităților naționale, ale dialogului intercultural, precum și </w:t>
      </w:r>
      <w:r w:rsidRPr="00E4254D">
        <w:rPr>
          <w:rFonts w:ascii="Arial" w:hAnsi="Arial" w:cs="Arial"/>
          <w:sz w:val="24"/>
          <w:szCs w:val="24"/>
        </w:rPr>
        <w:t>creșterea nivelului de accesibilitate a publicului larg la aceste reviste</w:t>
      </w:r>
      <w:r w:rsidR="00E4254D">
        <w:rPr>
          <w:rFonts w:ascii="Arial" w:hAnsi="Arial" w:cs="Arial"/>
          <w:sz w:val="24"/>
          <w:szCs w:val="24"/>
        </w:rPr>
        <w:t>/</w:t>
      </w:r>
      <w:r w:rsidRPr="00E4254D">
        <w:rPr>
          <w:rFonts w:ascii="Arial" w:hAnsi="Arial" w:cs="Arial"/>
          <w:sz w:val="24"/>
          <w:szCs w:val="24"/>
        </w:rPr>
        <w:t>publicații</w:t>
      </w:r>
      <w:r w:rsidR="00E4254D" w:rsidRPr="00E4254D">
        <w:rPr>
          <w:rFonts w:ascii="Arial" w:hAnsi="Arial" w:cs="Arial"/>
          <w:sz w:val="24"/>
          <w:szCs w:val="24"/>
        </w:rPr>
        <w:t xml:space="preserve"> și la viața culturală în general.</w:t>
      </w:r>
    </w:p>
    <w:p w:rsidR="00AD4C6F" w:rsidRPr="0022757F" w:rsidRDefault="00252C2F" w:rsidP="0022757F">
      <w:pPr>
        <w:spacing w:after="0" w:line="240" w:lineRule="auto"/>
        <w:ind w:right="72"/>
        <w:jc w:val="both"/>
        <w:rPr>
          <w:rFonts w:ascii="Arial" w:hAnsi="Arial" w:cs="Arial"/>
          <w:sz w:val="20"/>
          <w:szCs w:val="20"/>
        </w:rPr>
      </w:pPr>
      <w:r>
        <w:rPr>
          <w:rFonts w:ascii="Arial" w:hAnsi="Arial" w:cs="Arial"/>
          <w:sz w:val="20"/>
          <w:szCs w:val="20"/>
          <w:rtl/>
        </w:rPr>
        <w:tab/>
      </w:r>
    </w:p>
    <w:p w:rsidR="00433408" w:rsidRPr="00824F5D" w:rsidRDefault="002170C6" w:rsidP="00150C02">
      <w:pPr>
        <w:spacing w:after="0" w:line="240" w:lineRule="auto"/>
        <w:ind w:right="141"/>
        <w:jc w:val="both"/>
        <w:rPr>
          <w:rFonts w:ascii="Arial" w:eastAsia="Times New Roman" w:hAnsi="Arial" w:cs="Arial"/>
          <w:b/>
          <w:bCs/>
          <w:sz w:val="24"/>
          <w:szCs w:val="24"/>
          <w:lang w:eastAsia="ro-RO"/>
        </w:rPr>
      </w:pPr>
      <w:r w:rsidRPr="00824F5D">
        <w:rPr>
          <w:rFonts w:ascii="Arial" w:eastAsia="Times New Roman" w:hAnsi="Arial" w:cs="Arial"/>
          <w:b/>
          <w:bCs/>
          <w:sz w:val="24"/>
          <w:szCs w:val="24"/>
          <w:lang w:eastAsia="ro-RO"/>
        </w:rPr>
        <w:t>Capitolul XIV </w:t>
      </w:r>
      <w:r w:rsidR="00824F5D">
        <w:rPr>
          <w:rFonts w:ascii="Arial" w:eastAsia="Times New Roman" w:hAnsi="Arial" w:cs="Arial"/>
          <w:b/>
          <w:bCs/>
          <w:sz w:val="24"/>
          <w:szCs w:val="24"/>
          <w:lang w:eastAsia="ro-RO"/>
        </w:rPr>
        <w:t xml:space="preserve">- </w:t>
      </w:r>
      <w:r w:rsidRPr="00824F5D">
        <w:rPr>
          <w:rFonts w:ascii="Arial" w:eastAsia="Times New Roman" w:hAnsi="Arial" w:cs="Arial"/>
          <w:b/>
          <w:bCs/>
          <w:sz w:val="24"/>
          <w:szCs w:val="24"/>
          <w:lang w:eastAsia="ro-RO"/>
        </w:rPr>
        <w:t>Modalitatea de implementare a schemei</w:t>
      </w:r>
    </w:p>
    <w:p w:rsidR="00433408" w:rsidRPr="00824F5D" w:rsidRDefault="00FD0F15" w:rsidP="00150C02">
      <w:pPr>
        <w:spacing w:after="0" w:line="240" w:lineRule="auto"/>
        <w:ind w:right="141"/>
        <w:jc w:val="both"/>
        <w:rPr>
          <w:rFonts w:ascii="Arial" w:eastAsia="Times New Roman" w:hAnsi="Arial" w:cs="Arial"/>
          <w:b/>
          <w:bCs/>
          <w:sz w:val="24"/>
          <w:szCs w:val="24"/>
          <w:lang w:eastAsia="ro-RO"/>
        </w:rPr>
      </w:pPr>
      <w:r>
        <w:rPr>
          <w:rFonts w:ascii="Arial" w:eastAsia="Times New Roman" w:hAnsi="Arial" w:cs="Arial"/>
          <w:b/>
          <w:bCs/>
          <w:sz w:val="24"/>
          <w:szCs w:val="24"/>
          <w:lang w:eastAsia="ro-RO"/>
        </w:rPr>
        <w:t>Articolul 18</w:t>
      </w:r>
    </w:p>
    <w:p w:rsidR="00DB3D91" w:rsidRPr="0007548F" w:rsidRDefault="002170C6" w:rsidP="00150C02">
      <w:pPr>
        <w:spacing w:after="0" w:line="240" w:lineRule="auto"/>
        <w:ind w:right="141"/>
        <w:jc w:val="both"/>
        <w:rPr>
          <w:rFonts w:ascii="Arial" w:eastAsia="Times New Roman" w:hAnsi="Arial" w:cs="Arial"/>
          <w:sz w:val="24"/>
          <w:szCs w:val="24"/>
          <w:lang w:eastAsia="ro-RO"/>
        </w:rPr>
      </w:pPr>
      <w:r w:rsidRPr="0071452A">
        <w:rPr>
          <w:rFonts w:ascii="Arial" w:eastAsia="Times New Roman" w:hAnsi="Arial" w:cs="Arial"/>
          <w:sz w:val="24"/>
          <w:szCs w:val="24"/>
          <w:lang w:eastAsia="ro-RO"/>
        </w:rPr>
        <w:t xml:space="preserve">(1) Pentru a beneficia de prevederile prezentei scheme de ajutor de minimis, solicitanții trebuie să înainteze un dosar de finanțare </w:t>
      </w:r>
      <w:r w:rsidRPr="0007548F">
        <w:rPr>
          <w:rFonts w:ascii="Arial" w:eastAsia="Times New Roman" w:hAnsi="Arial" w:cs="Arial"/>
          <w:sz w:val="24"/>
          <w:szCs w:val="24"/>
          <w:lang w:eastAsia="ro-RO"/>
        </w:rPr>
        <w:t>către</w:t>
      </w:r>
      <w:r w:rsidR="002F0636" w:rsidRPr="0007548F">
        <w:rPr>
          <w:rFonts w:ascii="Arial" w:eastAsia="Times New Roman" w:hAnsi="Arial" w:cs="Arial"/>
          <w:sz w:val="24"/>
          <w:szCs w:val="24"/>
          <w:lang w:eastAsia="ro-RO"/>
        </w:rPr>
        <w:t xml:space="preserve"> autoritatea finanţatoare</w:t>
      </w:r>
      <w:r w:rsidRPr="0007548F">
        <w:rPr>
          <w:rFonts w:ascii="Arial" w:eastAsia="Times New Roman" w:hAnsi="Arial" w:cs="Arial"/>
          <w:sz w:val="24"/>
          <w:szCs w:val="24"/>
          <w:lang w:eastAsia="ro-RO"/>
        </w:rPr>
        <w:t xml:space="preserve">, conținând cererea de finanțare și alte documente detaliate </w:t>
      </w:r>
      <w:r w:rsidR="00DB3D91" w:rsidRPr="0007548F">
        <w:rPr>
          <w:rFonts w:ascii="Arial" w:eastAsia="Times New Roman" w:hAnsi="Arial" w:cs="Arial"/>
          <w:sz w:val="24"/>
          <w:szCs w:val="24"/>
          <w:lang w:eastAsia="ro-RO"/>
        </w:rPr>
        <w:t>în Anunţul</w:t>
      </w:r>
      <w:r w:rsidR="008E358D" w:rsidRPr="0007548F">
        <w:rPr>
          <w:rFonts w:ascii="Arial" w:hAnsi="Arial" w:cs="Arial"/>
          <w:sz w:val="24"/>
          <w:szCs w:val="24"/>
        </w:rPr>
        <w:t xml:space="preserve"> lansării apelulu</w:t>
      </w:r>
      <w:r w:rsidR="008F5E88" w:rsidRPr="0007548F">
        <w:rPr>
          <w:rFonts w:ascii="Arial" w:hAnsi="Arial" w:cs="Arial"/>
          <w:sz w:val="24"/>
          <w:szCs w:val="24"/>
        </w:rPr>
        <w:t xml:space="preserve">i de proiecte </w:t>
      </w:r>
      <w:r w:rsidR="008E358D" w:rsidRPr="0007548F">
        <w:rPr>
          <w:rFonts w:ascii="Arial" w:hAnsi="Arial" w:cs="Arial"/>
          <w:sz w:val="24"/>
          <w:szCs w:val="24"/>
        </w:rPr>
        <w:t>editoriale</w:t>
      </w:r>
      <w:r w:rsidR="00DB3D91" w:rsidRPr="0007548F">
        <w:rPr>
          <w:rFonts w:ascii="Arial" w:eastAsia="Times New Roman" w:hAnsi="Arial" w:cs="Arial"/>
          <w:sz w:val="24"/>
          <w:szCs w:val="24"/>
          <w:lang w:eastAsia="ro-RO"/>
        </w:rPr>
        <w:t>.</w:t>
      </w:r>
    </w:p>
    <w:p w:rsidR="00433408" w:rsidRPr="0007548F" w:rsidRDefault="002170C6" w:rsidP="00150C02">
      <w:pPr>
        <w:spacing w:after="0" w:line="240" w:lineRule="auto"/>
        <w:ind w:right="141"/>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(2) Dosarele de finanțare se depun în cadrul apelului de proiecte</w:t>
      </w:r>
      <w:r w:rsidR="0071452A" w:rsidRPr="0007548F">
        <w:rPr>
          <w:rFonts w:ascii="Arial" w:eastAsia="Times New Roman" w:hAnsi="Arial" w:cs="Arial"/>
          <w:sz w:val="24"/>
          <w:szCs w:val="24"/>
          <w:lang w:eastAsia="ro-RO"/>
        </w:rPr>
        <w:t xml:space="preserve"> editoriale</w:t>
      </w:r>
      <w:r w:rsidRPr="0007548F">
        <w:rPr>
          <w:rFonts w:ascii="Arial" w:eastAsia="Times New Roman" w:hAnsi="Arial" w:cs="Arial"/>
          <w:sz w:val="24"/>
          <w:szCs w:val="24"/>
          <w:lang w:eastAsia="ro-RO"/>
        </w:rPr>
        <w:t xml:space="preserve"> organizat, ce va fi anunțat pe pagina de internet a Ministerului Culturii.</w:t>
      </w:r>
    </w:p>
    <w:p w:rsidR="005D44F7" w:rsidRPr="0007548F" w:rsidRDefault="005D44F7" w:rsidP="00150C02">
      <w:pPr>
        <w:spacing w:after="0" w:line="240" w:lineRule="auto"/>
        <w:ind w:right="141"/>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(3) </w:t>
      </w:r>
      <w:r w:rsidR="005347DB" w:rsidRPr="0007548F">
        <w:rPr>
          <w:rFonts w:ascii="Arial" w:eastAsia="Times New Roman" w:hAnsi="Arial" w:cs="Arial"/>
          <w:sz w:val="24"/>
          <w:szCs w:val="24"/>
          <w:lang w:eastAsia="ro-RO"/>
        </w:rPr>
        <w:t>S</w:t>
      </w:r>
      <w:r w:rsidR="007307D3" w:rsidRPr="0007548F">
        <w:rPr>
          <w:rFonts w:ascii="Arial" w:eastAsia="Times New Roman" w:hAnsi="Arial" w:cs="Arial"/>
          <w:sz w:val="24"/>
          <w:szCs w:val="24"/>
          <w:lang w:eastAsia="ro-RO"/>
        </w:rPr>
        <w:t>uma solicitată de către solicitant</w:t>
      </w:r>
      <w:r w:rsidR="005347DB" w:rsidRPr="0007548F">
        <w:rPr>
          <w:rFonts w:ascii="Arial" w:eastAsia="Times New Roman" w:hAnsi="Arial" w:cs="Arial"/>
          <w:sz w:val="24"/>
          <w:szCs w:val="24"/>
          <w:lang w:eastAsia="ro-RO"/>
        </w:rPr>
        <w:t xml:space="preserve"> trebuie să se încadreze în</w:t>
      </w:r>
      <w:r w:rsidR="008F5E88" w:rsidRPr="0007548F">
        <w:rPr>
          <w:rFonts w:ascii="Arial" w:eastAsia="Times New Roman" w:hAnsi="Arial" w:cs="Arial"/>
          <w:sz w:val="24"/>
          <w:szCs w:val="24"/>
          <w:lang w:eastAsia="ro-RO"/>
        </w:rPr>
        <w:t xml:space="preserve"> plafonul relevant prevăzut la art. 9, alin.</w:t>
      </w:r>
      <w:r w:rsidR="005347DB" w:rsidRPr="0007548F">
        <w:rPr>
          <w:rFonts w:ascii="Arial" w:eastAsia="Times New Roman" w:hAnsi="Arial" w:cs="Arial"/>
          <w:sz w:val="24"/>
          <w:szCs w:val="24"/>
          <w:lang w:eastAsia="ro-RO"/>
        </w:rPr>
        <w:t xml:space="preserve"> (1), respectiv suma de </w:t>
      </w:r>
      <w:r w:rsidR="00E37978">
        <w:rPr>
          <w:rFonts w:ascii="Arial" w:eastAsia="Times New Roman" w:hAnsi="Arial" w:cs="Arial"/>
          <w:sz w:val="24"/>
          <w:szCs w:val="24"/>
          <w:lang w:eastAsia="ro-RO"/>
        </w:rPr>
        <w:t>3</w:t>
      </w:r>
      <w:r w:rsidR="005347DB" w:rsidRPr="0007548F">
        <w:rPr>
          <w:rFonts w:ascii="Arial" w:eastAsia="Times New Roman" w:hAnsi="Arial" w:cs="Arial"/>
          <w:sz w:val="24"/>
          <w:szCs w:val="24"/>
          <w:lang w:eastAsia="ro-RO"/>
        </w:rPr>
        <w:t>00.000 euro pe durata a trei exerciții financiare.</w:t>
      </w:r>
    </w:p>
    <w:p w:rsidR="005D44F7" w:rsidRPr="0007548F" w:rsidRDefault="00F54993" w:rsidP="00150C02">
      <w:pPr>
        <w:spacing w:after="0" w:line="240" w:lineRule="auto"/>
        <w:ind w:right="141"/>
        <w:jc w:val="both"/>
        <w:rPr>
          <w:rFonts w:ascii="Arial" w:hAnsi="Arial" w:cs="Arial"/>
          <w:sz w:val="24"/>
          <w:szCs w:val="24"/>
        </w:rPr>
      </w:pPr>
      <w:r w:rsidRPr="0007548F">
        <w:rPr>
          <w:rFonts w:ascii="Arial" w:eastAsia="Times New Roman" w:hAnsi="Arial" w:cs="Arial"/>
          <w:sz w:val="24"/>
          <w:szCs w:val="24"/>
          <w:lang w:eastAsia="ro-RO"/>
        </w:rPr>
        <w:t>(4</w:t>
      </w:r>
      <w:r w:rsidR="002170C6" w:rsidRPr="0007548F">
        <w:rPr>
          <w:rFonts w:ascii="Arial" w:eastAsia="Times New Roman" w:hAnsi="Arial" w:cs="Arial"/>
          <w:sz w:val="24"/>
          <w:szCs w:val="24"/>
          <w:lang w:eastAsia="ro-RO"/>
        </w:rPr>
        <w:t>)</w:t>
      </w:r>
      <w:r w:rsidR="0071452A" w:rsidRPr="0007548F">
        <w:rPr>
          <w:rFonts w:ascii="Arial" w:eastAsia="Times New Roman" w:hAnsi="Arial" w:cs="Arial"/>
          <w:sz w:val="24"/>
          <w:szCs w:val="24"/>
          <w:lang w:eastAsia="ro-RO"/>
        </w:rPr>
        <w:t xml:space="preserve"> Calendarul etapelor de derulare a sesiunii de finanțare a </w:t>
      </w:r>
      <w:r w:rsidR="0071452A" w:rsidRPr="0007548F">
        <w:rPr>
          <w:rFonts w:ascii="Arial" w:hAnsi="Arial" w:cs="Arial"/>
          <w:sz w:val="24"/>
          <w:szCs w:val="24"/>
        </w:rPr>
        <w:t>revistelor şi publicaţiilor  culturale, altele decât cele propuse de uniunile de creatori din România, membre ale ANUC, va fi publicat pe site-ul Ministerului Culturii, împreună cu Anunțul lansării apelulu</w:t>
      </w:r>
      <w:r w:rsidR="008F5E88" w:rsidRPr="0007548F">
        <w:rPr>
          <w:rFonts w:ascii="Arial" w:hAnsi="Arial" w:cs="Arial"/>
          <w:sz w:val="24"/>
          <w:szCs w:val="24"/>
        </w:rPr>
        <w:t>i de proiecte</w:t>
      </w:r>
      <w:r w:rsidR="002959BF" w:rsidRPr="0007548F">
        <w:rPr>
          <w:rFonts w:ascii="Arial" w:hAnsi="Arial" w:cs="Arial"/>
          <w:sz w:val="24"/>
          <w:szCs w:val="24"/>
        </w:rPr>
        <w:t xml:space="preserve"> editoriale. Termenele în care se anunţă rezultatele preliminare, depunerea contestaţiilor şi </w:t>
      </w:r>
      <w:r w:rsidR="002959BF" w:rsidRPr="0007548F">
        <w:rPr>
          <w:rFonts w:ascii="Arial" w:hAnsi="Arial" w:cs="Arial"/>
          <w:sz w:val="24"/>
          <w:szCs w:val="24"/>
        </w:rPr>
        <w:lastRenderedPageBreak/>
        <w:t xml:space="preserve">rezultatele finale sunt prevăzute în Anunţul </w:t>
      </w:r>
      <w:r w:rsidR="005D44F7" w:rsidRPr="0007548F">
        <w:rPr>
          <w:rFonts w:ascii="Arial" w:hAnsi="Arial" w:cs="Arial"/>
          <w:sz w:val="24"/>
          <w:szCs w:val="24"/>
        </w:rPr>
        <w:t>lansării apelului şi în calendarul etapelor de derulare</w:t>
      </w:r>
      <w:r w:rsidR="005D44F7" w:rsidRPr="0007548F">
        <w:rPr>
          <w:rFonts w:ascii="Arial" w:eastAsia="Times New Roman" w:hAnsi="Arial" w:cs="Arial"/>
          <w:sz w:val="24"/>
          <w:szCs w:val="24"/>
          <w:lang w:eastAsia="ro-RO"/>
        </w:rPr>
        <w:t xml:space="preserve"> a sesiunii de finanțare a </w:t>
      </w:r>
      <w:r w:rsidR="005D44F7" w:rsidRPr="0007548F">
        <w:rPr>
          <w:rFonts w:ascii="Arial" w:hAnsi="Arial" w:cs="Arial"/>
          <w:sz w:val="24"/>
          <w:szCs w:val="24"/>
        </w:rPr>
        <w:t>revistelor şi publicaţiilor  culturale.</w:t>
      </w:r>
    </w:p>
    <w:p w:rsidR="00F54993" w:rsidRPr="0007548F" w:rsidRDefault="00F54993" w:rsidP="00150C02">
      <w:pPr>
        <w:spacing w:after="0" w:line="240" w:lineRule="auto"/>
        <w:ind w:right="141"/>
        <w:jc w:val="both"/>
        <w:rPr>
          <w:rFonts w:ascii="Arial" w:hAnsi="Arial" w:cs="Arial"/>
          <w:sz w:val="24"/>
          <w:szCs w:val="24"/>
        </w:rPr>
      </w:pPr>
      <w:r w:rsidRPr="0007548F">
        <w:rPr>
          <w:rFonts w:ascii="Arial" w:hAnsi="Arial" w:cs="Arial"/>
          <w:sz w:val="24"/>
          <w:szCs w:val="24"/>
        </w:rPr>
        <w:t xml:space="preserve">(5) După publicarea pe site-ul Ministerului Culturii a rezultatelor finale, contractele </w:t>
      </w:r>
      <w:r w:rsidR="00372347" w:rsidRPr="0007548F">
        <w:rPr>
          <w:rFonts w:ascii="Arial" w:hAnsi="Arial" w:cs="Arial"/>
          <w:sz w:val="24"/>
          <w:szCs w:val="24"/>
        </w:rPr>
        <w:t>între autoritatea finanţatoare şi beneficiar se închei</w:t>
      </w:r>
      <w:r w:rsidR="007307D3" w:rsidRPr="0007548F">
        <w:rPr>
          <w:rFonts w:ascii="Arial" w:hAnsi="Arial" w:cs="Arial"/>
          <w:sz w:val="24"/>
          <w:szCs w:val="24"/>
        </w:rPr>
        <w:t>e în termen de până la maximum 20 de</w:t>
      </w:r>
      <w:r w:rsidR="00372347" w:rsidRPr="0007548F">
        <w:rPr>
          <w:rFonts w:ascii="Arial" w:hAnsi="Arial" w:cs="Arial"/>
          <w:sz w:val="24"/>
          <w:szCs w:val="24"/>
        </w:rPr>
        <w:t xml:space="preserve"> zile lucrătoare.</w:t>
      </w:r>
    </w:p>
    <w:p w:rsidR="00433408" w:rsidRPr="0007548F" w:rsidRDefault="00433408" w:rsidP="00F30308">
      <w:pPr>
        <w:spacing w:after="0" w:line="240" w:lineRule="auto"/>
        <w:ind w:right="72"/>
        <w:jc w:val="both"/>
        <w:rPr>
          <w:rFonts w:ascii="Verdana" w:eastAsia="Times New Roman" w:hAnsi="Verdana" w:cs="Times New Roman"/>
          <w:sz w:val="23"/>
          <w:lang w:eastAsia="ro-RO"/>
        </w:rPr>
      </w:pPr>
    </w:p>
    <w:p w:rsidR="00433408" w:rsidRPr="0007548F" w:rsidRDefault="002170C6" w:rsidP="00616BB7">
      <w:pPr>
        <w:spacing w:after="0" w:line="240" w:lineRule="auto"/>
        <w:ind w:righ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Capitolul XV </w:t>
      </w:r>
      <w:r w:rsidR="00616BB7" w:rsidRPr="0007548F">
        <w:rPr>
          <w:rFonts w:ascii="Arial" w:eastAsia="Times New Roman" w:hAnsi="Arial" w:cs="Arial"/>
          <w:b/>
          <w:bCs/>
          <w:sz w:val="24"/>
          <w:szCs w:val="24"/>
          <w:lang w:eastAsia="ro-RO"/>
        </w:rPr>
        <w:t xml:space="preserve">- </w:t>
      </w:r>
      <w:r w:rsidRPr="0007548F">
        <w:rPr>
          <w:rFonts w:ascii="Arial" w:eastAsia="Times New Roman" w:hAnsi="Arial" w:cs="Arial"/>
          <w:b/>
          <w:bCs/>
          <w:sz w:val="24"/>
          <w:szCs w:val="24"/>
          <w:lang w:eastAsia="ro-RO"/>
        </w:rPr>
        <w:t>Evaluarea, selecția</w:t>
      </w:r>
      <w:r w:rsidR="00616BB7" w:rsidRPr="0007548F">
        <w:rPr>
          <w:rFonts w:ascii="Arial" w:eastAsia="Times New Roman" w:hAnsi="Arial" w:cs="Arial"/>
          <w:b/>
          <w:bCs/>
          <w:sz w:val="24"/>
          <w:szCs w:val="24"/>
          <w:lang w:eastAsia="ro-RO"/>
        </w:rPr>
        <w:t xml:space="preserve"> </w:t>
      </w:r>
      <w:r w:rsidRPr="0007548F">
        <w:rPr>
          <w:rFonts w:ascii="Arial" w:eastAsia="Times New Roman" w:hAnsi="Arial" w:cs="Arial"/>
          <w:b/>
          <w:bCs/>
          <w:sz w:val="24"/>
          <w:szCs w:val="24"/>
          <w:lang w:eastAsia="ro-RO"/>
        </w:rPr>
        <w:t xml:space="preserve">și contractarea </w:t>
      </w:r>
      <w:r w:rsidR="008F5E88" w:rsidRPr="0007548F">
        <w:rPr>
          <w:rFonts w:ascii="Arial" w:eastAsia="Times New Roman" w:hAnsi="Arial" w:cs="Arial"/>
          <w:b/>
          <w:bCs/>
          <w:sz w:val="24"/>
          <w:szCs w:val="24"/>
          <w:lang w:eastAsia="ro-RO"/>
        </w:rPr>
        <w:t>proiecte</w:t>
      </w:r>
      <w:r w:rsidR="00616BB7" w:rsidRPr="0007548F">
        <w:rPr>
          <w:rFonts w:ascii="Arial" w:eastAsia="Times New Roman" w:hAnsi="Arial" w:cs="Arial"/>
          <w:b/>
          <w:bCs/>
          <w:sz w:val="24"/>
          <w:szCs w:val="24"/>
          <w:lang w:eastAsia="ro-RO"/>
        </w:rPr>
        <w:t>lor editoriale</w:t>
      </w:r>
    </w:p>
    <w:p w:rsidR="00433408" w:rsidRPr="0007548F" w:rsidRDefault="00B258D5" w:rsidP="00616BB7">
      <w:pPr>
        <w:spacing w:after="0" w:line="240" w:lineRule="auto"/>
        <w:ind w:righ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Articolul 19</w:t>
      </w:r>
    </w:p>
    <w:p w:rsidR="00433408" w:rsidRPr="00616BB7" w:rsidRDefault="002170C6" w:rsidP="00150C02">
      <w:pPr>
        <w:spacing w:after="0" w:line="240" w:lineRule="auto"/>
        <w:ind w:right="141"/>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(1) </w:t>
      </w:r>
      <w:r w:rsidR="002F0636" w:rsidRPr="0007548F">
        <w:rPr>
          <w:rFonts w:ascii="Arial" w:eastAsia="Times New Roman" w:hAnsi="Arial" w:cs="Arial"/>
          <w:sz w:val="24"/>
          <w:szCs w:val="24"/>
          <w:lang w:eastAsia="ro-RO"/>
        </w:rPr>
        <w:t>Autoritatea finanţatoare</w:t>
      </w:r>
      <w:r w:rsidRPr="0007548F">
        <w:rPr>
          <w:rFonts w:ascii="Arial" w:eastAsia="Times New Roman" w:hAnsi="Arial" w:cs="Arial"/>
          <w:sz w:val="24"/>
          <w:szCs w:val="24"/>
          <w:lang w:eastAsia="ro-RO"/>
        </w:rPr>
        <w:t xml:space="preserve"> este responsa</w:t>
      </w:r>
      <w:r w:rsidR="008F5E88" w:rsidRPr="0007548F">
        <w:rPr>
          <w:rFonts w:ascii="Arial" w:eastAsia="Times New Roman" w:hAnsi="Arial" w:cs="Arial"/>
          <w:sz w:val="24"/>
          <w:szCs w:val="24"/>
          <w:lang w:eastAsia="ro-RO"/>
        </w:rPr>
        <w:t>bil</w:t>
      </w:r>
      <w:r w:rsidR="002F0636" w:rsidRPr="0007548F">
        <w:rPr>
          <w:rFonts w:ascii="Arial" w:eastAsia="Times New Roman" w:hAnsi="Arial" w:cs="Arial"/>
          <w:sz w:val="24"/>
          <w:szCs w:val="24"/>
          <w:lang w:eastAsia="ro-RO"/>
        </w:rPr>
        <w:t>ă</w:t>
      </w:r>
      <w:r w:rsidR="008F5E88" w:rsidRPr="0007548F">
        <w:rPr>
          <w:rFonts w:ascii="Arial" w:eastAsia="Times New Roman" w:hAnsi="Arial" w:cs="Arial"/>
          <w:sz w:val="24"/>
          <w:szCs w:val="24"/>
          <w:lang w:eastAsia="ro-RO"/>
        </w:rPr>
        <w:t xml:space="preserve"> pentru evaluarea proiecte</w:t>
      </w:r>
      <w:r w:rsidR="00616BB7" w:rsidRPr="0007548F">
        <w:rPr>
          <w:rFonts w:ascii="Arial" w:eastAsia="Times New Roman" w:hAnsi="Arial" w:cs="Arial"/>
          <w:sz w:val="24"/>
          <w:szCs w:val="24"/>
          <w:lang w:eastAsia="ro-RO"/>
        </w:rPr>
        <w:t>lor editoriale</w:t>
      </w:r>
      <w:r w:rsidRPr="0007548F">
        <w:rPr>
          <w:rFonts w:ascii="Arial" w:eastAsia="Times New Roman" w:hAnsi="Arial" w:cs="Arial"/>
          <w:sz w:val="24"/>
          <w:szCs w:val="24"/>
          <w:lang w:eastAsia="ro-RO"/>
        </w:rPr>
        <w:t xml:space="preserve"> inclusiv în ba</w:t>
      </w:r>
      <w:r w:rsidR="00C902BD" w:rsidRPr="0007548F">
        <w:rPr>
          <w:rFonts w:ascii="Arial" w:eastAsia="Times New Roman" w:hAnsi="Arial" w:cs="Arial"/>
          <w:sz w:val="24"/>
          <w:szCs w:val="24"/>
          <w:lang w:eastAsia="ro-RO"/>
        </w:rPr>
        <w:t>za criteriilor de ajutor de minimis</w:t>
      </w:r>
      <w:r w:rsidRPr="0007548F">
        <w:rPr>
          <w:rFonts w:ascii="Arial" w:eastAsia="Times New Roman" w:hAnsi="Arial" w:cs="Arial"/>
          <w:sz w:val="24"/>
          <w:szCs w:val="24"/>
          <w:lang w:eastAsia="ro-RO"/>
        </w:rPr>
        <w:t xml:space="preserve"> și acordarea sprijin</w:t>
      </w:r>
      <w:r w:rsidRPr="00616BB7">
        <w:rPr>
          <w:rFonts w:ascii="Arial" w:eastAsia="Times New Roman" w:hAnsi="Arial" w:cs="Arial"/>
          <w:sz w:val="24"/>
          <w:szCs w:val="24"/>
          <w:lang w:eastAsia="ro-RO"/>
        </w:rPr>
        <w:t>ului financiar nerambursabil. În procesul de evaluare, selecție și contractare se aplică principiile bunei guvernări, transparenței, egalității, eficienței și toleranței zero față de corupție.</w:t>
      </w:r>
    </w:p>
    <w:p w:rsidR="00433408" w:rsidRDefault="002170C6" w:rsidP="00150C02">
      <w:pPr>
        <w:spacing w:after="0" w:line="240" w:lineRule="auto"/>
        <w:ind w:right="141"/>
        <w:jc w:val="both"/>
        <w:rPr>
          <w:rFonts w:ascii="Arial" w:hAnsi="Arial" w:cs="Arial"/>
          <w:i/>
          <w:iCs/>
          <w:sz w:val="24"/>
          <w:szCs w:val="24"/>
        </w:rPr>
      </w:pPr>
      <w:r w:rsidRPr="00616BB7">
        <w:rPr>
          <w:rFonts w:ascii="Arial" w:eastAsia="Times New Roman" w:hAnsi="Arial" w:cs="Arial"/>
          <w:sz w:val="24"/>
          <w:szCs w:val="24"/>
          <w:lang w:eastAsia="ro-RO"/>
        </w:rPr>
        <w:t>(2) </w:t>
      </w:r>
      <w:r w:rsidRPr="00AA34E6">
        <w:rPr>
          <w:rFonts w:ascii="Arial" w:eastAsia="Times New Roman" w:hAnsi="Arial" w:cs="Arial"/>
          <w:sz w:val="24"/>
          <w:szCs w:val="24"/>
          <w:lang w:eastAsia="ro-RO"/>
        </w:rPr>
        <w:t>Proiectele</w:t>
      </w:r>
      <w:r w:rsidR="00B72385">
        <w:rPr>
          <w:rFonts w:ascii="Arial" w:eastAsia="Times New Roman" w:hAnsi="Arial" w:cs="Arial"/>
          <w:sz w:val="24"/>
          <w:szCs w:val="24"/>
          <w:lang w:eastAsia="ro-RO"/>
        </w:rPr>
        <w:t xml:space="preserve"> </w:t>
      </w:r>
      <w:r w:rsidR="00616BB7" w:rsidRPr="00AA34E6">
        <w:rPr>
          <w:rFonts w:ascii="Arial" w:eastAsia="Times New Roman" w:hAnsi="Arial" w:cs="Arial"/>
          <w:sz w:val="24"/>
          <w:szCs w:val="24"/>
          <w:lang w:eastAsia="ro-RO"/>
        </w:rPr>
        <w:t>editoriale</w:t>
      </w:r>
      <w:r w:rsidRPr="00AA34E6">
        <w:rPr>
          <w:rFonts w:ascii="Arial" w:eastAsia="Times New Roman" w:hAnsi="Arial" w:cs="Arial"/>
          <w:sz w:val="24"/>
          <w:szCs w:val="24"/>
          <w:lang w:eastAsia="ro-RO"/>
        </w:rPr>
        <w:t xml:space="preserve"> vor fi selectate </w:t>
      </w:r>
      <w:r w:rsidR="00E73931">
        <w:rPr>
          <w:rFonts w:ascii="Arial" w:eastAsia="Times New Roman" w:hAnsi="Arial" w:cs="Arial"/>
          <w:sz w:val="24"/>
          <w:szCs w:val="24"/>
          <w:lang w:eastAsia="ro-RO"/>
        </w:rPr>
        <w:t>în maximum 3</w:t>
      </w:r>
      <w:r w:rsidR="00A70DDE" w:rsidRPr="00AA34E6">
        <w:rPr>
          <w:rFonts w:ascii="Arial" w:eastAsia="Times New Roman" w:hAnsi="Arial" w:cs="Arial"/>
          <w:sz w:val="24"/>
          <w:szCs w:val="24"/>
          <w:lang w:eastAsia="ro-RO"/>
        </w:rPr>
        <w:t>0 de zile lucrătoare,</w:t>
      </w:r>
      <w:r w:rsidR="00A70DDE">
        <w:rPr>
          <w:rFonts w:ascii="Arial" w:eastAsia="Times New Roman" w:hAnsi="Arial" w:cs="Arial"/>
          <w:color w:val="FF0000"/>
          <w:sz w:val="24"/>
          <w:szCs w:val="24"/>
          <w:lang w:eastAsia="ro-RO"/>
        </w:rPr>
        <w:t xml:space="preserve"> </w:t>
      </w:r>
      <w:r w:rsidRPr="00616BB7">
        <w:rPr>
          <w:rFonts w:ascii="Arial" w:eastAsia="Times New Roman" w:hAnsi="Arial" w:cs="Arial"/>
          <w:sz w:val="24"/>
          <w:szCs w:val="24"/>
          <w:lang w:eastAsia="ro-RO"/>
        </w:rPr>
        <w:t>urmând procedura de evaluare și selecție prevăzută în</w:t>
      </w:r>
      <w:r w:rsidR="005840C4">
        <w:rPr>
          <w:rFonts w:ascii="Arial" w:eastAsia="Times New Roman" w:hAnsi="Arial" w:cs="Arial"/>
          <w:sz w:val="24"/>
          <w:szCs w:val="24"/>
          <w:lang w:eastAsia="ro-RO"/>
        </w:rPr>
        <w:t xml:space="preserve"> prezentul capitol</w:t>
      </w:r>
      <w:r w:rsidR="00616BB7" w:rsidRPr="00616BB7">
        <w:rPr>
          <w:rFonts w:ascii="Arial" w:hAnsi="Arial" w:cs="Arial"/>
          <w:i/>
          <w:iCs/>
          <w:sz w:val="24"/>
          <w:szCs w:val="24"/>
        </w:rPr>
        <w:t>.</w:t>
      </w:r>
    </w:p>
    <w:p w:rsidR="00B258D5" w:rsidRDefault="00B258D5" w:rsidP="00150C02">
      <w:pPr>
        <w:spacing w:after="0" w:line="240" w:lineRule="auto"/>
        <w:ind w:right="141"/>
        <w:jc w:val="both"/>
        <w:rPr>
          <w:rFonts w:ascii="Arial" w:eastAsia="Times New Roman" w:hAnsi="Arial" w:cs="Arial"/>
          <w:b/>
          <w:bCs/>
          <w:sz w:val="24"/>
          <w:szCs w:val="24"/>
          <w:lang w:eastAsia="ro-RO"/>
        </w:rPr>
      </w:pPr>
    </w:p>
    <w:p w:rsidR="00B258D5" w:rsidRDefault="00C92897" w:rsidP="00B258D5">
      <w:pPr>
        <w:spacing w:after="0" w:line="240" w:lineRule="auto"/>
        <w:ind w:right="141"/>
        <w:jc w:val="both"/>
        <w:rPr>
          <w:rFonts w:ascii="Arial" w:eastAsia="Times New Roman" w:hAnsi="Arial" w:cs="Arial"/>
          <w:b/>
          <w:bCs/>
          <w:sz w:val="24"/>
          <w:szCs w:val="24"/>
          <w:lang w:eastAsia="ro-RO"/>
        </w:rPr>
      </w:pPr>
      <w:r w:rsidRPr="00EA73AA">
        <w:rPr>
          <w:rFonts w:ascii="Arial" w:eastAsia="Times New Roman" w:hAnsi="Arial" w:cs="Arial"/>
          <w:b/>
          <w:bCs/>
          <w:sz w:val="24"/>
          <w:szCs w:val="24"/>
          <w:lang w:eastAsia="ro-RO"/>
        </w:rPr>
        <w:t>Articolul</w:t>
      </w:r>
      <w:r w:rsidR="00B258D5">
        <w:rPr>
          <w:rFonts w:ascii="Arial" w:eastAsia="Times New Roman" w:hAnsi="Arial" w:cs="Arial"/>
          <w:b/>
          <w:bCs/>
          <w:sz w:val="24"/>
          <w:szCs w:val="24"/>
          <w:lang w:eastAsia="ro-RO"/>
        </w:rPr>
        <w:t xml:space="preserve"> 20</w:t>
      </w:r>
    </w:p>
    <w:p w:rsidR="00C92897" w:rsidRPr="00B258D5" w:rsidRDefault="00B56311" w:rsidP="00B258D5">
      <w:pPr>
        <w:spacing w:after="0" w:line="240" w:lineRule="auto"/>
        <w:ind w:right="141"/>
        <w:jc w:val="both"/>
        <w:rPr>
          <w:rFonts w:ascii="Arial" w:eastAsia="Times New Roman" w:hAnsi="Arial" w:cs="Arial"/>
          <w:b/>
          <w:bCs/>
          <w:sz w:val="24"/>
          <w:szCs w:val="24"/>
          <w:lang w:eastAsia="ro-RO"/>
        </w:rPr>
      </w:pPr>
      <w:r>
        <w:rPr>
          <w:rFonts w:ascii="Arial" w:hAnsi="Arial" w:cs="Arial"/>
          <w:sz w:val="24"/>
          <w:szCs w:val="24"/>
        </w:rPr>
        <w:t>(1) Pentru evaluarea</w:t>
      </w:r>
      <w:r w:rsidR="00C92897" w:rsidRPr="005F14B9">
        <w:rPr>
          <w:rFonts w:ascii="Arial" w:hAnsi="Arial" w:cs="Arial"/>
          <w:sz w:val="24"/>
          <w:szCs w:val="24"/>
        </w:rPr>
        <w:t xml:space="preserve"> </w:t>
      </w:r>
      <w:r w:rsidR="00B72385">
        <w:rPr>
          <w:rFonts w:ascii="Arial" w:hAnsi="Arial" w:cs="Arial"/>
          <w:sz w:val="24"/>
          <w:szCs w:val="24"/>
        </w:rPr>
        <w:t>proiectelor editoriale</w:t>
      </w:r>
      <w:r w:rsidR="00C92897" w:rsidRPr="005F14B9">
        <w:rPr>
          <w:rStyle w:val="tal1"/>
          <w:rFonts w:ascii="Arial" w:hAnsi="Arial" w:cs="Arial"/>
          <w:sz w:val="24"/>
          <w:szCs w:val="24"/>
        </w:rPr>
        <w:t>, altele decât cele propuse de uniunile de creatori</w:t>
      </w:r>
      <w:r w:rsidR="00C92897" w:rsidRPr="005F14B9">
        <w:rPr>
          <w:rFonts w:ascii="Arial" w:hAnsi="Arial" w:cs="Arial"/>
          <w:sz w:val="24"/>
          <w:szCs w:val="24"/>
        </w:rPr>
        <w:t xml:space="preserve">, ce urmează să primească finanţare, se constituie Comisia de selecţie, denumită în continuare </w:t>
      </w:r>
      <w:r w:rsidR="00C92897" w:rsidRPr="005F14B9">
        <w:rPr>
          <w:rFonts w:ascii="Arial" w:hAnsi="Arial" w:cs="Arial"/>
          <w:i/>
          <w:sz w:val="24"/>
          <w:szCs w:val="24"/>
        </w:rPr>
        <w:t xml:space="preserve">Comisia, </w:t>
      </w:r>
      <w:r w:rsidR="00C92897" w:rsidRPr="005F14B9">
        <w:rPr>
          <w:rFonts w:ascii="Arial" w:hAnsi="Arial" w:cs="Arial"/>
          <w:sz w:val="24"/>
          <w:szCs w:val="24"/>
        </w:rPr>
        <w:t xml:space="preserve">reprezentând organismul de specialitate, fără personalitate juridică, care funcţionează sub autoritatea Ministerului Culturii.  </w:t>
      </w:r>
      <w:r w:rsidR="00C92897" w:rsidRPr="005F14B9">
        <w:rPr>
          <w:rFonts w:ascii="Arial" w:hAnsi="Arial" w:cs="Arial"/>
          <w:i/>
          <w:sz w:val="24"/>
          <w:szCs w:val="24"/>
        </w:rPr>
        <w:t xml:space="preserve"> </w:t>
      </w:r>
    </w:p>
    <w:p w:rsidR="00C92897" w:rsidRPr="005F14B9" w:rsidRDefault="00C92897" w:rsidP="00C92897">
      <w:pPr>
        <w:spacing w:before="120" w:after="120"/>
        <w:jc w:val="both"/>
        <w:rPr>
          <w:rFonts w:ascii="Arial" w:hAnsi="Arial" w:cs="Arial"/>
          <w:sz w:val="24"/>
          <w:szCs w:val="24"/>
        </w:rPr>
      </w:pPr>
      <w:r w:rsidRPr="005F14B9">
        <w:rPr>
          <w:rFonts w:ascii="Arial" w:hAnsi="Arial" w:cs="Arial"/>
          <w:sz w:val="24"/>
          <w:szCs w:val="24"/>
        </w:rPr>
        <w:t xml:space="preserve">(2) Comisia are rolul de a analiza şi evalua dosarele depuse şi de a selecta </w:t>
      </w:r>
      <w:r w:rsidR="00B72385">
        <w:rPr>
          <w:rFonts w:ascii="Arial" w:hAnsi="Arial" w:cs="Arial"/>
          <w:sz w:val="24"/>
          <w:szCs w:val="24"/>
        </w:rPr>
        <w:t>proiectele editoriale</w:t>
      </w:r>
      <w:r w:rsidRPr="005F14B9">
        <w:rPr>
          <w:rFonts w:ascii="Arial" w:hAnsi="Arial" w:cs="Arial"/>
          <w:sz w:val="24"/>
          <w:szCs w:val="24"/>
        </w:rPr>
        <w:t xml:space="preserve">, ce urmează a primi finanţare. </w:t>
      </w:r>
    </w:p>
    <w:p w:rsidR="00C92897" w:rsidRPr="005F14B9" w:rsidRDefault="00CF079B" w:rsidP="00C92897">
      <w:pPr>
        <w:spacing w:before="120" w:after="120"/>
        <w:jc w:val="both"/>
        <w:rPr>
          <w:rFonts w:ascii="Arial" w:hAnsi="Arial" w:cs="Arial"/>
          <w:sz w:val="24"/>
          <w:szCs w:val="24"/>
        </w:rPr>
      </w:pPr>
      <w:r w:rsidRPr="00CF079B">
        <w:rPr>
          <w:rFonts w:ascii="Arial" w:hAnsi="Arial" w:cs="Arial"/>
          <w:sz w:val="24"/>
          <w:szCs w:val="24"/>
        </w:rPr>
        <w:t>(3)</w:t>
      </w:r>
      <w:r>
        <w:rPr>
          <w:rFonts w:ascii="Arial" w:hAnsi="Arial" w:cs="Arial"/>
          <w:i/>
          <w:sz w:val="24"/>
          <w:szCs w:val="24"/>
        </w:rPr>
        <w:t xml:space="preserve"> </w:t>
      </w:r>
      <w:r w:rsidR="00C92897" w:rsidRPr="005F14B9">
        <w:rPr>
          <w:rFonts w:ascii="Arial" w:hAnsi="Arial" w:cs="Arial"/>
          <w:i/>
          <w:sz w:val="24"/>
          <w:szCs w:val="24"/>
        </w:rPr>
        <w:t>Comisia</w:t>
      </w:r>
      <w:r w:rsidR="00C92897" w:rsidRPr="005F14B9">
        <w:rPr>
          <w:rFonts w:ascii="Arial" w:hAnsi="Arial" w:cs="Arial"/>
          <w:sz w:val="24"/>
          <w:szCs w:val="24"/>
        </w:rPr>
        <w:t xml:space="preserve"> are următoarele atribuţii principale:</w:t>
      </w:r>
    </w:p>
    <w:p w:rsidR="00C92897" w:rsidRPr="005F14B9" w:rsidRDefault="00C92897" w:rsidP="00C92897">
      <w:pPr>
        <w:numPr>
          <w:ilvl w:val="1"/>
          <w:numId w:val="8"/>
        </w:numPr>
        <w:spacing w:before="120" w:after="120" w:line="240" w:lineRule="auto"/>
        <w:ind w:left="0" w:firstLine="0"/>
        <w:jc w:val="both"/>
        <w:rPr>
          <w:rFonts w:ascii="Arial" w:hAnsi="Arial" w:cs="Arial"/>
          <w:sz w:val="24"/>
          <w:szCs w:val="24"/>
        </w:rPr>
      </w:pPr>
      <w:r w:rsidRPr="005F14B9">
        <w:rPr>
          <w:rFonts w:ascii="Arial" w:hAnsi="Arial" w:cs="Arial"/>
          <w:sz w:val="24"/>
          <w:szCs w:val="24"/>
        </w:rPr>
        <w:t xml:space="preserve">analizează şi evaluează solicitările depuse, în conformitate cu grila de evaluare </w:t>
      </w:r>
      <w:r w:rsidR="00970BFD">
        <w:rPr>
          <w:rFonts w:ascii="Arial" w:hAnsi="Arial" w:cs="Arial"/>
          <w:sz w:val="24"/>
          <w:szCs w:val="24"/>
        </w:rPr>
        <w:t xml:space="preserve">prevăzută la </w:t>
      </w:r>
      <w:r w:rsidR="00CF079B">
        <w:rPr>
          <w:rFonts w:ascii="Arial" w:hAnsi="Arial" w:cs="Arial"/>
          <w:sz w:val="24"/>
          <w:szCs w:val="24"/>
        </w:rPr>
        <w:t>art. 8 alin. (2</w:t>
      </w:r>
      <w:r w:rsidR="00970BFD">
        <w:rPr>
          <w:rFonts w:ascii="Arial" w:hAnsi="Arial" w:cs="Arial"/>
          <w:sz w:val="24"/>
          <w:szCs w:val="24"/>
        </w:rPr>
        <w:t>)</w:t>
      </w:r>
      <w:r w:rsidRPr="005F14B9">
        <w:rPr>
          <w:rFonts w:ascii="Arial" w:hAnsi="Arial" w:cs="Arial"/>
          <w:sz w:val="24"/>
          <w:szCs w:val="24"/>
        </w:rPr>
        <w:t>;</w:t>
      </w:r>
    </w:p>
    <w:p w:rsidR="00C92897" w:rsidRPr="005F14B9" w:rsidRDefault="00B72385" w:rsidP="00C92897">
      <w:pPr>
        <w:numPr>
          <w:ilvl w:val="1"/>
          <w:numId w:val="8"/>
        </w:numPr>
        <w:spacing w:before="120" w:after="120" w:line="240" w:lineRule="auto"/>
        <w:ind w:left="0" w:firstLine="0"/>
        <w:jc w:val="both"/>
        <w:rPr>
          <w:rFonts w:ascii="Arial" w:hAnsi="Arial" w:cs="Arial"/>
          <w:sz w:val="24"/>
          <w:szCs w:val="24"/>
        </w:rPr>
      </w:pPr>
      <w:r>
        <w:rPr>
          <w:rFonts w:ascii="Arial" w:hAnsi="Arial" w:cs="Arial"/>
          <w:sz w:val="24"/>
          <w:szCs w:val="24"/>
        </w:rPr>
        <w:t>stabileşte şi acordă punctaje proiectelor editoriale</w:t>
      </w:r>
      <w:r w:rsidR="00C92897" w:rsidRPr="005F14B9">
        <w:rPr>
          <w:rFonts w:ascii="Arial" w:hAnsi="Arial" w:cs="Arial"/>
          <w:sz w:val="24"/>
          <w:szCs w:val="24"/>
        </w:rPr>
        <w:t xml:space="preserve"> analizate conform grilei de evaluare;</w:t>
      </w:r>
    </w:p>
    <w:p w:rsidR="00C92897" w:rsidRPr="005F14B9" w:rsidRDefault="00C92897" w:rsidP="00C92897">
      <w:pPr>
        <w:numPr>
          <w:ilvl w:val="1"/>
          <w:numId w:val="8"/>
        </w:numPr>
        <w:spacing w:before="120" w:after="120" w:line="240" w:lineRule="auto"/>
        <w:ind w:left="0" w:firstLine="0"/>
        <w:jc w:val="both"/>
        <w:rPr>
          <w:rFonts w:ascii="Arial" w:hAnsi="Arial" w:cs="Arial"/>
          <w:sz w:val="24"/>
          <w:szCs w:val="24"/>
        </w:rPr>
      </w:pPr>
      <w:r w:rsidRPr="005F14B9">
        <w:rPr>
          <w:rFonts w:ascii="Arial" w:hAnsi="Arial" w:cs="Arial"/>
          <w:sz w:val="24"/>
          <w:szCs w:val="24"/>
        </w:rPr>
        <w:t xml:space="preserve">selectează </w:t>
      </w:r>
      <w:r w:rsidR="00B72385">
        <w:rPr>
          <w:rFonts w:ascii="Arial" w:hAnsi="Arial" w:cs="Arial"/>
          <w:sz w:val="24"/>
          <w:szCs w:val="24"/>
        </w:rPr>
        <w:t>proiectele editoriale</w:t>
      </w:r>
      <w:r w:rsidRPr="005F14B9">
        <w:rPr>
          <w:rFonts w:ascii="Arial" w:hAnsi="Arial" w:cs="Arial"/>
          <w:sz w:val="24"/>
          <w:szCs w:val="24"/>
        </w:rPr>
        <w:t xml:space="preserve"> ce urmează să primească finanţare;</w:t>
      </w:r>
    </w:p>
    <w:p w:rsidR="00C92897" w:rsidRPr="005F14B9" w:rsidRDefault="00C92897" w:rsidP="00C92897">
      <w:pPr>
        <w:numPr>
          <w:ilvl w:val="1"/>
          <w:numId w:val="8"/>
        </w:numPr>
        <w:spacing w:before="120" w:after="120" w:line="240" w:lineRule="auto"/>
        <w:ind w:left="0" w:firstLine="0"/>
        <w:jc w:val="both"/>
        <w:rPr>
          <w:rFonts w:ascii="Arial" w:hAnsi="Arial" w:cs="Arial"/>
          <w:sz w:val="24"/>
          <w:szCs w:val="24"/>
        </w:rPr>
      </w:pPr>
      <w:r w:rsidRPr="005F14B9">
        <w:rPr>
          <w:rFonts w:ascii="Arial" w:hAnsi="Arial" w:cs="Arial"/>
          <w:sz w:val="24"/>
          <w:szCs w:val="24"/>
        </w:rPr>
        <w:t>stabileşte cuantumul sumelor ce urmează a fi acordate, în funcţie de punctajul obţinut de fiec</w:t>
      </w:r>
      <w:r w:rsidR="00B72385">
        <w:rPr>
          <w:rFonts w:ascii="Arial" w:hAnsi="Arial" w:cs="Arial"/>
          <w:sz w:val="24"/>
          <w:szCs w:val="24"/>
        </w:rPr>
        <w:t>are proiect editorial</w:t>
      </w:r>
      <w:r w:rsidRPr="005F14B9">
        <w:rPr>
          <w:rFonts w:ascii="Arial" w:hAnsi="Arial" w:cs="Arial"/>
          <w:sz w:val="24"/>
          <w:szCs w:val="24"/>
        </w:rPr>
        <w:t>.</w:t>
      </w:r>
    </w:p>
    <w:p w:rsidR="00A47707" w:rsidRDefault="001221D7" w:rsidP="001221D7">
      <w:pPr>
        <w:spacing w:before="120" w:after="120"/>
        <w:jc w:val="both"/>
        <w:rPr>
          <w:rFonts w:ascii="Arial" w:hAnsi="Arial" w:cs="Arial"/>
          <w:sz w:val="24"/>
          <w:szCs w:val="24"/>
        </w:rPr>
      </w:pPr>
      <w:r>
        <w:rPr>
          <w:rFonts w:ascii="Arial" w:hAnsi="Arial" w:cs="Arial"/>
          <w:sz w:val="24"/>
          <w:szCs w:val="24"/>
        </w:rPr>
        <w:t xml:space="preserve">(4) </w:t>
      </w:r>
      <w:r w:rsidR="00C92897" w:rsidRPr="001221D7">
        <w:rPr>
          <w:rFonts w:ascii="Arial" w:hAnsi="Arial" w:cs="Arial"/>
          <w:sz w:val="24"/>
          <w:szCs w:val="24"/>
        </w:rPr>
        <w:t>Comisia este alcătuită din trei membri, specialişti în domeniu, experţi independenţi. Pentru fiecare membru al Comisiei se numeşte un membru supleant, specialist în domeniu, expert independent, care înlocuieşte membrul titular în situaţia în care acesta nu poate sau nu are dreptul să participe la lucrările Comisiei.</w:t>
      </w:r>
    </w:p>
    <w:p w:rsidR="001221D7" w:rsidRPr="001221D7" w:rsidRDefault="001221D7" w:rsidP="001221D7">
      <w:pPr>
        <w:spacing w:before="120" w:after="120"/>
        <w:jc w:val="both"/>
        <w:rPr>
          <w:rFonts w:ascii="Arial" w:hAnsi="Arial" w:cs="Arial"/>
          <w:b/>
          <w:sz w:val="24"/>
          <w:szCs w:val="24"/>
        </w:rPr>
      </w:pPr>
      <w:r w:rsidRPr="001221D7">
        <w:rPr>
          <w:rFonts w:ascii="Arial" w:hAnsi="Arial" w:cs="Arial"/>
          <w:b/>
          <w:sz w:val="24"/>
          <w:szCs w:val="24"/>
        </w:rPr>
        <w:t>Articolul 21</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(1</w:t>
      </w:r>
      <w:r w:rsidR="00C92897" w:rsidRPr="005F14B9">
        <w:rPr>
          <w:rFonts w:ascii="Arial" w:hAnsi="Arial" w:cs="Arial"/>
          <w:sz w:val="24"/>
          <w:szCs w:val="24"/>
        </w:rPr>
        <w:t>) Şedinţele Comisiei sunt conduse de un preşedinte ales dintre membrii acesteia prin vot deschis, în cadrul primei întâlniri de lucru.</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(2</w:t>
      </w:r>
      <w:r w:rsidR="00C92897" w:rsidRPr="005F14B9">
        <w:rPr>
          <w:rFonts w:ascii="Arial" w:hAnsi="Arial" w:cs="Arial"/>
          <w:sz w:val="24"/>
          <w:szCs w:val="24"/>
        </w:rPr>
        <w:t xml:space="preserve">) Membrii </w:t>
      </w:r>
      <w:r w:rsidR="00C92897" w:rsidRPr="005F14B9">
        <w:rPr>
          <w:rFonts w:ascii="Arial" w:hAnsi="Arial" w:cs="Arial"/>
          <w:i/>
          <w:sz w:val="24"/>
          <w:szCs w:val="24"/>
        </w:rPr>
        <w:t>C</w:t>
      </w:r>
      <w:r w:rsidR="00C92897" w:rsidRPr="005F14B9">
        <w:rPr>
          <w:rFonts w:ascii="Arial" w:hAnsi="Arial" w:cs="Arial"/>
          <w:sz w:val="24"/>
          <w:szCs w:val="24"/>
        </w:rPr>
        <w:t xml:space="preserve">omisiei şi supleanţii acestora sunt numiţi prin ordin al ministrului culturii, la propunerea Direcției Cultură Scrisă și Creație Contemporană. </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(3</w:t>
      </w:r>
      <w:r w:rsidR="00C92897" w:rsidRPr="005F14B9">
        <w:rPr>
          <w:rFonts w:ascii="Arial" w:hAnsi="Arial" w:cs="Arial"/>
          <w:sz w:val="24"/>
          <w:szCs w:val="24"/>
        </w:rPr>
        <w:t>) Componenţa nominală a Comisiei va fi adusă la cunoştinţa publică numai după încheierea sesiunii de selecţie.</w:t>
      </w:r>
    </w:p>
    <w:p w:rsidR="00C92897" w:rsidRPr="005F14B9" w:rsidRDefault="001221D7" w:rsidP="005F14B9">
      <w:pPr>
        <w:spacing w:before="120" w:after="120"/>
        <w:jc w:val="both"/>
        <w:rPr>
          <w:rStyle w:val="do1"/>
          <w:rFonts w:ascii="Arial" w:hAnsi="Arial" w:cs="Arial"/>
          <w:b w:val="0"/>
          <w:sz w:val="24"/>
          <w:szCs w:val="24"/>
        </w:rPr>
      </w:pPr>
      <w:r>
        <w:rPr>
          <w:rFonts w:ascii="Arial" w:hAnsi="Arial" w:cs="Arial"/>
          <w:sz w:val="24"/>
          <w:szCs w:val="24"/>
        </w:rPr>
        <w:t>(4</w:t>
      </w:r>
      <w:r w:rsidR="005F14B9" w:rsidRPr="005F14B9">
        <w:rPr>
          <w:rFonts w:ascii="Arial" w:hAnsi="Arial" w:cs="Arial"/>
          <w:sz w:val="24"/>
          <w:szCs w:val="24"/>
        </w:rPr>
        <w:t xml:space="preserve">) </w:t>
      </w:r>
      <w:r w:rsidR="00C92897" w:rsidRPr="005F14B9">
        <w:rPr>
          <w:rStyle w:val="do1"/>
          <w:rFonts w:ascii="Arial" w:hAnsi="Arial" w:cs="Arial"/>
          <w:b w:val="0"/>
          <w:sz w:val="24"/>
          <w:szCs w:val="24"/>
        </w:rPr>
        <w:t>Preşedintele Comisiei are următoarele atribuţii:</w:t>
      </w:r>
    </w:p>
    <w:p w:rsidR="00C92897" w:rsidRPr="005F14B9" w:rsidRDefault="00C92897" w:rsidP="00C92897">
      <w:pPr>
        <w:numPr>
          <w:ilvl w:val="0"/>
          <w:numId w:val="9"/>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stabileşte data, ordinea de zi şi locul de desfăşurare a şedinţelor;</w:t>
      </w:r>
    </w:p>
    <w:p w:rsidR="00C92897" w:rsidRPr="005F14B9" w:rsidRDefault="00C92897" w:rsidP="00C92897">
      <w:pPr>
        <w:numPr>
          <w:ilvl w:val="0"/>
          <w:numId w:val="9"/>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conduce şedinţele Comisiei;</w:t>
      </w:r>
    </w:p>
    <w:p w:rsidR="00C92897" w:rsidRPr="005F14B9" w:rsidRDefault="00C92897" w:rsidP="00C92897">
      <w:pPr>
        <w:numPr>
          <w:ilvl w:val="0"/>
          <w:numId w:val="9"/>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lastRenderedPageBreak/>
        <w:t>constată întrunirea condiţiilor pentru desfăşurarea şedinţei;</w:t>
      </w:r>
    </w:p>
    <w:p w:rsidR="00C92897" w:rsidRPr="005F14B9" w:rsidRDefault="00C92897" w:rsidP="00C92897">
      <w:pPr>
        <w:numPr>
          <w:ilvl w:val="0"/>
          <w:numId w:val="9"/>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certifică şi semnează documentele rezultate din activitatea Comisiei;</w:t>
      </w:r>
    </w:p>
    <w:p w:rsidR="00C92897" w:rsidRPr="005F14B9" w:rsidRDefault="00C92897" w:rsidP="00C92897">
      <w:pPr>
        <w:numPr>
          <w:ilvl w:val="0"/>
          <w:numId w:val="9"/>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reprezintă Comisia în comunicările publice legate de activitatea acesteia.</w:t>
      </w:r>
    </w:p>
    <w:p w:rsidR="00C92897" w:rsidRPr="005F14B9" w:rsidRDefault="001221D7" w:rsidP="005F14B9">
      <w:pPr>
        <w:spacing w:before="120" w:after="120"/>
        <w:jc w:val="both"/>
        <w:rPr>
          <w:rFonts w:ascii="Arial" w:hAnsi="Arial" w:cs="Arial"/>
          <w:color w:val="000000"/>
          <w:sz w:val="24"/>
          <w:szCs w:val="24"/>
        </w:rPr>
      </w:pPr>
      <w:r>
        <w:rPr>
          <w:rFonts w:ascii="Arial" w:hAnsi="Arial" w:cs="Arial"/>
          <w:sz w:val="24"/>
          <w:szCs w:val="24"/>
        </w:rPr>
        <w:t>(5</w:t>
      </w:r>
      <w:r w:rsidR="005F14B9" w:rsidRPr="005F14B9">
        <w:rPr>
          <w:rFonts w:ascii="Arial" w:hAnsi="Arial" w:cs="Arial"/>
          <w:sz w:val="24"/>
          <w:szCs w:val="24"/>
        </w:rPr>
        <w:t xml:space="preserve">) </w:t>
      </w:r>
      <w:r w:rsidR="00C92897" w:rsidRPr="005F14B9">
        <w:rPr>
          <w:rFonts w:ascii="Arial" w:hAnsi="Arial" w:cs="Arial"/>
          <w:color w:val="000000"/>
          <w:sz w:val="24"/>
          <w:szCs w:val="24"/>
        </w:rPr>
        <w:t>Nu pot fi membri ai Comisiei ori membri supleanți, după caz, persoanele care fac parte din colegiile redacţionale ale revistelor ori publicațiilor culturale care participă la selecție şi rudele ori afinii până la gradul al II-lea inclusiv ai acestora.</w:t>
      </w:r>
    </w:p>
    <w:p w:rsidR="00C92897" w:rsidRPr="005F14B9" w:rsidRDefault="001221D7" w:rsidP="005F14B9">
      <w:pPr>
        <w:spacing w:before="120" w:after="120"/>
        <w:ind w:right="15"/>
        <w:jc w:val="both"/>
        <w:rPr>
          <w:rFonts w:ascii="Arial" w:hAnsi="Arial" w:cs="Arial"/>
          <w:sz w:val="24"/>
          <w:szCs w:val="24"/>
        </w:rPr>
      </w:pPr>
      <w:r>
        <w:rPr>
          <w:rFonts w:ascii="Arial" w:hAnsi="Arial" w:cs="Arial"/>
          <w:color w:val="000000"/>
          <w:sz w:val="24"/>
          <w:szCs w:val="24"/>
        </w:rPr>
        <w:t>(6</w:t>
      </w:r>
      <w:r w:rsidR="005F14B9" w:rsidRPr="005F14B9">
        <w:rPr>
          <w:rFonts w:ascii="Arial" w:hAnsi="Arial" w:cs="Arial"/>
          <w:color w:val="000000"/>
          <w:sz w:val="24"/>
          <w:szCs w:val="24"/>
        </w:rPr>
        <w:t xml:space="preserve">) </w:t>
      </w:r>
      <w:r w:rsidR="00C92897" w:rsidRPr="005F14B9">
        <w:rPr>
          <w:rFonts w:ascii="Arial" w:hAnsi="Arial" w:cs="Arial"/>
          <w:sz w:val="24"/>
          <w:szCs w:val="24"/>
        </w:rPr>
        <w:t>Sub sancţiunea prevederilor legale referitoare la falsul în declaraţii, cel târziu până la data convocării primei şedinţe a Comisiei, preşedintele şi membrii Comisiei sunt obligaţi să dea o declaraţie privind confidenţialitatea şi imparţ</w:t>
      </w:r>
      <w:r w:rsidR="005840C4">
        <w:rPr>
          <w:rFonts w:ascii="Arial" w:hAnsi="Arial" w:cs="Arial"/>
          <w:sz w:val="24"/>
          <w:szCs w:val="24"/>
        </w:rPr>
        <w:t>ialitatea (prevăzută în Anexa nr.6).</w:t>
      </w:r>
    </w:p>
    <w:p w:rsidR="001221D7" w:rsidRPr="001221D7" w:rsidRDefault="001221D7" w:rsidP="005F14B9">
      <w:pPr>
        <w:spacing w:before="120" w:after="120"/>
        <w:jc w:val="both"/>
        <w:rPr>
          <w:rFonts w:ascii="Arial" w:hAnsi="Arial" w:cs="Arial"/>
          <w:b/>
          <w:sz w:val="24"/>
          <w:szCs w:val="24"/>
        </w:rPr>
      </w:pPr>
      <w:r>
        <w:rPr>
          <w:rFonts w:ascii="Arial" w:hAnsi="Arial" w:cs="Arial"/>
          <w:b/>
          <w:sz w:val="24"/>
          <w:szCs w:val="24"/>
        </w:rPr>
        <w:t>Articolul 22</w:t>
      </w:r>
    </w:p>
    <w:p w:rsidR="00C92897" w:rsidRPr="005F14B9" w:rsidRDefault="00C92897" w:rsidP="005F14B9">
      <w:pPr>
        <w:spacing w:before="120" w:after="120"/>
        <w:jc w:val="both"/>
        <w:rPr>
          <w:rFonts w:ascii="Arial" w:hAnsi="Arial" w:cs="Arial"/>
          <w:sz w:val="24"/>
          <w:szCs w:val="24"/>
        </w:rPr>
      </w:pPr>
      <w:r w:rsidRPr="005F14B9">
        <w:rPr>
          <w:rFonts w:ascii="Arial" w:hAnsi="Arial" w:cs="Arial"/>
          <w:sz w:val="24"/>
          <w:szCs w:val="24"/>
        </w:rPr>
        <w:t xml:space="preserve">(1) Atribuţiile de natură administrativă ale Comisiei sunt îndeplinite de Secretariatul Tehnic al Comisiei, care este asigurat de către </w:t>
      </w:r>
      <w:r w:rsidRPr="005F14B9">
        <w:rPr>
          <w:rFonts w:ascii="Arial" w:hAnsi="Arial" w:cs="Arial"/>
          <w:color w:val="000000"/>
          <w:sz w:val="24"/>
          <w:szCs w:val="24"/>
        </w:rPr>
        <w:t xml:space="preserve">Direcţia Cultură Scrisă şi Creaţie Contemporană </w:t>
      </w:r>
      <w:r w:rsidRPr="005F14B9">
        <w:rPr>
          <w:rFonts w:ascii="Arial" w:hAnsi="Arial" w:cs="Arial"/>
          <w:sz w:val="24"/>
          <w:szCs w:val="24"/>
        </w:rPr>
        <w:t xml:space="preserve">din cadrul Ministerului Culturii. </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(2</w:t>
      </w:r>
      <w:r w:rsidR="00C92897" w:rsidRPr="005F14B9">
        <w:rPr>
          <w:rFonts w:ascii="Arial" w:hAnsi="Arial" w:cs="Arial"/>
          <w:sz w:val="24"/>
          <w:szCs w:val="24"/>
        </w:rPr>
        <w:t>) Secretariatul Tehnic are următoarele atribuţii:</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asigură întocmirea bazei de date privind dosarele depuse;</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întocmește şi trimite convocatorul către membrii Comisiei;</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asigură condiţiile necesare organizării şi desfăşurării şedinţelor Comisiei;</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participă la şedinţele Comisiei şi întocmește procesele-verbale de şedinţă, asigurând semnarea acestora de către toţi membrii Comisiei;</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verifică notele de prezenţă pe baza cărora se efectuează plăţile către membrii Comisiei;</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ţine evidenţa declaraţiilor privind confidenţialitatea şi imparţialitatea membrilor Comisiei, asigură confidenţialitatea şi securitatea documentelor, precum şi confidenţialitatea privind procesul de analiză şi evaluare din cadrul şedinţelor;</w:t>
      </w:r>
    </w:p>
    <w:p w:rsidR="00C92897" w:rsidRPr="005F14B9" w:rsidRDefault="00C92897" w:rsidP="00C92897">
      <w:pPr>
        <w:numPr>
          <w:ilvl w:val="0"/>
          <w:numId w:val="10"/>
        </w:numPr>
        <w:tabs>
          <w:tab w:val="clear" w:pos="720"/>
          <w:tab w:val="num" w:pos="0"/>
        </w:tabs>
        <w:spacing w:before="120" w:after="120" w:line="240" w:lineRule="auto"/>
        <w:ind w:left="0" w:firstLine="0"/>
        <w:jc w:val="both"/>
        <w:rPr>
          <w:rFonts w:ascii="Arial" w:hAnsi="Arial" w:cs="Arial"/>
          <w:sz w:val="24"/>
          <w:szCs w:val="24"/>
        </w:rPr>
      </w:pPr>
      <w:r w:rsidRPr="005F14B9">
        <w:rPr>
          <w:rFonts w:ascii="Arial" w:hAnsi="Arial" w:cs="Arial"/>
          <w:sz w:val="24"/>
          <w:szCs w:val="24"/>
        </w:rPr>
        <w:t xml:space="preserve">centralizează rezultatele evaluării. </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(3</w:t>
      </w:r>
      <w:r w:rsidR="005F14B9" w:rsidRPr="005F14B9">
        <w:rPr>
          <w:rFonts w:ascii="Arial" w:hAnsi="Arial" w:cs="Arial"/>
          <w:sz w:val="24"/>
          <w:szCs w:val="24"/>
        </w:rPr>
        <w:t xml:space="preserve">) </w:t>
      </w:r>
      <w:r w:rsidR="00C92897" w:rsidRPr="005F14B9">
        <w:rPr>
          <w:rFonts w:ascii="Arial" w:hAnsi="Arial" w:cs="Arial"/>
          <w:sz w:val="24"/>
          <w:szCs w:val="24"/>
        </w:rPr>
        <w:t>Pe parcursul desfăşurării procesului de selecţie, preşedintele, membrii Comisiei sau, după caz, membrii supleanţi, precum şi membrii Secretariatului Tehnic, au obligaţia de a păstra confidenţialitatea asupra oricăror informaţii prezentate de către operatorii culturali, a căror dezvăluire ar putea aduce atingere dreptului acestora de a-şi proteja proprietatea intelectuală sau secretele comerciale, cu excepţia datelor şi documentelor care potrivit legii, constituie informaţii de interes public.</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(4</w:t>
      </w:r>
      <w:r w:rsidR="00C92897" w:rsidRPr="005F14B9">
        <w:rPr>
          <w:rFonts w:ascii="Arial" w:hAnsi="Arial" w:cs="Arial"/>
          <w:sz w:val="24"/>
          <w:szCs w:val="24"/>
        </w:rPr>
        <w:t xml:space="preserve">) În cazul în care preşedintele ori unul dintre membri constată că se află în stare de incompatibilitate, acesta are obligaţia de a informa Secretariatul Tehnic şi de a se recuza. </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(5</w:t>
      </w:r>
      <w:r w:rsidR="00C92897" w:rsidRPr="005F14B9">
        <w:rPr>
          <w:rFonts w:ascii="Arial" w:hAnsi="Arial" w:cs="Arial"/>
          <w:sz w:val="24"/>
          <w:szCs w:val="24"/>
        </w:rPr>
        <w:t>) În situaţia în care Secretariatul Tehnic constată faptul că preşedintele sau unul dintre membrii comisiei se află în situaţie de incompatibilitate şi acesta nu a semnalat acest aspect, propune ministrului culturii înlocuirea acestuia din cadrul Comisiei.</w:t>
      </w:r>
    </w:p>
    <w:p w:rsidR="001221D7" w:rsidRPr="001221D7" w:rsidRDefault="001221D7" w:rsidP="005F14B9">
      <w:pPr>
        <w:spacing w:before="120" w:after="120"/>
        <w:jc w:val="both"/>
        <w:rPr>
          <w:rFonts w:ascii="Arial" w:hAnsi="Arial" w:cs="Arial"/>
          <w:b/>
          <w:sz w:val="24"/>
          <w:szCs w:val="24"/>
        </w:rPr>
      </w:pPr>
      <w:r>
        <w:rPr>
          <w:rFonts w:ascii="Arial" w:hAnsi="Arial" w:cs="Arial"/>
          <w:b/>
          <w:sz w:val="24"/>
          <w:szCs w:val="24"/>
        </w:rPr>
        <w:t>Articolul 23</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(1</w:t>
      </w:r>
      <w:r w:rsidR="00C92897" w:rsidRPr="005F14B9">
        <w:rPr>
          <w:rFonts w:ascii="Arial" w:hAnsi="Arial" w:cs="Arial"/>
          <w:sz w:val="24"/>
          <w:szCs w:val="24"/>
        </w:rPr>
        <w:t>) Comisia îşi desfăşoară activitatea în şedinţe, una sau mai multe, în funcţie de numărul de solicitări de analizat.</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(2</w:t>
      </w:r>
      <w:r w:rsidR="00C92897" w:rsidRPr="005F14B9">
        <w:rPr>
          <w:rFonts w:ascii="Arial" w:hAnsi="Arial" w:cs="Arial"/>
          <w:sz w:val="24"/>
          <w:szCs w:val="24"/>
        </w:rPr>
        <w:t>) Membrii Comisiei sunt convocaţi individual, prin grija Secretariatului Tehnic.</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lastRenderedPageBreak/>
        <w:t>(3</w:t>
      </w:r>
      <w:r w:rsidR="00C92897" w:rsidRPr="005F14B9">
        <w:rPr>
          <w:rFonts w:ascii="Arial" w:hAnsi="Arial" w:cs="Arial"/>
          <w:sz w:val="24"/>
          <w:szCs w:val="24"/>
        </w:rPr>
        <w:t>) Data, ordinea de zi şi locul de desfăşurare, stabilite de preşedintele Comisiei, sunt comunicate de către Secretariatul Tehnic al Comisiei cu cel puţin trei zile calendaristice înainte de desfăşurarea şedinţelor.</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(4</w:t>
      </w:r>
      <w:r w:rsidR="00C92897" w:rsidRPr="005F14B9">
        <w:rPr>
          <w:rFonts w:ascii="Arial" w:hAnsi="Arial" w:cs="Arial"/>
          <w:sz w:val="24"/>
          <w:szCs w:val="24"/>
        </w:rPr>
        <w:t>) Şedinţa este legal constituită în prezenţa tuturor membrilor Comisiei.</w:t>
      </w:r>
    </w:p>
    <w:p w:rsidR="00C92897" w:rsidRPr="005F14B9" w:rsidRDefault="001221D7" w:rsidP="005F14B9">
      <w:pPr>
        <w:spacing w:before="120" w:after="120"/>
        <w:jc w:val="both"/>
        <w:rPr>
          <w:rFonts w:ascii="Arial" w:hAnsi="Arial" w:cs="Arial"/>
          <w:sz w:val="24"/>
          <w:szCs w:val="24"/>
        </w:rPr>
      </w:pPr>
      <w:r>
        <w:rPr>
          <w:rFonts w:ascii="Arial" w:hAnsi="Arial" w:cs="Arial"/>
          <w:sz w:val="24"/>
          <w:szCs w:val="24"/>
        </w:rPr>
        <w:t>(5</w:t>
      </w:r>
      <w:r w:rsidR="00C92897" w:rsidRPr="005F14B9">
        <w:rPr>
          <w:rFonts w:ascii="Arial" w:hAnsi="Arial" w:cs="Arial"/>
          <w:sz w:val="24"/>
          <w:szCs w:val="24"/>
        </w:rPr>
        <w:t>) Membrii Comisiei evaluează individual solicitările depuse, pe baza grilei de evaluare</w:t>
      </w:r>
      <w:r w:rsidR="009A33B1">
        <w:rPr>
          <w:rFonts w:ascii="Arial" w:hAnsi="Arial" w:cs="Arial"/>
          <w:sz w:val="24"/>
          <w:szCs w:val="24"/>
        </w:rPr>
        <w:t>,</w:t>
      </w:r>
      <w:r w:rsidR="00563285">
        <w:rPr>
          <w:rFonts w:ascii="Arial" w:hAnsi="Arial" w:cs="Arial"/>
          <w:sz w:val="24"/>
          <w:szCs w:val="24"/>
        </w:rPr>
        <w:t xml:space="preserve"> prevăzută la Art. 8 alin. (2),</w:t>
      </w:r>
      <w:r w:rsidR="00C92897" w:rsidRPr="005F14B9">
        <w:rPr>
          <w:rFonts w:ascii="Arial" w:hAnsi="Arial" w:cs="Arial"/>
          <w:sz w:val="24"/>
          <w:szCs w:val="24"/>
        </w:rPr>
        <w:t xml:space="preserve"> pusă la dispoziția membrilor Comisiei prin grija Secretariatului Tehnic. </w:t>
      </w:r>
    </w:p>
    <w:p w:rsidR="00C92897" w:rsidRPr="005F14B9" w:rsidRDefault="001221D7" w:rsidP="005F14B9">
      <w:pPr>
        <w:spacing w:before="120" w:after="120"/>
        <w:jc w:val="both"/>
        <w:rPr>
          <w:rStyle w:val="tal1"/>
          <w:rFonts w:ascii="Arial" w:hAnsi="Arial" w:cs="Arial"/>
          <w:sz w:val="24"/>
          <w:szCs w:val="24"/>
        </w:rPr>
      </w:pPr>
      <w:r>
        <w:rPr>
          <w:rFonts w:ascii="Arial" w:hAnsi="Arial" w:cs="Arial"/>
          <w:sz w:val="24"/>
          <w:szCs w:val="24"/>
        </w:rPr>
        <w:t>(6</w:t>
      </w:r>
      <w:r w:rsidR="00C92897" w:rsidRPr="005F14B9">
        <w:rPr>
          <w:rFonts w:ascii="Arial" w:hAnsi="Arial" w:cs="Arial"/>
          <w:sz w:val="24"/>
          <w:szCs w:val="24"/>
        </w:rPr>
        <w:t xml:space="preserve">) Punctajul aferent fiecărei reviste şi publicații culturale se stabilește calculând media aritmetică a punctajului acordat de fiecare membru al Comisiei. </w:t>
      </w:r>
    </w:p>
    <w:p w:rsidR="00C92897" w:rsidRPr="005F14B9" w:rsidRDefault="001221D7" w:rsidP="005F14B9">
      <w:pPr>
        <w:spacing w:before="120" w:after="120"/>
        <w:jc w:val="both"/>
        <w:rPr>
          <w:rFonts w:ascii="Arial" w:hAnsi="Arial" w:cs="Arial"/>
          <w:color w:val="000000"/>
          <w:sz w:val="24"/>
          <w:szCs w:val="24"/>
        </w:rPr>
      </w:pPr>
      <w:r>
        <w:rPr>
          <w:rFonts w:ascii="Arial" w:hAnsi="Arial" w:cs="Arial"/>
          <w:color w:val="000000"/>
          <w:sz w:val="24"/>
          <w:szCs w:val="24"/>
        </w:rPr>
        <w:t>(7</w:t>
      </w:r>
      <w:r w:rsidR="00C92897" w:rsidRPr="005F14B9">
        <w:rPr>
          <w:rFonts w:ascii="Arial" w:hAnsi="Arial" w:cs="Arial"/>
          <w:color w:val="000000"/>
          <w:sz w:val="24"/>
          <w:szCs w:val="24"/>
        </w:rPr>
        <w:t>) Punctajul minim necesar în vederea obţinerii finanţării este de 50 de puncte.</w:t>
      </w:r>
    </w:p>
    <w:p w:rsidR="00C92897" w:rsidRPr="005F14B9" w:rsidRDefault="001221D7" w:rsidP="005F14B9">
      <w:pPr>
        <w:spacing w:before="120" w:after="120"/>
        <w:jc w:val="both"/>
        <w:rPr>
          <w:rFonts w:ascii="Arial" w:hAnsi="Arial" w:cs="Arial"/>
          <w:color w:val="000000"/>
          <w:sz w:val="24"/>
          <w:szCs w:val="24"/>
        </w:rPr>
      </w:pPr>
      <w:r>
        <w:rPr>
          <w:rFonts w:ascii="Arial" w:hAnsi="Arial" w:cs="Arial"/>
          <w:color w:val="000000"/>
          <w:sz w:val="24"/>
          <w:szCs w:val="24"/>
        </w:rPr>
        <w:t>(8</w:t>
      </w:r>
      <w:r w:rsidR="00C92897" w:rsidRPr="005F14B9">
        <w:rPr>
          <w:rFonts w:ascii="Arial" w:hAnsi="Arial" w:cs="Arial"/>
          <w:color w:val="000000"/>
          <w:sz w:val="24"/>
          <w:szCs w:val="24"/>
        </w:rPr>
        <w:t xml:space="preserve">) Tabelul centralizator al punctajelor obținute de revistele şi publicațiile culturale se întocmește de Secretariatul tehnic şi se publică pe site-ul Ministerului Culturii sub semnătura președintelui Comisiei. </w:t>
      </w:r>
    </w:p>
    <w:p w:rsidR="00467895" w:rsidRPr="0052213C" w:rsidRDefault="001221D7" w:rsidP="005F14B9">
      <w:pPr>
        <w:spacing w:before="120" w:after="120"/>
        <w:jc w:val="both"/>
        <w:rPr>
          <w:rFonts w:ascii="Arial" w:hAnsi="Arial" w:cs="Arial"/>
          <w:bCs/>
          <w:sz w:val="24"/>
          <w:szCs w:val="24"/>
        </w:rPr>
      </w:pPr>
      <w:r>
        <w:rPr>
          <w:rFonts w:ascii="Arial" w:hAnsi="Arial" w:cs="Arial"/>
          <w:color w:val="000000"/>
          <w:sz w:val="24"/>
          <w:szCs w:val="24"/>
        </w:rPr>
        <w:t>(9</w:t>
      </w:r>
      <w:r w:rsidR="00C92897" w:rsidRPr="005F14B9">
        <w:rPr>
          <w:rFonts w:ascii="Arial" w:hAnsi="Arial" w:cs="Arial"/>
          <w:color w:val="000000"/>
          <w:sz w:val="24"/>
          <w:szCs w:val="24"/>
        </w:rPr>
        <w:t>)</w:t>
      </w:r>
      <w:r w:rsidR="00C92897" w:rsidRPr="005F14B9">
        <w:rPr>
          <w:rFonts w:ascii="Arial" w:hAnsi="Arial" w:cs="Arial"/>
          <w:sz w:val="24"/>
          <w:szCs w:val="24"/>
        </w:rPr>
        <w:t xml:space="preserve"> Pentru activitatea desfăşurată, membrii Comisiei</w:t>
      </w:r>
      <w:r w:rsidR="005F14B9" w:rsidRPr="005F14B9">
        <w:rPr>
          <w:rFonts w:ascii="Arial" w:hAnsi="Arial" w:cs="Arial"/>
          <w:sz w:val="24"/>
          <w:szCs w:val="24"/>
        </w:rPr>
        <w:t xml:space="preserve"> de selecţie</w:t>
      </w:r>
      <w:r w:rsidR="00C92897" w:rsidRPr="005F14B9">
        <w:rPr>
          <w:rFonts w:ascii="Arial" w:hAnsi="Arial" w:cs="Arial"/>
          <w:sz w:val="24"/>
          <w:szCs w:val="24"/>
        </w:rPr>
        <w:t xml:space="preserve"> şi, după caz, membrii supleanţi, </w:t>
      </w:r>
      <w:r w:rsidR="00C92897" w:rsidRPr="005F14B9">
        <w:rPr>
          <w:rStyle w:val="do1"/>
          <w:rFonts w:ascii="Arial" w:hAnsi="Arial" w:cs="Arial"/>
          <w:b w:val="0"/>
          <w:sz w:val="24"/>
          <w:szCs w:val="24"/>
        </w:rPr>
        <w:t>sunt remuneraţi în baza unor contracte civile încheiate în condiţiile legii.</w:t>
      </w:r>
    </w:p>
    <w:p w:rsidR="00C92897" w:rsidRPr="005F14B9" w:rsidRDefault="00467895" w:rsidP="00150C02">
      <w:pPr>
        <w:spacing w:after="0" w:line="240" w:lineRule="auto"/>
        <w:ind w:right="141"/>
        <w:jc w:val="both"/>
        <w:rPr>
          <w:rFonts w:ascii="Arial" w:eastAsia="Times New Roman" w:hAnsi="Arial" w:cs="Arial"/>
          <w:bCs/>
          <w:sz w:val="24"/>
          <w:szCs w:val="24"/>
          <w:lang w:eastAsia="ro-RO"/>
        </w:rPr>
      </w:pPr>
      <w:r w:rsidRPr="00EA73AA">
        <w:rPr>
          <w:rFonts w:ascii="Arial" w:eastAsia="Times New Roman" w:hAnsi="Arial" w:cs="Arial"/>
          <w:b/>
          <w:bCs/>
          <w:sz w:val="24"/>
          <w:szCs w:val="24"/>
          <w:lang w:eastAsia="ro-RO"/>
        </w:rPr>
        <w:t>Articolul</w:t>
      </w:r>
      <w:r>
        <w:rPr>
          <w:rFonts w:ascii="Arial" w:eastAsia="Times New Roman" w:hAnsi="Arial" w:cs="Arial"/>
          <w:b/>
          <w:bCs/>
          <w:sz w:val="24"/>
          <w:szCs w:val="24"/>
          <w:lang w:eastAsia="ro-RO"/>
        </w:rPr>
        <w:t xml:space="preserve"> 2</w:t>
      </w:r>
      <w:r w:rsidR="002D0553">
        <w:rPr>
          <w:rFonts w:ascii="Arial" w:eastAsia="Times New Roman" w:hAnsi="Arial" w:cs="Arial"/>
          <w:b/>
          <w:bCs/>
          <w:sz w:val="24"/>
          <w:szCs w:val="24"/>
          <w:lang w:eastAsia="ro-RO"/>
        </w:rPr>
        <w:t>4</w:t>
      </w:r>
    </w:p>
    <w:p w:rsidR="00467895" w:rsidRPr="001D46BB" w:rsidRDefault="00467895" w:rsidP="00467895">
      <w:pPr>
        <w:spacing w:after="0" w:line="240" w:lineRule="auto"/>
        <w:ind w:right="-14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(1</w:t>
      </w:r>
      <w:r w:rsidR="002170C6" w:rsidRPr="001D46BB">
        <w:rPr>
          <w:rFonts w:ascii="Arial" w:eastAsia="Times New Roman" w:hAnsi="Arial" w:cs="Arial"/>
          <w:color w:val="000000"/>
          <w:sz w:val="24"/>
          <w:szCs w:val="24"/>
          <w:lang w:eastAsia="ro-RO"/>
        </w:rPr>
        <w:t>) Sprijinul financiar nerambursabil va fi acordat în baza clasamentului, în limita bugetului alocat apelului de proiecte</w:t>
      </w:r>
      <w:r w:rsidR="001D46BB">
        <w:rPr>
          <w:rFonts w:ascii="Arial" w:eastAsia="Times New Roman" w:hAnsi="Arial" w:cs="Arial"/>
          <w:color w:val="000000"/>
          <w:sz w:val="24"/>
          <w:szCs w:val="24"/>
          <w:lang w:eastAsia="ro-RO"/>
        </w:rPr>
        <w:t xml:space="preserve"> editoriale</w:t>
      </w:r>
      <w:r w:rsidR="002170C6" w:rsidRPr="001D46BB">
        <w:rPr>
          <w:rFonts w:ascii="Arial" w:eastAsia="Times New Roman" w:hAnsi="Arial" w:cs="Arial"/>
          <w:color w:val="000000"/>
          <w:sz w:val="24"/>
          <w:szCs w:val="24"/>
          <w:lang w:eastAsia="ro-RO"/>
        </w:rPr>
        <w:t xml:space="preserve">. </w:t>
      </w:r>
    </w:p>
    <w:p w:rsidR="008223D7" w:rsidRPr="00172F52" w:rsidRDefault="00467895" w:rsidP="008223D7">
      <w:pPr>
        <w:spacing w:after="0" w:line="240" w:lineRule="auto"/>
        <w:jc w:val="both"/>
        <w:rPr>
          <w:rFonts w:ascii="Arial" w:hAnsi="Arial" w:cs="Arial"/>
          <w:color w:val="000000"/>
          <w:sz w:val="24"/>
          <w:szCs w:val="24"/>
        </w:rPr>
      </w:pPr>
      <w:r>
        <w:rPr>
          <w:rFonts w:ascii="Arial" w:eastAsia="Times New Roman" w:hAnsi="Arial" w:cs="Arial"/>
          <w:color w:val="000000"/>
          <w:sz w:val="24"/>
          <w:szCs w:val="24"/>
          <w:lang w:eastAsia="ro-RO"/>
        </w:rPr>
        <w:t>(2</w:t>
      </w:r>
      <w:r w:rsidR="002170C6" w:rsidRPr="001D46BB">
        <w:rPr>
          <w:rFonts w:ascii="Arial" w:eastAsia="Times New Roman" w:hAnsi="Arial" w:cs="Arial"/>
          <w:color w:val="000000"/>
          <w:sz w:val="24"/>
          <w:szCs w:val="24"/>
          <w:lang w:eastAsia="ro-RO"/>
        </w:rPr>
        <w:t>) </w:t>
      </w:r>
      <w:r w:rsidR="008223D7" w:rsidRPr="00746955">
        <w:rPr>
          <w:rFonts w:ascii="Arial" w:hAnsi="Arial" w:cs="Arial"/>
          <w:color w:val="000000"/>
          <w:sz w:val="24"/>
          <w:szCs w:val="24"/>
        </w:rPr>
        <w:t>Finanţarea se acordă în ordinea descrescătoare a punctajelor obţinute după contestații, fără ca suma acordată să depăşească valoarea solicitată, până la epuizarea sumei totale alocate.</w:t>
      </w:r>
    </w:p>
    <w:p w:rsidR="000D7AD8" w:rsidRDefault="000D7AD8" w:rsidP="0052213C">
      <w:pPr>
        <w:spacing w:after="0" w:line="240" w:lineRule="auto"/>
        <w:ind w:right="-142"/>
        <w:jc w:val="both"/>
        <w:rPr>
          <w:rFonts w:ascii="Arial" w:hAnsi="Arial" w:cs="Arial"/>
          <w:color w:val="000000"/>
          <w:sz w:val="24"/>
          <w:szCs w:val="24"/>
        </w:rPr>
      </w:pPr>
    </w:p>
    <w:p w:rsidR="000D7AD8" w:rsidRDefault="000D7AD8" w:rsidP="0052213C">
      <w:pPr>
        <w:spacing w:after="0" w:line="240" w:lineRule="auto"/>
        <w:ind w:right="-142"/>
        <w:jc w:val="both"/>
        <w:rPr>
          <w:rFonts w:ascii="Arial" w:hAnsi="Arial" w:cs="Arial"/>
          <w:b/>
          <w:color w:val="000000"/>
          <w:sz w:val="24"/>
          <w:szCs w:val="24"/>
        </w:rPr>
      </w:pPr>
      <w:r>
        <w:rPr>
          <w:rFonts w:ascii="Arial" w:hAnsi="Arial" w:cs="Arial"/>
          <w:b/>
          <w:color w:val="000000"/>
          <w:sz w:val="24"/>
          <w:szCs w:val="24"/>
        </w:rPr>
        <w:t>Articolul 25</w:t>
      </w:r>
    </w:p>
    <w:p w:rsidR="00466C92" w:rsidRPr="000D7AD8" w:rsidRDefault="00466C92" w:rsidP="0052213C">
      <w:pPr>
        <w:spacing w:after="0" w:line="240" w:lineRule="auto"/>
        <w:ind w:right="-142"/>
        <w:jc w:val="both"/>
        <w:rPr>
          <w:rFonts w:ascii="Arial" w:hAnsi="Arial" w:cs="Arial"/>
          <w:b/>
          <w:color w:val="000000"/>
          <w:sz w:val="24"/>
          <w:szCs w:val="24"/>
        </w:rPr>
      </w:pPr>
    </w:p>
    <w:p w:rsidR="00AC36CE" w:rsidRPr="00AC36CE" w:rsidRDefault="008223D7" w:rsidP="0052213C">
      <w:pPr>
        <w:spacing w:after="0" w:line="240" w:lineRule="auto"/>
        <w:ind w:right="-142"/>
        <w:jc w:val="both"/>
        <w:rPr>
          <w:rFonts w:ascii="Arial" w:hAnsi="Arial" w:cs="Arial"/>
          <w:color w:val="000000"/>
          <w:sz w:val="24"/>
          <w:szCs w:val="24"/>
        </w:rPr>
      </w:pPr>
      <w:r w:rsidRPr="00AC36CE">
        <w:rPr>
          <w:rFonts w:ascii="Arial" w:hAnsi="Arial" w:cs="Arial"/>
          <w:color w:val="000000"/>
          <w:sz w:val="24"/>
          <w:szCs w:val="24"/>
        </w:rPr>
        <w:t xml:space="preserve"> </w:t>
      </w:r>
      <w:r w:rsidR="000D7AD8">
        <w:rPr>
          <w:rFonts w:ascii="Arial" w:hAnsi="Arial" w:cs="Arial"/>
          <w:color w:val="000000"/>
          <w:sz w:val="24"/>
          <w:szCs w:val="24"/>
        </w:rPr>
        <w:t>(1</w:t>
      </w:r>
      <w:r w:rsidR="00AC36CE" w:rsidRPr="00AC36CE">
        <w:rPr>
          <w:rFonts w:ascii="Arial" w:hAnsi="Arial" w:cs="Arial"/>
          <w:color w:val="000000"/>
          <w:sz w:val="24"/>
          <w:szCs w:val="24"/>
        </w:rPr>
        <w:t xml:space="preserve">) Solicitanţii au dreptul să formuleze contestaţii asupra modului de respectare a procedurii privind organizarea şi desfăşurarea sesiunii de selecţie, conform dispoziţiilor </w:t>
      </w:r>
      <w:r w:rsidR="00AC36CE" w:rsidRPr="00AC36CE">
        <w:rPr>
          <w:rFonts w:ascii="Arial" w:hAnsi="Arial" w:cs="Arial"/>
          <w:sz w:val="24"/>
          <w:szCs w:val="24"/>
        </w:rPr>
        <w:t>Ordonanţei Guvernului nr. 51/1998 privind îmbunătăţirea sistemului de finanţare a programelor, proiectelor şi acţiunilor culturale, aprobată cu modificări şi completări prin Legea nr. 245/2001, cu modificările şi completările ulterioare. Contestaţiile se depun la sediul</w:t>
      </w:r>
      <w:r w:rsidR="00AC36CE" w:rsidRPr="00AC36CE">
        <w:rPr>
          <w:rFonts w:ascii="Arial" w:hAnsi="Arial" w:cs="Arial"/>
          <w:color w:val="000000"/>
          <w:sz w:val="24"/>
          <w:szCs w:val="24"/>
        </w:rPr>
        <w:t xml:space="preserve"> Ministerului Culturii</w:t>
      </w:r>
      <w:r w:rsidR="00AC36CE" w:rsidRPr="00AC36CE">
        <w:rPr>
          <w:rFonts w:ascii="Arial" w:hAnsi="Arial" w:cs="Arial"/>
          <w:sz w:val="24"/>
          <w:szCs w:val="24"/>
        </w:rPr>
        <w:t>, în termen de maxim trei zile lucrătoare de la data aducerii la cunoştinţa publică a rezultatului selecţiei.</w:t>
      </w:r>
    </w:p>
    <w:p w:rsidR="00AC36CE" w:rsidRPr="00AC36CE" w:rsidRDefault="000D7AD8" w:rsidP="00AC36CE">
      <w:pPr>
        <w:tabs>
          <w:tab w:val="left" w:pos="10260"/>
        </w:tabs>
        <w:spacing w:before="120" w:after="120"/>
        <w:jc w:val="both"/>
        <w:rPr>
          <w:rFonts w:ascii="Arial" w:hAnsi="Arial" w:cs="Arial"/>
          <w:color w:val="000000"/>
          <w:sz w:val="24"/>
          <w:szCs w:val="24"/>
        </w:rPr>
      </w:pPr>
      <w:r>
        <w:rPr>
          <w:rFonts w:ascii="Arial" w:hAnsi="Arial" w:cs="Arial"/>
          <w:color w:val="000000"/>
          <w:sz w:val="24"/>
          <w:szCs w:val="24"/>
        </w:rPr>
        <w:t>(2</w:t>
      </w:r>
      <w:r w:rsidR="00AC36CE" w:rsidRPr="00AC36CE">
        <w:rPr>
          <w:rFonts w:ascii="Arial" w:hAnsi="Arial" w:cs="Arial"/>
          <w:color w:val="000000"/>
          <w:sz w:val="24"/>
          <w:szCs w:val="24"/>
        </w:rPr>
        <w:t xml:space="preserve">) Contestaţiile se soluţionează în termen de 3 </w:t>
      </w:r>
      <w:r w:rsidR="001B288C">
        <w:rPr>
          <w:rFonts w:ascii="Arial" w:hAnsi="Arial" w:cs="Arial"/>
          <w:color w:val="000000"/>
          <w:sz w:val="24"/>
          <w:szCs w:val="24"/>
        </w:rPr>
        <w:t xml:space="preserve">(trei) </w:t>
      </w:r>
      <w:r w:rsidR="00AC36CE" w:rsidRPr="00AC36CE">
        <w:rPr>
          <w:rFonts w:ascii="Arial" w:hAnsi="Arial" w:cs="Arial"/>
          <w:color w:val="000000"/>
          <w:sz w:val="24"/>
          <w:szCs w:val="24"/>
        </w:rPr>
        <w:t xml:space="preserve">zile lucrătoare de la data expirării termenului pentru depunerea contestaţiilor. </w:t>
      </w:r>
    </w:p>
    <w:p w:rsidR="00AC36CE" w:rsidRPr="00AC36CE" w:rsidRDefault="000D7AD8" w:rsidP="00AC36CE">
      <w:pPr>
        <w:tabs>
          <w:tab w:val="left" w:pos="10260"/>
        </w:tabs>
        <w:spacing w:before="120" w:after="120"/>
        <w:jc w:val="both"/>
        <w:rPr>
          <w:rFonts w:ascii="Arial" w:hAnsi="Arial" w:cs="Arial"/>
          <w:color w:val="000000"/>
          <w:sz w:val="24"/>
          <w:szCs w:val="24"/>
        </w:rPr>
      </w:pPr>
      <w:r>
        <w:rPr>
          <w:rFonts w:ascii="Arial" w:hAnsi="Arial" w:cs="Arial"/>
          <w:color w:val="000000"/>
          <w:sz w:val="24"/>
          <w:szCs w:val="24"/>
        </w:rPr>
        <w:t>(3</w:t>
      </w:r>
      <w:r w:rsidR="00AC36CE" w:rsidRPr="00AC36CE">
        <w:rPr>
          <w:rFonts w:ascii="Arial" w:hAnsi="Arial" w:cs="Arial"/>
          <w:color w:val="000000"/>
          <w:sz w:val="24"/>
          <w:szCs w:val="24"/>
        </w:rPr>
        <w:t>) În vederea soluţionării contestaţiilor depuse de solicitanţi, la nivelul Ministerului Culturii se înfiinţează o Comisie de soluţionare a contestaţiilor, constituită în conformitate cu art. 12 din Ordonanţa Guvernului</w:t>
      </w:r>
      <w:r w:rsidR="00AC36CE" w:rsidRPr="00AC36CE">
        <w:rPr>
          <w:rFonts w:ascii="Arial" w:hAnsi="Arial" w:cs="Arial"/>
          <w:sz w:val="24"/>
          <w:szCs w:val="24"/>
        </w:rPr>
        <w:t xml:space="preserve"> nr. 51/1998, aprobată cu modificări şi completări prin Legea nr. 245/2001, cu modificările şi completările ulterioare</w:t>
      </w:r>
      <w:r w:rsidR="00AC36CE" w:rsidRPr="00AC36CE">
        <w:rPr>
          <w:rFonts w:ascii="Arial" w:hAnsi="Arial" w:cs="Arial"/>
          <w:color w:val="000000"/>
          <w:sz w:val="24"/>
          <w:szCs w:val="24"/>
        </w:rPr>
        <w:t xml:space="preserve">, </w:t>
      </w:r>
      <w:r w:rsidR="00AC36CE" w:rsidRPr="00AC36CE">
        <w:rPr>
          <w:rFonts w:ascii="Arial" w:hAnsi="Arial" w:cs="Arial"/>
          <w:sz w:val="24"/>
          <w:szCs w:val="24"/>
        </w:rPr>
        <w:t>constituită din trei experţi independenţi.</w:t>
      </w:r>
    </w:p>
    <w:p w:rsidR="00AC36CE" w:rsidRPr="00AC36CE" w:rsidRDefault="000D7AD8" w:rsidP="00AC36CE">
      <w:pPr>
        <w:tabs>
          <w:tab w:val="left" w:pos="10260"/>
        </w:tabs>
        <w:spacing w:before="120" w:after="120"/>
        <w:jc w:val="both"/>
        <w:rPr>
          <w:rFonts w:ascii="Arial" w:hAnsi="Arial" w:cs="Arial"/>
          <w:color w:val="000000"/>
          <w:sz w:val="24"/>
          <w:szCs w:val="24"/>
        </w:rPr>
      </w:pPr>
      <w:r>
        <w:rPr>
          <w:rFonts w:ascii="Arial" w:hAnsi="Arial" w:cs="Arial"/>
          <w:color w:val="000000"/>
          <w:sz w:val="24"/>
          <w:szCs w:val="24"/>
        </w:rPr>
        <w:t>(4</w:t>
      </w:r>
      <w:r w:rsidR="00AC36CE" w:rsidRPr="00AC36CE">
        <w:rPr>
          <w:rFonts w:ascii="Arial" w:hAnsi="Arial" w:cs="Arial"/>
          <w:color w:val="000000"/>
          <w:sz w:val="24"/>
          <w:szCs w:val="24"/>
        </w:rPr>
        <w:t>) În componenţa comisiei de soluţionare a contestaţiilor nu pot fi numiţi membri care au făcut parte din comisia de selecţie.</w:t>
      </w:r>
    </w:p>
    <w:p w:rsidR="00AC36CE" w:rsidRPr="00AC36CE" w:rsidRDefault="000D7AD8" w:rsidP="00AC36CE">
      <w:pPr>
        <w:tabs>
          <w:tab w:val="left" w:pos="10260"/>
        </w:tabs>
        <w:spacing w:before="120" w:after="120"/>
        <w:jc w:val="both"/>
        <w:rPr>
          <w:rFonts w:ascii="Arial" w:hAnsi="Arial" w:cs="Arial"/>
          <w:color w:val="000000"/>
          <w:sz w:val="24"/>
          <w:szCs w:val="24"/>
        </w:rPr>
      </w:pPr>
      <w:r>
        <w:rPr>
          <w:rFonts w:ascii="Arial" w:hAnsi="Arial" w:cs="Arial"/>
          <w:color w:val="000000"/>
          <w:sz w:val="24"/>
          <w:szCs w:val="24"/>
        </w:rPr>
        <w:t>(5</w:t>
      </w:r>
      <w:r w:rsidR="00AC36CE" w:rsidRPr="00AC36CE">
        <w:rPr>
          <w:rFonts w:ascii="Arial" w:hAnsi="Arial" w:cs="Arial"/>
          <w:color w:val="000000"/>
          <w:sz w:val="24"/>
          <w:szCs w:val="24"/>
        </w:rPr>
        <w:t>) În cazul în care contestatarul este nemulţumit de răspunsul primit, acesta se poate adresa instanţei de contencios administrativ, în condiţiile legii.</w:t>
      </w:r>
    </w:p>
    <w:p w:rsidR="00AC36CE" w:rsidRPr="00AC36CE" w:rsidRDefault="000D7AD8" w:rsidP="00AC36CE">
      <w:pPr>
        <w:tabs>
          <w:tab w:val="left" w:pos="10260"/>
        </w:tabs>
        <w:spacing w:before="120" w:after="120"/>
        <w:jc w:val="both"/>
        <w:rPr>
          <w:rFonts w:ascii="Arial" w:hAnsi="Arial" w:cs="Arial"/>
          <w:color w:val="000000"/>
          <w:sz w:val="24"/>
          <w:szCs w:val="24"/>
        </w:rPr>
      </w:pPr>
      <w:r>
        <w:rPr>
          <w:rFonts w:ascii="Arial" w:hAnsi="Arial" w:cs="Arial"/>
          <w:color w:val="000000"/>
          <w:sz w:val="24"/>
          <w:szCs w:val="24"/>
        </w:rPr>
        <w:lastRenderedPageBreak/>
        <w:t>(6</w:t>
      </w:r>
      <w:r w:rsidR="00AC36CE" w:rsidRPr="00AC36CE">
        <w:rPr>
          <w:rFonts w:ascii="Arial" w:hAnsi="Arial" w:cs="Arial"/>
          <w:color w:val="000000"/>
          <w:sz w:val="24"/>
          <w:szCs w:val="24"/>
        </w:rPr>
        <w:t>) Operatorii culturali pot solicita grilele de evaluare aferente ofertei culturale proprii depuse în cadrul sesiunii de finanţare respective.</w:t>
      </w:r>
    </w:p>
    <w:p w:rsidR="00433408" w:rsidRPr="001D46BB" w:rsidRDefault="000D7AD8" w:rsidP="00150C02">
      <w:pPr>
        <w:spacing w:after="0" w:line="240" w:lineRule="auto"/>
        <w:ind w:right="-142"/>
        <w:jc w:val="both"/>
        <w:rPr>
          <w:rFonts w:ascii="Arial" w:eastAsia="Times New Roman" w:hAnsi="Arial" w:cs="Arial"/>
          <w:color w:val="000000"/>
          <w:sz w:val="24"/>
          <w:szCs w:val="24"/>
          <w:lang w:eastAsia="ro-RO"/>
        </w:rPr>
      </w:pPr>
      <w:r>
        <w:rPr>
          <w:rFonts w:ascii="Arial" w:eastAsia="Times New Roman" w:hAnsi="Arial" w:cs="Arial"/>
          <w:color w:val="000000"/>
          <w:sz w:val="24"/>
          <w:szCs w:val="24"/>
          <w:lang w:eastAsia="ro-RO"/>
        </w:rPr>
        <w:t>(7</w:t>
      </w:r>
      <w:r w:rsidR="002170C6" w:rsidRPr="001D46BB">
        <w:rPr>
          <w:rFonts w:ascii="Arial" w:eastAsia="Times New Roman" w:hAnsi="Arial" w:cs="Arial"/>
          <w:color w:val="000000"/>
          <w:sz w:val="24"/>
          <w:szCs w:val="24"/>
          <w:lang w:eastAsia="ro-RO"/>
        </w:rPr>
        <w:t>) În cazul în care în oricare etapă a procesului de evaluare și selecție sau în etap</w:t>
      </w:r>
      <w:r w:rsidR="001D46BB" w:rsidRPr="001D46BB">
        <w:rPr>
          <w:rFonts w:ascii="Arial" w:eastAsia="Times New Roman" w:hAnsi="Arial" w:cs="Arial"/>
          <w:color w:val="000000"/>
          <w:sz w:val="24"/>
          <w:szCs w:val="24"/>
          <w:lang w:eastAsia="ro-RO"/>
        </w:rPr>
        <w:t xml:space="preserve">a de </w:t>
      </w:r>
      <w:r w:rsidR="002170C6" w:rsidRPr="001D46BB">
        <w:rPr>
          <w:rFonts w:ascii="Arial" w:eastAsia="Times New Roman" w:hAnsi="Arial" w:cs="Arial"/>
          <w:color w:val="000000"/>
          <w:sz w:val="24"/>
          <w:szCs w:val="24"/>
          <w:lang w:eastAsia="ro-RO"/>
        </w:rPr>
        <w:t>contractare se identifică o situație de dublă finanțare, proiectul</w:t>
      </w:r>
      <w:r>
        <w:rPr>
          <w:rFonts w:ascii="Arial" w:eastAsia="Times New Roman" w:hAnsi="Arial" w:cs="Arial"/>
          <w:color w:val="000000"/>
          <w:sz w:val="24"/>
          <w:szCs w:val="24"/>
          <w:lang w:eastAsia="ro-RO"/>
        </w:rPr>
        <w:t xml:space="preserve"> editorial</w:t>
      </w:r>
      <w:r w:rsidR="002170C6" w:rsidRPr="001D46BB">
        <w:rPr>
          <w:rFonts w:ascii="Arial" w:eastAsia="Times New Roman" w:hAnsi="Arial" w:cs="Arial"/>
          <w:color w:val="000000"/>
          <w:sz w:val="24"/>
          <w:szCs w:val="24"/>
          <w:lang w:eastAsia="ro-RO"/>
        </w:rPr>
        <w:t xml:space="preserve"> va fi exclus de la finanțare.</w:t>
      </w:r>
    </w:p>
    <w:p w:rsidR="00433408" w:rsidRDefault="00433408" w:rsidP="00150C02">
      <w:pPr>
        <w:spacing w:after="0" w:line="240" w:lineRule="auto"/>
        <w:ind w:right="-142"/>
        <w:jc w:val="both"/>
        <w:rPr>
          <w:rFonts w:ascii="Verdana" w:eastAsia="Times New Roman" w:hAnsi="Verdana" w:cs="Times New Roman"/>
          <w:color w:val="000000"/>
          <w:sz w:val="23"/>
          <w:lang w:eastAsia="ro-RO"/>
        </w:rPr>
      </w:pPr>
    </w:p>
    <w:p w:rsidR="00433408" w:rsidRPr="00C75A63" w:rsidRDefault="00D620F0" w:rsidP="00150C02">
      <w:pPr>
        <w:spacing w:after="0" w:line="240" w:lineRule="auto"/>
        <w:ind w:left="72" w:right="-142"/>
        <w:jc w:val="both"/>
        <w:rPr>
          <w:rFonts w:ascii="Arial" w:eastAsia="Times New Roman" w:hAnsi="Arial" w:cs="Arial"/>
          <w:b/>
          <w:bCs/>
          <w:sz w:val="24"/>
          <w:szCs w:val="24"/>
          <w:lang w:eastAsia="ro-RO"/>
        </w:rPr>
      </w:pPr>
      <w:r>
        <w:rPr>
          <w:rFonts w:ascii="Arial" w:eastAsia="Times New Roman" w:hAnsi="Arial" w:cs="Arial"/>
          <w:b/>
          <w:bCs/>
          <w:sz w:val="24"/>
          <w:szCs w:val="24"/>
          <w:lang w:eastAsia="ro-RO"/>
        </w:rPr>
        <w:t>Capitolul XVI</w:t>
      </w:r>
      <w:r w:rsidR="002170C6" w:rsidRPr="00C75A63">
        <w:rPr>
          <w:rFonts w:ascii="Arial" w:eastAsia="Times New Roman" w:hAnsi="Arial" w:cs="Arial"/>
          <w:b/>
          <w:bCs/>
          <w:sz w:val="24"/>
          <w:szCs w:val="24"/>
          <w:lang w:eastAsia="ro-RO"/>
        </w:rPr>
        <w:t> </w:t>
      </w:r>
      <w:r w:rsidR="00C75A63">
        <w:rPr>
          <w:rFonts w:ascii="Arial" w:eastAsia="Times New Roman" w:hAnsi="Arial" w:cs="Arial"/>
          <w:b/>
          <w:bCs/>
          <w:sz w:val="24"/>
          <w:szCs w:val="24"/>
          <w:lang w:eastAsia="ro-RO"/>
        </w:rPr>
        <w:t xml:space="preserve">- </w:t>
      </w:r>
      <w:r w:rsidR="002170C6" w:rsidRPr="00C75A63">
        <w:rPr>
          <w:rFonts w:ascii="Arial" w:eastAsia="Times New Roman" w:hAnsi="Arial" w:cs="Arial"/>
          <w:b/>
          <w:bCs/>
          <w:sz w:val="24"/>
          <w:szCs w:val="24"/>
          <w:lang w:eastAsia="ro-RO"/>
        </w:rPr>
        <w:t>Reguli privind raportarea și monitorizarea ajutorului de minimis</w:t>
      </w:r>
    </w:p>
    <w:p w:rsidR="00433408" w:rsidRPr="00C75A63" w:rsidRDefault="002170C6" w:rsidP="00150C02">
      <w:pPr>
        <w:spacing w:after="0" w:line="240" w:lineRule="auto"/>
        <w:ind w:left="72" w:right="-142"/>
        <w:jc w:val="both"/>
        <w:rPr>
          <w:rFonts w:ascii="Arial" w:eastAsia="Times New Roman" w:hAnsi="Arial" w:cs="Arial"/>
          <w:b/>
          <w:bCs/>
          <w:sz w:val="24"/>
          <w:szCs w:val="24"/>
          <w:lang w:eastAsia="ro-RO"/>
        </w:rPr>
      </w:pPr>
      <w:r w:rsidRPr="00C75A63">
        <w:rPr>
          <w:rFonts w:ascii="Arial" w:eastAsia="Times New Roman" w:hAnsi="Arial" w:cs="Arial"/>
          <w:b/>
          <w:bCs/>
          <w:sz w:val="24"/>
          <w:szCs w:val="24"/>
          <w:lang w:eastAsia="ro-RO"/>
        </w:rPr>
        <w:t xml:space="preserve">Articolul </w:t>
      </w:r>
      <w:r w:rsidR="00B52E57">
        <w:rPr>
          <w:rFonts w:ascii="Arial" w:eastAsia="Times New Roman" w:hAnsi="Arial" w:cs="Arial"/>
          <w:b/>
          <w:bCs/>
          <w:sz w:val="24"/>
          <w:szCs w:val="24"/>
          <w:lang w:eastAsia="ro-RO"/>
        </w:rPr>
        <w:t>2</w:t>
      </w:r>
      <w:r w:rsidR="00D620F0">
        <w:rPr>
          <w:rFonts w:ascii="Arial" w:eastAsia="Times New Roman" w:hAnsi="Arial" w:cs="Arial"/>
          <w:b/>
          <w:bCs/>
          <w:sz w:val="24"/>
          <w:szCs w:val="24"/>
          <w:lang w:eastAsia="ro-RO"/>
        </w:rPr>
        <w:t>6</w:t>
      </w:r>
    </w:p>
    <w:p w:rsidR="008F351B" w:rsidRPr="008D1516" w:rsidRDefault="008D1516" w:rsidP="008D1516">
      <w:pPr>
        <w:spacing w:after="0" w:line="240" w:lineRule="auto"/>
        <w:ind w:left="72" w:right="-142"/>
        <w:jc w:val="both"/>
        <w:rPr>
          <w:rFonts w:ascii="Arial" w:eastAsia="Times New Roman" w:hAnsi="Arial" w:cs="Arial"/>
          <w:sz w:val="24"/>
          <w:szCs w:val="24"/>
          <w:lang w:eastAsia="ro-RO"/>
        </w:rPr>
      </w:pPr>
      <w:r w:rsidRPr="008D1516">
        <w:rPr>
          <w:rFonts w:ascii="Arial" w:hAnsi="Arial" w:cs="Arial"/>
          <w:sz w:val="24"/>
          <w:szCs w:val="24"/>
        </w:rPr>
        <w:t>Raportarea şi monitorizarea ajutoarelor de minimis acordate în baza prezentei scheme se fac în conformitate cu prevederile Ordonanței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 Se vor avea în vedere și obligațiile stipulate în cadrul Ordinului președintelui Consiliului Concurenței nr. 441/2022 pentru punerea în aplicare a Regulamentului privind procedurile de monitorizare a ajutoarelor de stat şi de minimis, precum și al Ordinului președintelui Consiliului Concurenței nr. 437 din 21 iunie 2016 pentru punerea în aplicare a Regulamentului privind Registrul ajutoarelor de stat.</w:t>
      </w:r>
    </w:p>
    <w:p w:rsidR="00433408" w:rsidRPr="00C75A63" w:rsidRDefault="008F351B" w:rsidP="008F351B">
      <w:pPr>
        <w:spacing w:after="0" w:line="240" w:lineRule="auto"/>
        <w:ind w:right="-142"/>
        <w:jc w:val="both"/>
        <w:rPr>
          <w:rFonts w:ascii="Arial" w:eastAsia="Times New Roman" w:hAnsi="Arial" w:cs="Arial"/>
          <w:b/>
          <w:bCs/>
          <w:sz w:val="24"/>
          <w:szCs w:val="24"/>
          <w:lang w:eastAsia="ro-RO"/>
        </w:rPr>
      </w:pPr>
      <w:r>
        <w:rPr>
          <w:rFonts w:ascii="Arial" w:eastAsia="Times New Roman" w:hAnsi="Arial" w:cs="Arial"/>
          <w:sz w:val="24"/>
          <w:szCs w:val="24"/>
          <w:lang w:eastAsia="ro-RO"/>
        </w:rPr>
        <w:t xml:space="preserve"> </w:t>
      </w:r>
      <w:r w:rsidR="002170C6" w:rsidRPr="00C75A63">
        <w:rPr>
          <w:rFonts w:ascii="Arial" w:eastAsia="Times New Roman" w:hAnsi="Arial" w:cs="Arial"/>
          <w:b/>
          <w:bCs/>
          <w:sz w:val="24"/>
          <w:szCs w:val="24"/>
          <w:lang w:eastAsia="ro-RO"/>
        </w:rPr>
        <w:t xml:space="preserve">Articolul </w:t>
      </w:r>
      <w:r w:rsidR="00B52E57">
        <w:rPr>
          <w:rFonts w:ascii="Arial" w:eastAsia="Times New Roman" w:hAnsi="Arial" w:cs="Arial"/>
          <w:b/>
          <w:bCs/>
          <w:sz w:val="24"/>
          <w:szCs w:val="24"/>
          <w:lang w:eastAsia="ro-RO"/>
        </w:rPr>
        <w:t>2</w:t>
      </w:r>
      <w:r w:rsidR="00D620F0">
        <w:rPr>
          <w:rFonts w:ascii="Arial" w:eastAsia="Times New Roman" w:hAnsi="Arial" w:cs="Arial"/>
          <w:b/>
          <w:bCs/>
          <w:sz w:val="24"/>
          <w:szCs w:val="24"/>
          <w:lang w:eastAsia="ro-RO"/>
        </w:rPr>
        <w:t>7</w:t>
      </w:r>
    </w:p>
    <w:p w:rsidR="00433408" w:rsidRPr="0007548F" w:rsidRDefault="002F0636" w:rsidP="00150C02">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Autoritatea finanţatoare</w:t>
      </w:r>
      <w:r w:rsidR="002170C6" w:rsidRPr="0007548F">
        <w:rPr>
          <w:rFonts w:ascii="Arial" w:eastAsia="Times New Roman" w:hAnsi="Arial" w:cs="Arial"/>
          <w:sz w:val="24"/>
          <w:szCs w:val="24"/>
          <w:lang w:eastAsia="ro-RO"/>
        </w:rPr>
        <w:t xml:space="preserve"> și beneficiarul de ajutor de minimis păstrează evidența detaliată a ajutoarelor acordate în baza prezentei scheme pe o durată de 10 ani de la data la care ultima alocare specifică a fost acordată în baza schemei. Această evidență trebuie să conțină toate informațiile necesare pentru a demonstra respectarea condițiilor impuse de legislația europeană în domeniul ajutorului de stat.</w:t>
      </w:r>
    </w:p>
    <w:p w:rsidR="00433408" w:rsidRPr="0007548F" w:rsidRDefault="008F351B" w:rsidP="008F351B">
      <w:pPr>
        <w:spacing w:after="0" w:line="240" w:lineRule="auto"/>
        <w:ind w:righ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 </w:t>
      </w:r>
      <w:r w:rsidR="002170C6" w:rsidRPr="0007548F">
        <w:rPr>
          <w:rFonts w:ascii="Arial" w:eastAsia="Times New Roman" w:hAnsi="Arial" w:cs="Arial"/>
          <w:b/>
          <w:bCs/>
          <w:sz w:val="24"/>
          <w:szCs w:val="24"/>
          <w:lang w:eastAsia="ro-RO"/>
        </w:rPr>
        <w:t xml:space="preserve">Articolul </w:t>
      </w:r>
      <w:r w:rsidR="00B52E57" w:rsidRPr="0007548F">
        <w:rPr>
          <w:rFonts w:ascii="Arial" w:eastAsia="Times New Roman" w:hAnsi="Arial" w:cs="Arial"/>
          <w:b/>
          <w:bCs/>
          <w:sz w:val="24"/>
          <w:szCs w:val="24"/>
          <w:lang w:eastAsia="ro-RO"/>
        </w:rPr>
        <w:t>2</w:t>
      </w:r>
      <w:r w:rsidR="00D620F0" w:rsidRPr="0007548F">
        <w:rPr>
          <w:rFonts w:ascii="Arial" w:eastAsia="Times New Roman" w:hAnsi="Arial" w:cs="Arial"/>
          <w:b/>
          <w:bCs/>
          <w:sz w:val="24"/>
          <w:szCs w:val="24"/>
          <w:lang w:eastAsia="ro-RO"/>
        </w:rPr>
        <w:t>8</w:t>
      </w:r>
    </w:p>
    <w:p w:rsidR="00CB4380" w:rsidRPr="0007548F" w:rsidRDefault="002F0636" w:rsidP="007B5134">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(1) Autoritatea finanţatoare</w:t>
      </w:r>
      <w:r w:rsidR="002170C6" w:rsidRPr="0007548F">
        <w:rPr>
          <w:rFonts w:ascii="Arial" w:eastAsia="Times New Roman" w:hAnsi="Arial" w:cs="Arial"/>
          <w:sz w:val="24"/>
          <w:szCs w:val="24"/>
          <w:lang w:eastAsia="ro-RO"/>
        </w:rPr>
        <w:t xml:space="preserve"> are obligația de a supraveghea permanent ajutoarele de minimis acordate, aflate în derulare, și de a dispune măsurile care se impun în cazul încălcării condițiilor impuse prin prezenta schemă de ajutor de minimis.</w:t>
      </w:r>
    </w:p>
    <w:p w:rsidR="00CB4380" w:rsidRPr="0007548F" w:rsidRDefault="002F0636" w:rsidP="007B5134">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(2) </w:t>
      </w:r>
      <w:r w:rsidR="002170C6" w:rsidRPr="0007548F">
        <w:rPr>
          <w:rFonts w:ascii="Arial" w:eastAsia="Times New Roman" w:hAnsi="Arial" w:cs="Arial"/>
          <w:sz w:val="24"/>
          <w:szCs w:val="24"/>
          <w:lang w:eastAsia="ro-RO"/>
        </w:rPr>
        <w:t xml:space="preserve"> </w:t>
      </w:r>
      <w:r w:rsidRPr="0007548F">
        <w:rPr>
          <w:rFonts w:ascii="Arial" w:eastAsia="Times New Roman" w:hAnsi="Arial" w:cs="Arial"/>
          <w:sz w:val="24"/>
          <w:szCs w:val="24"/>
          <w:lang w:eastAsia="ro-RO"/>
        </w:rPr>
        <w:t xml:space="preserve">Autoritatea finanţatoare </w:t>
      </w:r>
      <w:r w:rsidR="002170C6" w:rsidRPr="0007548F">
        <w:rPr>
          <w:rFonts w:ascii="Arial" w:eastAsia="Times New Roman" w:hAnsi="Arial" w:cs="Arial"/>
          <w:sz w:val="24"/>
          <w:szCs w:val="24"/>
          <w:lang w:eastAsia="ro-RO"/>
        </w:rPr>
        <w:t>are obligația de a transmite Consiliului Concurenței, în formatul și în termenul prevăzute de Regulamentul privind procedurile de monitorizare a ajutoarelor de stat, toate datele și informațiile necesare pentru monitorizarea ajutoarelor de minimis la nivel național.</w:t>
      </w:r>
    </w:p>
    <w:p w:rsidR="00CB4380" w:rsidRPr="0007548F" w:rsidRDefault="002170C6" w:rsidP="007B5134">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(3) În cazul în care există îndoieli serioase cu privire la datele transmise de către furnizor, Consiliul Concurenței poate să solicite date și informații suplimentare și, după caz, să facă verificări la fața locului.</w:t>
      </w:r>
    </w:p>
    <w:p w:rsidR="00CB4380" w:rsidRPr="0007548F" w:rsidRDefault="002F0636" w:rsidP="007B5134">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(4) În cazul în care autoritatea finanţatoare</w:t>
      </w:r>
      <w:r w:rsidR="002170C6" w:rsidRPr="0007548F">
        <w:rPr>
          <w:rFonts w:ascii="Arial" w:eastAsia="Times New Roman" w:hAnsi="Arial" w:cs="Arial"/>
          <w:sz w:val="24"/>
          <w:szCs w:val="24"/>
          <w:lang w:eastAsia="ro-RO"/>
        </w:rPr>
        <w:t xml:space="preserve"> nu are date definitive privind valoarea ajutorului de minimis, acesta va transmite valori estimative.</w:t>
      </w:r>
    </w:p>
    <w:p w:rsidR="00C75A63" w:rsidRPr="00C75A63" w:rsidRDefault="002170C6" w:rsidP="007B5134">
      <w:pPr>
        <w:spacing w:after="0" w:line="240" w:lineRule="auto"/>
        <w:ind w:left="7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(5</w:t>
      </w:r>
      <w:r w:rsidR="002F0636" w:rsidRPr="0007548F">
        <w:rPr>
          <w:rFonts w:ascii="Arial" w:eastAsia="Times New Roman" w:hAnsi="Arial" w:cs="Arial"/>
          <w:sz w:val="24"/>
          <w:szCs w:val="24"/>
          <w:lang w:eastAsia="ro-RO"/>
        </w:rPr>
        <w:t xml:space="preserve">) Erorile constatate de autoritatea finanţatoare </w:t>
      </w:r>
      <w:r w:rsidRPr="0007548F">
        <w:rPr>
          <w:rFonts w:ascii="Arial" w:eastAsia="Times New Roman" w:hAnsi="Arial" w:cs="Arial"/>
          <w:sz w:val="24"/>
          <w:szCs w:val="24"/>
          <w:lang w:eastAsia="ro-RO"/>
        </w:rPr>
        <w:t xml:space="preserve"> și corecțiile</w:t>
      </w:r>
      <w:r w:rsidRPr="00C75A63">
        <w:rPr>
          <w:rFonts w:ascii="Arial" w:eastAsia="Times New Roman" w:hAnsi="Arial" w:cs="Arial"/>
          <w:sz w:val="24"/>
          <w:szCs w:val="24"/>
          <w:lang w:eastAsia="ro-RO"/>
        </w:rPr>
        <w:t xml:space="preserve"> legale, anulările, recalculările, recuperările, rambursările etc. se raportează până la data de 31 martie a anului următor anului de raportare.</w:t>
      </w:r>
    </w:p>
    <w:p w:rsidR="005552A6" w:rsidRDefault="002170C6" w:rsidP="007B5134">
      <w:pPr>
        <w:spacing w:after="0" w:line="240" w:lineRule="auto"/>
        <w:ind w:left="72" w:right="-142"/>
        <w:jc w:val="both"/>
        <w:rPr>
          <w:rFonts w:ascii="Arial" w:eastAsia="Times New Roman" w:hAnsi="Arial" w:cs="Arial"/>
          <w:b/>
          <w:bCs/>
          <w:sz w:val="24"/>
          <w:szCs w:val="24"/>
          <w:lang w:eastAsia="ro-RO"/>
        </w:rPr>
      </w:pPr>
      <w:r w:rsidRPr="00C75A63">
        <w:rPr>
          <w:rFonts w:ascii="Arial" w:eastAsia="Times New Roman" w:hAnsi="Arial" w:cs="Arial"/>
          <w:b/>
          <w:bCs/>
          <w:sz w:val="24"/>
          <w:szCs w:val="24"/>
          <w:lang w:eastAsia="ro-RO"/>
        </w:rPr>
        <w:t xml:space="preserve">Articolul </w:t>
      </w:r>
      <w:r w:rsidR="00D620F0">
        <w:rPr>
          <w:rFonts w:ascii="Arial" w:eastAsia="Times New Roman" w:hAnsi="Arial" w:cs="Arial"/>
          <w:b/>
          <w:bCs/>
          <w:sz w:val="24"/>
          <w:szCs w:val="24"/>
          <w:lang w:eastAsia="ro-RO"/>
        </w:rPr>
        <w:t>29</w:t>
      </w:r>
    </w:p>
    <w:p w:rsidR="00CB4380" w:rsidRPr="0007548F" w:rsidRDefault="00C75A63" w:rsidP="007B5134">
      <w:pPr>
        <w:spacing w:after="0" w:line="240" w:lineRule="auto"/>
        <w:ind w:left="72" w:right="-142"/>
        <w:jc w:val="both"/>
        <w:rPr>
          <w:rFonts w:ascii="Arial" w:eastAsia="Times New Roman" w:hAnsi="Arial" w:cs="Arial"/>
          <w:sz w:val="24"/>
          <w:szCs w:val="24"/>
          <w:lang w:eastAsia="ro-RO"/>
        </w:rPr>
      </w:pPr>
      <w:r>
        <w:rPr>
          <w:rFonts w:ascii="Arial" w:eastAsia="Times New Roman" w:hAnsi="Arial" w:cs="Arial"/>
          <w:b/>
          <w:bCs/>
          <w:sz w:val="24"/>
          <w:szCs w:val="24"/>
          <w:lang w:eastAsia="ro-RO"/>
        </w:rPr>
        <w:t xml:space="preserve"> </w:t>
      </w:r>
      <w:r w:rsidR="002170C6" w:rsidRPr="00C75A63">
        <w:rPr>
          <w:rFonts w:ascii="Arial" w:eastAsia="Times New Roman" w:hAnsi="Arial" w:cs="Arial"/>
          <w:sz w:val="24"/>
          <w:szCs w:val="24"/>
          <w:lang w:eastAsia="ro-RO"/>
        </w:rPr>
        <w:t>Pe baz</w:t>
      </w:r>
      <w:r w:rsidR="002F0636">
        <w:rPr>
          <w:rFonts w:ascii="Arial" w:eastAsia="Times New Roman" w:hAnsi="Arial" w:cs="Arial"/>
          <w:sz w:val="24"/>
          <w:szCs w:val="24"/>
          <w:lang w:eastAsia="ro-RO"/>
        </w:rPr>
        <w:t>a unei cereri scrise</w:t>
      </w:r>
      <w:r w:rsidR="002F0636" w:rsidRPr="0007548F">
        <w:rPr>
          <w:rFonts w:ascii="Arial" w:eastAsia="Times New Roman" w:hAnsi="Arial" w:cs="Arial"/>
          <w:sz w:val="24"/>
          <w:szCs w:val="24"/>
          <w:lang w:eastAsia="ro-RO"/>
        </w:rPr>
        <w:t>, autoritatea finanţatoare</w:t>
      </w:r>
      <w:r w:rsidR="002170C6" w:rsidRPr="0007548F">
        <w:rPr>
          <w:rFonts w:ascii="Arial" w:eastAsia="Times New Roman" w:hAnsi="Arial" w:cs="Arial"/>
          <w:sz w:val="24"/>
          <w:szCs w:val="24"/>
          <w:lang w:eastAsia="ro-RO"/>
        </w:rPr>
        <w:t xml:space="preserve"> va transmite Comisiei Europene, prin intermediul Consiliului Concurenței, în 20 de zile lucrătoare sau în termenul fixat în cerere, toate informațiile pe care Comisia Europeană le consideră necesare pentru evaluarea respectării condițiilor acestei scheme de ajutor de minimis.</w:t>
      </w:r>
    </w:p>
    <w:p w:rsidR="00CB4380" w:rsidRPr="0007548F" w:rsidRDefault="002170C6" w:rsidP="007B5134">
      <w:pPr>
        <w:spacing w:after="0" w:line="240" w:lineRule="auto"/>
        <w:ind w:left="72" w:right="-14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Articolul </w:t>
      </w:r>
      <w:r w:rsidR="00D620F0" w:rsidRPr="0007548F">
        <w:rPr>
          <w:rFonts w:ascii="Arial" w:eastAsia="Times New Roman" w:hAnsi="Arial" w:cs="Arial"/>
          <w:b/>
          <w:bCs/>
          <w:sz w:val="24"/>
          <w:szCs w:val="24"/>
          <w:lang w:eastAsia="ro-RO"/>
        </w:rPr>
        <w:t>30</w:t>
      </w:r>
    </w:p>
    <w:p w:rsidR="0052064E" w:rsidRPr="0007548F" w:rsidRDefault="002F0636" w:rsidP="00A5187B">
      <w:pPr>
        <w:spacing w:after="0" w:line="240" w:lineRule="auto"/>
        <w:ind w:left="72" w:right="-142"/>
        <w:jc w:val="both"/>
        <w:rPr>
          <w:rFonts w:ascii="Arial" w:eastAsia="Times New Roman" w:hAnsi="Arial" w:cs="Arial"/>
          <w:bCs/>
          <w:sz w:val="24"/>
          <w:szCs w:val="24"/>
          <w:lang w:eastAsia="ro-RO"/>
        </w:rPr>
      </w:pPr>
      <w:r w:rsidRPr="0007548F">
        <w:rPr>
          <w:rFonts w:ascii="Arial" w:eastAsia="Times New Roman" w:hAnsi="Arial" w:cs="Arial"/>
          <w:sz w:val="24"/>
          <w:szCs w:val="24"/>
          <w:lang w:eastAsia="ro-RO"/>
        </w:rPr>
        <w:t>Autoritatea finanţatoare</w:t>
      </w:r>
      <w:r w:rsidR="008F351B" w:rsidRPr="0007548F">
        <w:rPr>
          <w:rFonts w:ascii="Arial" w:eastAsia="Times New Roman" w:hAnsi="Arial" w:cs="Arial"/>
          <w:bCs/>
          <w:sz w:val="24"/>
          <w:szCs w:val="24"/>
          <w:lang w:eastAsia="ro-RO"/>
        </w:rPr>
        <w:t xml:space="preserve"> va transmite spre informare Consiliului Concurenţei prezenta schemă în termen de 15 zile de la data adoptării acesteia.</w:t>
      </w:r>
    </w:p>
    <w:p w:rsidR="002C7B53" w:rsidRPr="0007548F" w:rsidRDefault="00D620F0" w:rsidP="007B5134">
      <w:pPr>
        <w:spacing w:after="0" w:line="240" w:lineRule="auto"/>
        <w:ind w:left="72" w:right="-14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Articolul 31</w:t>
      </w:r>
    </w:p>
    <w:p w:rsidR="002C7B53" w:rsidRPr="0007548F" w:rsidRDefault="002F0636" w:rsidP="002C7B53">
      <w:pPr>
        <w:pStyle w:val="ListParagraph"/>
        <w:numPr>
          <w:ilvl w:val="0"/>
          <w:numId w:val="11"/>
        </w:numPr>
        <w:spacing w:after="0" w:line="240" w:lineRule="auto"/>
        <w:ind w:right="-142"/>
        <w:jc w:val="both"/>
        <w:rPr>
          <w:rFonts w:ascii="Arial" w:eastAsia="Times New Roman" w:hAnsi="Arial" w:cs="Arial"/>
          <w:bCs/>
          <w:sz w:val="24"/>
          <w:szCs w:val="24"/>
          <w:lang w:eastAsia="ro-RO"/>
        </w:rPr>
      </w:pPr>
      <w:r w:rsidRPr="0007548F">
        <w:rPr>
          <w:rFonts w:ascii="Arial" w:eastAsia="Times New Roman" w:hAnsi="Arial" w:cs="Arial"/>
          <w:sz w:val="24"/>
          <w:szCs w:val="24"/>
          <w:lang w:eastAsia="ro-RO"/>
        </w:rPr>
        <w:t>Autoritatea finanţatoare</w:t>
      </w:r>
      <w:r w:rsidRPr="0007548F">
        <w:rPr>
          <w:rFonts w:ascii="Arial" w:eastAsia="Times New Roman" w:hAnsi="Arial" w:cs="Arial"/>
          <w:bCs/>
          <w:sz w:val="24"/>
          <w:szCs w:val="24"/>
          <w:lang w:eastAsia="ro-RO"/>
        </w:rPr>
        <w:t>/</w:t>
      </w:r>
      <w:r w:rsidR="002C7B53" w:rsidRPr="0007548F">
        <w:rPr>
          <w:rFonts w:ascii="Arial" w:eastAsia="Times New Roman" w:hAnsi="Arial" w:cs="Arial"/>
          <w:bCs/>
          <w:sz w:val="24"/>
          <w:szCs w:val="24"/>
          <w:lang w:eastAsia="ro-RO"/>
        </w:rPr>
        <w:t xml:space="preserve">administratorul ajutorului de minimis are obligaţia, conform prevederilor art 29 din Regulamentul privind Registrul ajutoarelor de stat, pus în aplicare prin Ordinul Preşedintelui Consiliului Concurenţei nr. 437/2016, de a încărca în Registrul </w:t>
      </w:r>
      <w:r w:rsidR="002C7B53" w:rsidRPr="0007548F">
        <w:rPr>
          <w:rFonts w:ascii="Arial" w:eastAsia="Times New Roman" w:hAnsi="Arial" w:cs="Arial"/>
          <w:bCs/>
          <w:sz w:val="24"/>
          <w:szCs w:val="24"/>
          <w:lang w:eastAsia="ro-RO"/>
        </w:rPr>
        <w:lastRenderedPageBreak/>
        <w:t>electronic al ajutoarelor de stat acordate În România (RegAS)</w:t>
      </w:r>
      <w:r w:rsidR="008F15E0" w:rsidRPr="0007548F">
        <w:rPr>
          <w:rFonts w:ascii="Arial" w:eastAsia="Times New Roman" w:hAnsi="Arial" w:cs="Arial"/>
          <w:bCs/>
          <w:sz w:val="24"/>
          <w:szCs w:val="24"/>
          <w:lang w:eastAsia="ro-RO"/>
        </w:rPr>
        <w:t xml:space="preserve"> datele şi informaţiile referitoare la prezenta procedură de minimis într-un termen de maximum 5 (cinci) zile lucrătoare de la data intrării în vigoare a acesteia.</w:t>
      </w:r>
    </w:p>
    <w:p w:rsidR="00234962" w:rsidRPr="0007548F" w:rsidRDefault="00234962" w:rsidP="002C7B53">
      <w:pPr>
        <w:pStyle w:val="ListParagraph"/>
        <w:numPr>
          <w:ilvl w:val="0"/>
          <w:numId w:val="11"/>
        </w:numPr>
        <w:spacing w:after="0" w:line="240" w:lineRule="auto"/>
        <w:ind w:right="-142"/>
        <w:jc w:val="both"/>
        <w:rPr>
          <w:rFonts w:ascii="Arial" w:eastAsia="Times New Roman" w:hAnsi="Arial" w:cs="Arial"/>
          <w:bCs/>
          <w:sz w:val="24"/>
          <w:szCs w:val="24"/>
          <w:lang w:eastAsia="ro-RO"/>
        </w:rPr>
      </w:pPr>
      <w:r w:rsidRPr="0007548F">
        <w:rPr>
          <w:rFonts w:ascii="Arial" w:eastAsia="Times New Roman" w:hAnsi="Arial" w:cs="Arial"/>
          <w:bCs/>
          <w:sz w:val="24"/>
          <w:szCs w:val="24"/>
          <w:lang w:eastAsia="ro-RO"/>
        </w:rPr>
        <w:t>Contractul de finanţare, actul de acordare a ajutorului, plăţile, obligaţiile de recuperare a ajutorului şi rambursarea efectivă a respectivelor obligaţii, aferente acestei proceduri</w:t>
      </w:r>
      <w:r w:rsidR="00005AA7" w:rsidRPr="0007548F">
        <w:rPr>
          <w:rFonts w:ascii="Arial" w:eastAsia="Times New Roman" w:hAnsi="Arial" w:cs="Arial"/>
          <w:bCs/>
          <w:sz w:val="24"/>
          <w:szCs w:val="24"/>
          <w:lang w:eastAsia="ro-RO"/>
        </w:rPr>
        <w:t>, se vor încărca în RegAS în termen de maximum 7(şapte) zile lucrătoare de la data semnării contractului/ actului sau a publicării acestora în Monitorul Oficial al României, după caz, respectiv de la data instituirii plăţilor, a obligaţiilor de recuperare sau a rambursării efective a respectivelor obligaţii.</w:t>
      </w:r>
    </w:p>
    <w:p w:rsidR="00C01588" w:rsidRPr="0007548F" w:rsidRDefault="00C01588" w:rsidP="00842A05">
      <w:pPr>
        <w:spacing w:after="0" w:line="240" w:lineRule="auto"/>
        <w:ind w:right="-142"/>
        <w:jc w:val="both"/>
        <w:rPr>
          <w:rFonts w:ascii="Arial" w:eastAsia="Times New Roman" w:hAnsi="Arial" w:cs="Arial"/>
          <w:b/>
          <w:bCs/>
          <w:sz w:val="24"/>
          <w:szCs w:val="24"/>
          <w:lang w:eastAsia="ro-RO"/>
        </w:rPr>
      </w:pPr>
    </w:p>
    <w:p w:rsidR="00CB4380" w:rsidRPr="0007548F" w:rsidRDefault="00D620F0" w:rsidP="007B5134">
      <w:pPr>
        <w:spacing w:after="0" w:line="240" w:lineRule="auto"/>
        <w:ind w:left="72" w:right="-14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Capitolul XVII </w:t>
      </w:r>
      <w:r w:rsidR="00043FAB" w:rsidRPr="0007548F">
        <w:rPr>
          <w:rFonts w:ascii="Arial" w:eastAsia="Times New Roman" w:hAnsi="Arial" w:cs="Arial"/>
          <w:b/>
          <w:bCs/>
          <w:sz w:val="24"/>
          <w:szCs w:val="24"/>
          <w:lang w:eastAsia="ro-RO"/>
        </w:rPr>
        <w:t xml:space="preserve">- </w:t>
      </w:r>
      <w:r w:rsidR="002170C6" w:rsidRPr="0007548F">
        <w:rPr>
          <w:rFonts w:ascii="Arial" w:eastAsia="Times New Roman" w:hAnsi="Arial" w:cs="Arial"/>
          <w:b/>
          <w:bCs/>
          <w:sz w:val="24"/>
          <w:szCs w:val="24"/>
          <w:lang w:eastAsia="ro-RO"/>
        </w:rPr>
        <w:t>Recuperarea ajutorului de minimis</w:t>
      </w:r>
    </w:p>
    <w:p w:rsidR="00CB4380" w:rsidRPr="0007548F" w:rsidRDefault="002170C6" w:rsidP="007B5134">
      <w:pPr>
        <w:spacing w:after="0" w:line="240" w:lineRule="auto"/>
        <w:ind w:left="72" w:right="-14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Articolul </w:t>
      </w:r>
      <w:r w:rsidR="00D620F0" w:rsidRPr="0007548F">
        <w:rPr>
          <w:rFonts w:ascii="Arial" w:eastAsia="Times New Roman" w:hAnsi="Arial" w:cs="Arial"/>
          <w:b/>
          <w:bCs/>
          <w:sz w:val="24"/>
          <w:szCs w:val="24"/>
          <w:lang w:eastAsia="ro-RO"/>
        </w:rPr>
        <w:t>32</w:t>
      </w:r>
    </w:p>
    <w:p w:rsidR="00B72385" w:rsidRPr="0007548F" w:rsidRDefault="002170C6" w:rsidP="00842A05">
      <w:pPr>
        <w:spacing w:after="0" w:line="240" w:lineRule="auto"/>
        <w:ind w:left="14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(1) Stoparea și recuperarea ajutoarelor acordate se realizează de</w:t>
      </w:r>
      <w:r w:rsidR="002F0636" w:rsidRPr="0007548F">
        <w:rPr>
          <w:rFonts w:ascii="Arial" w:eastAsia="Times New Roman" w:hAnsi="Arial" w:cs="Arial"/>
          <w:sz w:val="24"/>
          <w:szCs w:val="24"/>
          <w:lang w:eastAsia="ro-RO"/>
        </w:rPr>
        <w:t xml:space="preserve"> către autoritatea finanţatoare</w:t>
      </w:r>
      <w:r w:rsidRPr="0007548F">
        <w:rPr>
          <w:rFonts w:ascii="Arial" w:eastAsia="Times New Roman" w:hAnsi="Arial" w:cs="Arial"/>
          <w:sz w:val="24"/>
          <w:szCs w:val="24"/>
          <w:lang w:eastAsia="ro-RO"/>
        </w:rPr>
        <w:t>, conform prevederilor </w:t>
      </w:r>
      <w:hyperlink r:id="rId18" w:history="1">
        <w:r w:rsidRPr="0007548F">
          <w:rPr>
            <w:rFonts w:ascii="Arial" w:eastAsia="Times New Roman" w:hAnsi="Arial" w:cs="Arial"/>
            <w:sz w:val="24"/>
            <w:szCs w:val="24"/>
            <w:lang w:eastAsia="ro-RO"/>
          </w:rPr>
          <w:t>O</w:t>
        </w:r>
        <w:r w:rsidR="00B54BAC" w:rsidRPr="0007548F">
          <w:rPr>
            <w:rFonts w:ascii="Arial" w:eastAsia="Times New Roman" w:hAnsi="Arial" w:cs="Arial"/>
            <w:sz w:val="24"/>
            <w:szCs w:val="24"/>
            <w:lang w:eastAsia="ro-RO"/>
          </w:rPr>
          <w:t>rdonanţei de Urgenţă</w:t>
        </w:r>
        <w:r w:rsidRPr="0007548F">
          <w:rPr>
            <w:rFonts w:ascii="Arial" w:eastAsia="Times New Roman" w:hAnsi="Arial" w:cs="Arial"/>
            <w:sz w:val="24"/>
            <w:szCs w:val="24"/>
            <w:lang w:eastAsia="ro-RO"/>
          </w:rPr>
          <w:t xml:space="preserve"> nr. 77/2014</w:t>
        </w:r>
      </w:hyperlink>
      <w:r w:rsidR="00B72385" w:rsidRPr="0007548F">
        <w:rPr>
          <w:rFonts w:ascii="Arial" w:eastAsia="Times New Roman" w:hAnsi="Arial" w:cs="Arial"/>
          <w:sz w:val="24"/>
          <w:szCs w:val="24"/>
          <w:lang w:eastAsia="ro-RO"/>
        </w:rPr>
        <w:t>.</w:t>
      </w:r>
    </w:p>
    <w:p w:rsidR="00CB4380" w:rsidRPr="0007548F" w:rsidRDefault="002170C6" w:rsidP="00842A05">
      <w:pPr>
        <w:spacing w:after="0" w:line="240" w:lineRule="auto"/>
        <w:ind w:left="142" w:right="-14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(2) Ajutorul de minimis se va recupera integral</w:t>
      </w:r>
      <w:r w:rsidR="00002133" w:rsidRPr="0007548F">
        <w:rPr>
          <w:rFonts w:ascii="Arial" w:eastAsia="Times New Roman" w:hAnsi="Arial" w:cs="Arial"/>
          <w:sz w:val="24"/>
          <w:szCs w:val="24"/>
          <w:lang w:eastAsia="ro-RO"/>
        </w:rPr>
        <w:t>, adaug</w:t>
      </w:r>
      <w:r w:rsidR="003C0D15" w:rsidRPr="0007548F">
        <w:rPr>
          <w:rFonts w:ascii="Arial" w:eastAsia="Times New Roman" w:hAnsi="Arial" w:cs="Arial"/>
          <w:sz w:val="24"/>
          <w:szCs w:val="24"/>
          <w:lang w:eastAsia="ro-RO"/>
        </w:rPr>
        <w:t>ându-se</w:t>
      </w:r>
      <w:r w:rsidR="00002133" w:rsidRPr="0007548F">
        <w:rPr>
          <w:rFonts w:ascii="Arial" w:eastAsia="Times New Roman" w:hAnsi="Arial" w:cs="Arial"/>
          <w:sz w:val="24"/>
          <w:szCs w:val="24"/>
          <w:lang w:eastAsia="ro-RO"/>
        </w:rPr>
        <w:t xml:space="preserve"> dobânzile aferente</w:t>
      </w:r>
      <w:r w:rsidRPr="0007548F">
        <w:rPr>
          <w:rFonts w:ascii="Arial" w:eastAsia="Times New Roman" w:hAnsi="Arial" w:cs="Arial"/>
          <w:sz w:val="24"/>
          <w:szCs w:val="24"/>
          <w:lang w:eastAsia="ro-RO"/>
        </w:rPr>
        <w:t>:</w:t>
      </w:r>
    </w:p>
    <w:p w:rsidR="00D231DF" w:rsidRPr="0007548F" w:rsidRDefault="00D231DF" w:rsidP="00B72385">
      <w:pPr>
        <w:spacing w:after="0" w:line="240" w:lineRule="auto"/>
        <w:ind w:right="-142"/>
        <w:jc w:val="both"/>
        <w:rPr>
          <w:rFonts w:ascii="Arial" w:eastAsia="Times New Roman" w:hAnsi="Arial" w:cs="Arial"/>
          <w:bCs/>
          <w:sz w:val="24"/>
          <w:szCs w:val="24"/>
          <w:lang w:eastAsia="ro-RO"/>
        </w:rPr>
      </w:pPr>
    </w:p>
    <w:p w:rsidR="00CB4380" w:rsidRPr="0007548F" w:rsidRDefault="002170C6" w:rsidP="00B72385">
      <w:pPr>
        <w:spacing w:after="0" w:line="240" w:lineRule="auto"/>
        <w:ind w:right="-142"/>
        <w:jc w:val="both"/>
        <w:rPr>
          <w:rFonts w:ascii="Arial" w:eastAsia="Times New Roman" w:hAnsi="Arial" w:cs="Arial"/>
          <w:sz w:val="24"/>
          <w:szCs w:val="24"/>
          <w:lang w:eastAsia="ro-RO"/>
        </w:rPr>
      </w:pPr>
      <w:r w:rsidRPr="0007548F">
        <w:rPr>
          <w:rFonts w:ascii="Arial" w:eastAsia="Times New Roman" w:hAnsi="Arial" w:cs="Arial"/>
          <w:bCs/>
          <w:sz w:val="24"/>
          <w:szCs w:val="24"/>
          <w:lang w:eastAsia="ro-RO"/>
        </w:rPr>
        <w:t>a)</w:t>
      </w:r>
      <w:r w:rsidRPr="0007548F">
        <w:rPr>
          <w:rFonts w:ascii="Arial" w:eastAsia="Times New Roman" w:hAnsi="Arial" w:cs="Arial"/>
          <w:sz w:val="24"/>
          <w:szCs w:val="24"/>
          <w:lang w:eastAsia="ro-RO"/>
        </w:rPr>
        <w:t xml:space="preserve"> în cazul în care sunt încălcate </w:t>
      </w:r>
      <w:r w:rsidR="00002133" w:rsidRPr="0007548F">
        <w:rPr>
          <w:rFonts w:ascii="Arial" w:eastAsia="Times New Roman" w:hAnsi="Arial" w:cs="Arial"/>
          <w:sz w:val="24"/>
          <w:szCs w:val="24"/>
          <w:lang w:eastAsia="ro-RO"/>
        </w:rPr>
        <w:t xml:space="preserve">regulile, criteriile sau </w:t>
      </w:r>
      <w:r w:rsidRPr="0007548F">
        <w:rPr>
          <w:rFonts w:ascii="Arial" w:eastAsia="Times New Roman" w:hAnsi="Arial" w:cs="Arial"/>
          <w:sz w:val="24"/>
          <w:szCs w:val="24"/>
          <w:lang w:eastAsia="ro-RO"/>
        </w:rPr>
        <w:t xml:space="preserve">condițiile specifice legislației de minimis prevăzute de Regulamentul (UE) nr. </w:t>
      </w:r>
      <w:r w:rsidR="005E5B79">
        <w:rPr>
          <w:rFonts w:ascii="Arial" w:eastAsia="Times New Roman" w:hAnsi="Arial" w:cs="Arial"/>
          <w:sz w:val="24"/>
          <w:szCs w:val="24"/>
          <w:lang w:eastAsia="ro-RO"/>
        </w:rPr>
        <w:t>2831/2023</w:t>
      </w:r>
      <w:r w:rsidRPr="0007548F">
        <w:rPr>
          <w:rFonts w:ascii="Arial" w:eastAsia="Times New Roman" w:hAnsi="Arial" w:cs="Arial"/>
          <w:sz w:val="24"/>
          <w:szCs w:val="24"/>
          <w:lang w:eastAsia="ro-RO"/>
        </w:rPr>
        <w:t>, cu modificările și completările ulterioare;</w:t>
      </w:r>
    </w:p>
    <w:p w:rsidR="00CB4380" w:rsidRPr="0007548F" w:rsidRDefault="002170C6" w:rsidP="00915107">
      <w:pPr>
        <w:spacing w:after="0" w:line="240" w:lineRule="auto"/>
        <w:ind w:right="-142"/>
        <w:jc w:val="both"/>
        <w:rPr>
          <w:rFonts w:ascii="Arial" w:eastAsia="Times New Roman" w:hAnsi="Arial" w:cs="Arial"/>
          <w:sz w:val="24"/>
          <w:szCs w:val="24"/>
          <w:lang w:eastAsia="ro-RO"/>
        </w:rPr>
      </w:pPr>
      <w:r w:rsidRPr="0007548F">
        <w:rPr>
          <w:rFonts w:ascii="Arial" w:eastAsia="Times New Roman" w:hAnsi="Arial" w:cs="Arial"/>
          <w:bCs/>
          <w:sz w:val="24"/>
          <w:szCs w:val="24"/>
          <w:lang w:eastAsia="ro-RO"/>
        </w:rPr>
        <w:t>b)</w:t>
      </w:r>
      <w:r w:rsidRPr="0007548F">
        <w:rPr>
          <w:rFonts w:ascii="Arial" w:eastAsia="Times New Roman" w:hAnsi="Arial" w:cs="Arial"/>
          <w:sz w:val="24"/>
          <w:szCs w:val="24"/>
          <w:lang w:eastAsia="ro-RO"/>
        </w:rPr>
        <w:t> în cazul în care, ulterior încheierii contractului de finanțare, se constată neconcordanțe între starea de fapt și cele declarate de către beneficiar în dosa</w:t>
      </w:r>
      <w:r w:rsidR="00B84B6E" w:rsidRPr="0007548F">
        <w:rPr>
          <w:rFonts w:ascii="Arial" w:eastAsia="Times New Roman" w:hAnsi="Arial" w:cs="Arial"/>
          <w:sz w:val="24"/>
          <w:szCs w:val="24"/>
          <w:lang w:eastAsia="ro-RO"/>
        </w:rPr>
        <w:t>rul de finanțare.</w:t>
      </w:r>
    </w:p>
    <w:p w:rsidR="00842A05" w:rsidRPr="0007548F" w:rsidRDefault="002170C6" w:rsidP="00915107">
      <w:pPr>
        <w:spacing w:after="0" w:line="240" w:lineRule="auto"/>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(3) </w:t>
      </w:r>
      <w:r w:rsidR="002F0636" w:rsidRPr="0007548F">
        <w:rPr>
          <w:rFonts w:ascii="Arial" w:eastAsia="Times New Roman" w:hAnsi="Arial" w:cs="Arial"/>
          <w:sz w:val="24"/>
          <w:szCs w:val="24"/>
          <w:lang w:eastAsia="ro-RO"/>
        </w:rPr>
        <w:t>Autoritatea finanţatoare</w:t>
      </w:r>
      <w:r w:rsidRPr="0007548F">
        <w:rPr>
          <w:rFonts w:ascii="Arial" w:eastAsia="Times New Roman" w:hAnsi="Arial" w:cs="Arial"/>
          <w:sz w:val="24"/>
          <w:szCs w:val="24"/>
          <w:lang w:eastAsia="ro-RO"/>
        </w:rPr>
        <w:t xml:space="preserve"> poate decide recuperarea parțială a ajutorului de minimis, în limita sumei utilizate abuziv, dacă, în urma analizei efectuate, constată că au fost încălcate alte condiții de</w:t>
      </w:r>
      <w:r w:rsidR="00842A05" w:rsidRPr="0007548F">
        <w:rPr>
          <w:rFonts w:ascii="Arial" w:eastAsia="Times New Roman" w:hAnsi="Arial" w:cs="Arial"/>
          <w:sz w:val="24"/>
          <w:szCs w:val="24"/>
          <w:lang w:eastAsia="ro-RO"/>
        </w:rPr>
        <w:t>cât cele prevăzute la alin. (2),</w:t>
      </w:r>
      <w:r w:rsidR="002547E6" w:rsidRPr="0007548F">
        <w:rPr>
          <w:rFonts w:ascii="Arial" w:eastAsia="Times New Roman" w:hAnsi="Arial" w:cs="Arial"/>
          <w:sz w:val="24"/>
          <w:szCs w:val="24"/>
          <w:lang w:eastAsia="ro-RO"/>
        </w:rPr>
        <w:t xml:space="preserve"> şi anume:</w:t>
      </w:r>
    </w:p>
    <w:p w:rsidR="002547E6" w:rsidRPr="0007548F" w:rsidRDefault="002547E6" w:rsidP="002402F4">
      <w:pPr>
        <w:spacing w:after="0" w:line="240" w:lineRule="auto"/>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a) </w:t>
      </w:r>
      <w:r w:rsidR="007E19B1" w:rsidRPr="0007548F">
        <w:rPr>
          <w:rFonts w:ascii="Arial" w:eastAsia="Times New Roman" w:hAnsi="Arial" w:cs="Arial"/>
          <w:sz w:val="24"/>
          <w:szCs w:val="24"/>
          <w:lang w:eastAsia="ro-RO"/>
        </w:rPr>
        <w:t>în cazul în care, ulterior încheierii contractului de finanțare, se constată că beneficiarul de ajutor de minimis comunică date, informaţii sau înscrisuri false ori eronate</w:t>
      </w:r>
      <w:r w:rsidR="008E0BA5" w:rsidRPr="0007548F">
        <w:rPr>
          <w:rFonts w:ascii="Arial" w:eastAsia="Times New Roman" w:hAnsi="Arial" w:cs="Arial"/>
          <w:sz w:val="24"/>
          <w:szCs w:val="24"/>
          <w:lang w:eastAsia="ro-RO"/>
        </w:rPr>
        <w:t xml:space="preserve"> cu privire la cheltuielile efectuate în cadrul proiectului</w:t>
      </w:r>
      <w:r w:rsidR="00C41C88" w:rsidRPr="0007548F">
        <w:rPr>
          <w:rFonts w:ascii="Arial" w:eastAsia="Times New Roman" w:hAnsi="Arial" w:cs="Arial"/>
          <w:sz w:val="24"/>
          <w:szCs w:val="24"/>
          <w:lang w:eastAsia="ro-RO"/>
        </w:rPr>
        <w:t xml:space="preserve"> editorial</w:t>
      </w:r>
      <w:r w:rsidR="007E19B1" w:rsidRPr="0007548F">
        <w:rPr>
          <w:rFonts w:ascii="Arial" w:eastAsia="Times New Roman" w:hAnsi="Arial" w:cs="Arial"/>
          <w:sz w:val="24"/>
          <w:szCs w:val="24"/>
          <w:lang w:eastAsia="ro-RO"/>
        </w:rPr>
        <w:t>;</w:t>
      </w:r>
    </w:p>
    <w:p w:rsidR="007E19B1" w:rsidRPr="0007548F" w:rsidRDefault="007E19B1" w:rsidP="002402F4">
      <w:pPr>
        <w:spacing w:after="0"/>
        <w:jc w:val="both"/>
        <w:rPr>
          <w:rFonts w:ascii="Arial" w:hAnsi="Arial" w:cs="Arial"/>
          <w:sz w:val="24"/>
          <w:szCs w:val="24"/>
        </w:rPr>
      </w:pPr>
      <w:r w:rsidRPr="0007548F">
        <w:rPr>
          <w:rFonts w:ascii="Arial" w:eastAsia="Times New Roman" w:hAnsi="Arial" w:cs="Arial"/>
          <w:sz w:val="24"/>
          <w:szCs w:val="24"/>
          <w:lang w:eastAsia="ro-RO"/>
        </w:rPr>
        <w:t>b) în cazul neîndeplinirii sau îndeplinirii necorespunzătoare a părţii de contract pentru care s-a acordat avans,</w:t>
      </w:r>
      <w:r w:rsidRPr="0007548F">
        <w:rPr>
          <w:rStyle w:val="yiv2017895604tal"/>
          <w:rFonts w:ascii="Arial" w:hAnsi="Arial" w:cs="Arial"/>
          <w:sz w:val="24"/>
          <w:szCs w:val="24"/>
          <w:shd w:val="clear" w:color="auto" w:fill="FFFFFF"/>
        </w:rPr>
        <w:t xml:space="preserve"> recuperarea sumelor realizându-se</w:t>
      </w:r>
      <w:r w:rsidR="00803F84" w:rsidRPr="0007548F">
        <w:rPr>
          <w:rStyle w:val="yiv2017895604tal"/>
          <w:rFonts w:ascii="Arial" w:hAnsi="Arial" w:cs="Arial"/>
          <w:sz w:val="24"/>
          <w:szCs w:val="24"/>
          <w:shd w:val="clear" w:color="auto" w:fill="FFFFFF"/>
        </w:rPr>
        <w:t xml:space="preserve"> </w:t>
      </w:r>
      <w:r w:rsidRPr="0007548F">
        <w:rPr>
          <w:rStyle w:val="yiv2017895604tal"/>
          <w:rFonts w:ascii="Arial" w:hAnsi="Arial" w:cs="Arial"/>
          <w:sz w:val="24"/>
          <w:szCs w:val="24"/>
          <w:shd w:val="clear" w:color="auto" w:fill="FFFFFF"/>
        </w:rPr>
        <w:t>cu perceperea dobânzilor şi penalităţilor de întârziere existente pentru creanţele bugetare, calculate pentru perioada de când s-a acordat avansul şi până în momentul recuperării</w:t>
      </w:r>
      <w:r w:rsidR="008E0BA5" w:rsidRPr="0007548F">
        <w:rPr>
          <w:rFonts w:ascii="Arial" w:hAnsi="Arial" w:cs="Arial"/>
          <w:sz w:val="24"/>
          <w:szCs w:val="24"/>
        </w:rPr>
        <w:t>.</w:t>
      </w:r>
    </w:p>
    <w:p w:rsidR="00CB4380" w:rsidRPr="0007548F" w:rsidRDefault="002170C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(4) Ajutorul de minimis care trebuie recuperat include și dobânda aferentă, datorată de la data plății ajutorului până la data recuperării </w:t>
      </w:r>
      <w:r w:rsidR="00D95C42" w:rsidRPr="0007548F">
        <w:rPr>
          <w:rFonts w:ascii="Arial" w:eastAsia="Times New Roman" w:hAnsi="Arial" w:cs="Arial"/>
          <w:sz w:val="24"/>
          <w:szCs w:val="24"/>
          <w:lang w:eastAsia="ro-RO"/>
        </w:rPr>
        <w:t xml:space="preserve">sau a rambursării integrale a </w:t>
      </w:r>
      <w:r w:rsidRPr="0007548F">
        <w:rPr>
          <w:rFonts w:ascii="Arial" w:eastAsia="Times New Roman" w:hAnsi="Arial" w:cs="Arial"/>
          <w:sz w:val="24"/>
          <w:szCs w:val="24"/>
          <w:lang w:eastAsia="ro-RO"/>
        </w:rPr>
        <w:t>acestuia.</w:t>
      </w:r>
    </w:p>
    <w:p w:rsidR="00CB4380" w:rsidRPr="0007548F" w:rsidRDefault="002170C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(5) Rata dobânzii aplicabile este cea stabilită prin Regulamentul (UE) 2015/1.589 al Consiliului din 13 iulie 2015 de stabilire a normelor de aplicare a art. </w:t>
      </w:r>
      <w:hyperlink r:id="rId19" w:history="1">
        <w:r w:rsidRPr="0007548F">
          <w:rPr>
            <w:rFonts w:ascii="Arial" w:eastAsia="Times New Roman" w:hAnsi="Arial" w:cs="Arial"/>
            <w:sz w:val="24"/>
            <w:szCs w:val="24"/>
            <w:lang w:eastAsia="ro-RO"/>
          </w:rPr>
          <w:t>108 din Tratatul privind funcționarea Uniunii Europene</w:t>
        </w:r>
      </w:hyperlink>
      <w:r w:rsidRPr="0007548F">
        <w:rPr>
          <w:rFonts w:ascii="Arial" w:eastAsia="Times New Roman" w:hAnsi="Arial" w:cs="Arial"/>
          <w:sz w:val="24"/>
          <w:szCs w:val="24"/>
          <w:lang w:eastAsia="ro-RO"/>
        </w:rPr>
        <w:t>, respectiv rata dobânzii publicată de Comisia Europeană în Jurnalul Oficial al Uniunii Europene și, cu titlu de informare, pe pagina de internet a Direcției generale concurență a Comisiei Europene, în vigoare la data la care ajutorul care trebuie rambursat sau recuperat a fost pus la dispoziția beneficiarului pentru prima dată, la care se adaugă 100 de puncte de bază.</w:t>
      </w:r>
    </w:p>
    <w:p w:rsidR="00CB4380" w:rsidRPr="0007548F" w:rsidRDefault="002170C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(6) Rata dobânzii aplicabile este rata în vigoare </w:t>
      </w:r>
      <w:r w:rsidR="007D1FD1" w:rsidRPr="0007548F">
        <w:rPr>
          <w:rFonts w:ascii="Arial" w:eastAsia="Times New Roman" w:hAnsi="Arial" w:cs="Arial"/>
          <w:sz w:val="24"/>
          <w:szCs w:val="24"/>
          <w:lang w:eastAsia="ro-RO"/>
        </w:rPr>
        <w:t>la data la care ajutorul de minimis</w:t>
      </w:r>
      <w:r w:rsidRPr="0007548F">
        <w:rPr>
          <w:rFonts w:ascii="Arial" w:eastAsia="Times New Roman" w:hAnsi="Arial" w:cs="Arial"/>
          <w:sz w:val="24"/>
          <w:szCs w:val="24"/>
          <w:lang w:eastAsia="ro-RO"/>
        </w:rPr>
        <w:t xml:space="preserve"> utilizat abuziv a fost pus la dispoziția beneficiarului - data efectuării plății avansului și/sau prefinanțărilor. Rata dobânzii se aplică de-a lungul întregii perioade până la data recuperării sau rambursării integrale. În cazul în care trec mai mult de 12 luni de la data la care ajutorul în cauză a fost pus la dispoziția beneficiarului pentru prima dată și până la data recuperării sau rambursării acestuia, rata dobânzii se recalculează la intervale de 12 luni, având ca bază rata în vigoare în momentul recalculării.</w:t>
      </w:r>
    </w:p>
    <w:p w:rsidR="00CB4380" w:rsidRPr="0007548F" w:rsidRDefault="002170C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(7) Rata dobânzii prevăzută la alin. (6) se aplică pe o bază compusă până la data recuperării sau rambursării ajutorului. Dobânzile acumulate pe parcursul anului precedent produc dobânzi în fiecare an următor.</w:t>
      </w:r>
    </w:p>
    <w:p w:rsidR="00CB4380" w:rsidRPr="0007548F" w:rsidRDefault="002170C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(8) Această dobândă va fi calculată începând cu data efectuării plății avansului sau prefinanțărilor, după caz, până la data recuperării integrale a fracției de sumă/sumei totale </w:t>
      </w:r>
      <w:r w:rsidRPr="0007548F">
        <w:rPr>
          <w:rFonts w:ascii="Arial" w:eastAsia="Times New Roman" w:hAnsi="Arial" w:cs="Arial"/>
          <w:sz w:val="24"/>
          <w:szCs w:val="24"/>
          <w:lang w:eastAsia="ro-RO"/>
        </w:rPr>
        <w:lastRenderedPageBreak/>
        <w:t>utilizate abuziv. În cazul în care dobânda nu a putut fi recuperată în anul anterior, aceasta va fi purtătoare de dobândă, fiind aplicabil principiul capitalizării.</w:t>
      </w:r>
    </w:p>
    <w:p w:rsidR="00CB4380" w:rsidRPr="0007548F" w:rsidRDefault="002F0636" w:rsidP="00915107">
      <w:pPr>
        <w:spacing w:after="0" w:line="240" w:lineRule="auto"/>
        <w:ind w:righ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(9) Autoritatea finanţatoare </w:t>
      </w:r>
      <w:r w:rsidR="002170C6" w:rsidRPr="0007548F">
        <w:rPr>
          <w:rFonts w:ascii="Arial" w:eastAsia="Times New Roman" w:hAnsi="Arial" w:cs="Arial"/>
          <w:sz w:val="24"/>
          <w:szCs w:val="24"/>
          <w:lang w:eastAsia="ro-RO"/>
        </w:rPr>
        <w:t>emite decizii prin care se dispune stoparea sau recuperarea ajutoarelor de minimis acordate. Aceste decizii au caracter de titlu executoriu.</w:t>
      </w:r>
    </w:p>
    <w:p w:rsidR="00043FAB" w:rsidRPr="0007548F" w:rsidRDefault="00043FAB" w:rsidP="00F30308">
      <w:pPr>
        <w:spacing w:after="0" w:line="240" w:lineRule="auto"/>
        <w:ind w:left="72" w:right="72"/>
        <w:jc w:val="both"/>
        <w:rPr>
          <w:rFonts w:ascii="Verdana" w:eastAsia="Times New Roman" w:hAnsi="Verdana" w:cs="Times New Roman"/>
          <w:sz w:val="23"/>
          <w:lang w:eastAsia="ro-RO"/>
        </w:rPr>
      </w:pPr>
    </w:p>
    <w:p w:rsidR="00CB4380" w:rsidRPr="0007548F" w:rsidRDefault="00D620F0" w:rsidP="00F30308">
      <w:pPr>
        <w:spacing w:after="0" w:line="240" w:lineRule="auto"/>
        <w:ind w:left="72" w:righ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Capitolul XVIII</w:t>
      </w:r>
      <w:r w:rsidR="002170C6" w:rsidRPr="0007548F">
        <w:rPr>
          <w:rFonts w:ascii="Arial" w:eastAsia="Times New Roman" w:hAnsi="Arial" w:cs="Arial"/>
          <w:b/>
          <w:bCs/>
          <w:sz w:val="24"/>
          <w:szCs w:val="24"/>
          <w:lang w:eastAsia="ro-RO"/>
        </w:rPr>
        <w:t> </w:t>
      </w:r>
      <w:r w:rsidR="008E6F53" w:rsidRPr="0007548F">
        <w:rPr>
          <w:rFonts w:ascii="Arial" w:eastAsia="Times New Roman" w:hAnsi="Arial" w:cs="Arial"/>
          <w:b/>
          <w:bCs/>
          <w:sz w:val="24"/>
          <w:szCs w:val="24"/>
          <w:lang w:eastAsia="ro-RO"/>
        </w:rPr>
        <w:t xml:space="preserve">- </w:t>
      </w:r>
      <w:r w:rsidR="002170C6" w:rsidRPr="0007548F">
        <w:rPr>
          <w:rFonts w:ascii="Arial" w:eastAsia="Times New Roman" w:hAnsi="Arial" w:cs="Arial"/>
          <w:b/>
          <w:bCs/>
          <w:sz w:val="24"/>
          <w:szCs w:val="24"/>
          <w:lang w:eastAsia="ro-RO"/>
        </w:rPr>
        <w:t>Reguli privind transparența</w:t>
      </w:r>
    </w:p>
    <w:p w:rsidR="00CB4380" w:rsidRPr="0007548F" w:rsidRDefault="002170C6" w:rsidP="00F30308">
      <w:pPr>
        <w:spacing w:after="0" w:line="240" w:lineRule="auto"/>
        <w:ind w:left="72" w:righ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Articolul </w:t>
      </w:r>
      <w:r w:rsidR="00D620F0" w:rsidRPr="0007548F">
        <w:rPr>
          <w:rFonts w:ascii="Arial" w:eastAsia="Times New Roman" w:hAnsi="Arial" w:cs="Arial"/>
          <w:b/>
          <w:bCs/>
          <w:sz w:val="24"/>
          <w:szCs w:val="24"/>
          <w:lang w:eastAsia="ro-RO"/>
        </w:rPr>
        <w:t>33</w:t>
      </w:r>
    </w:p>
    <w:p w:rsidR="00D231DF" w:rsidRPr="0007548F" w:rsidRDefault="002170C6" w:rsidP="00CF1FA4">
      <w:pPr>
        <w:spacing w:after="0" w:line="240" w:lineRule="auto"/>
        <w:ind w:lef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 xml:space="preserve">Prezenta schemă de ajutor de minimis va fi publicată integral pe pagina de internet a </w:t>
      </w:r>
      <w:r w:rsidR="008E6F53" w:rsidRPr="0007548F">
        <w:rPr>
          <w:rFonts w:ascii="Arial" w:eastAsia="Times New Roman" w:hAnsi="Arial" w:cs="Arial"/>
          <w:sz w:val="24"/>
          <w:szCs w:val="24"/>
          <w:lang w:eastAsia="ro-RO"/>
        </w:rPr>
        <w:t>Ministerului Culturii.</w:t>
      </w:r>
    </w:p>
    <w:p w:rsidR="00D231DF" w:rsidRPr="0007548F" w:rsidRDefault="00D231DF" w:rsidP="00150C02">
      <w:pPr>
        <w:spacing w:after="0" w:line="240" w:lineRule="auto"/>
        <w:ind w:left="72"/>
        <w:jc w:val="both"/>
        <w:rPr>
          <w:rFonts w:ascii="Arial" w:eastAsia="Times New Roman" w:hAnsi="Arial" w:cs="Arial"/>
          <w:b/>
          <w:bCs/>
          <w:sz w:val="24"/>
          <w:szCs w:val="24"/>
          <w:lang w:eastAsia="ro-RO"/>
        </w:rPr>
      </w:pPr>
    </w:p>
    <w:p w:rsidR="00CB4380" w:rsidRPr="0007548F" w:rsidRDefault="002170C6" w:rsidP="00150C02">
      <w:pPr>
        <w:spacing w:after="0" w:line="240" w:lineRule="auto"/>
        <w:ind w:lef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Articolul </w:t>
      </w:r>
      <w:r w:rsidR="008E6F53" w:rsidRPr="0007548F">
        <w:rPr>
          <w:rFonts w:ascii="Arial" w:eastAsia="Times New Roman" w:hAnsi="Arial" w:cs="Arial"/>
          <w:b/>
          <w:bCs/>
          <w:sz w:val="24"/>
          <w:szCs w:val="24"/>
          <w:lang w:eastAsia="ro-RO"/>
        </w:rPr>
        <w:t>3</w:t>
      </w:r>
      <w:r w:rsidR="00D620F0" w:rsidRPr="0007548F">
        <w:rPr>
          <w:rFonts w:ascii="Arial" w:eastAsia="Times New Roman" w:hAnsi="Arial" w:cs="Arial"/>
          <w:b/>
          <w:bCs/>
          <w:sz w:val="24"/>
          <w:szCs w:val="24"/>
          <w:lang w:eastAsia="ro-RO"/>
        </w:rPr>
        <w:t>4</w:t>
      </w:r>
    </w:p>
    <w:p w:rsidR="00617960" w:rsidRDefault="002170C6" w:rsidP="00150C02">
      <w:pPr>
        <w:spacing w:after="0" w:line="240" w:lineRule="auto"/>
        <w:ind w:left="72"/>
        <w:jc w:val="both"/>
        <w:rPr>
          <w:rFonts w:ascii="Arial" w:eastAsia="Times New Roman" w:hAnsi="Arial" w:cs="Arial"/>
          <w:sz w:val="24"/>
          <w:szCs w:val="24"/>
          <w:lang w:eastAsia="ro-RO"/>
        </w:rPr>
      </w:pPr>
      <w:r w:rsidRPr="0007548F">
        <w:rPr>
          <w:rFonts w:ascii="Arial" w:eastAsia="Times New Roman" w:hAnsi="Arial" w:cs="Arial"/>
          <w:sz w:val="24"/>
          <w:szCs w:val="24"/>
          <w:lang w:eastAsia="ro-RO"/>
        </w:rPr>
        <w:t>În cazul în care solicitantul este eligibil pentru a primi finanțare în cadrul prezentei scheme de ajutor de minimis și este selectat pentru finanțare în urma pro</w:t>
      </w:r>
      <w:r w:rsidR="002F0636" w:rsidRPr="0007548F">
        <w:rPr>
          <w:rFonts w:ascii="Arial" w:eastAsia="Times New Roman" w:hAnsi="Arial" w:cs="Arial"/>
          <w:sz w:val="24"/>
          <w:szCs w:val="24"/>
          <w:lang w:eastAsia="ro-RO"/>
        </w:rPr>
        <w:t xml:space="preserve">cesului de evaluare, autoritatea finanţatoare </w:t>
      </w:r>
      <w:r w:rsidRPr="0007548F">
        <w:rPr>
          <w:rFonts w:ascii="Arial" w:eastAsia="Times New Roman" w:hAnsi="Arial" w:cs="Arial"/>
          <w:sz w:val="24"/>
          <w:szCs w:val="24"/>
          <w:lang w:eastAsia="ro-RO"/>
        </w:rPr>
        <w:t xml:space="preserve">comunică în scris beneficiarului de ajutor de minimis cuantumul maxim al ajutorului ce poate fi acordat și caracterul acestuia, făcând referire expresă la </w:t>
      </w:r>
      <w:r w:rsidR="00617960" w:rsidRPr="00807B88">
        <w:rPr>
          <w:rFonts w:ascii="Arial" w:eastAsia="Times New Roman" w:hAnsi="Arial" w:cs="Arial"/>
          <w:sz w:val="24"/>
          <w:szCs w:val="24"/>
          <w:lang w:eastAsia="ro-RO"/>
        </w:rPr>
        <w:t xml:space="preserve">Regulamentul </w:t>
      </w:r>
      <w:r w:rsidR="00617960">
        <w:rPr>
          <w:rFonts w:ascii="Arial" w:eastAsia="Times New Roman" w:hAnsi="Arial" w:cs="Arial"/>
          <w:sz w:val="24"/>
          <w:szCs w:val="24"/>
          <w:lang w:eastAsia="ro-RO"/>
        </w:rPr>
        <w:t>(</w:t>
      </w:r>
      <w:r w:rsidR="00617960" w:rsidRPr="00807B88">
        <w:rPr>
          <w:rFonts w:ascii="Arial" w:eastAsia="Times New Roman" w:hAnsi="Arial" w:cs="Arial"/>
          <w:sz w:val="24"/>
          <w:szCs w:val="24"/>
          <w:lang w:eastAsia="ro-RO"/>
        </w:rPr>
        <w:t>UE</w:t>
      </w:r>
      <w:r w:rsidR="00617960">
        <w:rPr>
          <w:rFonts w:ascii="Arial" w:eastAsia="Times New Roman" w:hAnsi="Arial" w:cs="Arial"/>
          <w:sz w:val="24"/>
          <w:szCs w:val="24"/>
          <w:lang w:eastAsia="ro-RO"/>
        </w:rPr>
        <w:t>) 2020/</w:t>
      </w:r>
      <w:r w:rsidR="00617960" w:rsidRPr="00807B88">
        <w:rPr>
          <w:rFonts w:ascii="Arial" w:eastAsia="Times New Roman" w:hAnsi="Arial" w:cs="Arial"/>
          <w:sz w:val="24"/>
          <w:szCs w:val="24"/>
          <w:lang w:eastAsia="ro-RO"/>
        </w:rPr>
        <w:t xml:space="preserve"> </w:t>
      </w:r>
      <w:r w:rsidR="00617960">
        <w:rPr>
          <w:rFonts w:ascii="Arial" w:eastAsia="Times New Roman" w:hAnsi="Arial" w:cs="Arial"/>
          <w:sz w:val="24"/>
          <w:szCs w:val="24"/>
          <w:lang w:eastAsia="ro-RO"/>
        </w:rPr>
        <w:t>2831 al Comisiei din 13 decembrie 2023.</w:t>
      </w:r>
      <w:r w:rsidR="00D6477D">
        <w:rPr>
          <w:rFonts w:ascii="Arial" w:eastAsia="Times New Roman" w:hAnsi="Arial" w:cs="Arial"/>
          <w:sz w:val="24"/>
          <w:szCs w:val="24"/>
          <w:lang w:eastAsia="ro-RO"/>
        </w:rPr>
        <w:t xml:space="preserve"> </w:t>
      </w:r>
    </w:p>
    <w:p w:rsidR="00617960" w:rsidRDefault="00617960" w:rsidP="00150C02">
      <w:pPr>
        <w:spacing w:after="0" w:line="240" w:lineRule="auto"/>
        <w:ind w:left="72"/>
        <w:jc w:val="both"/>
        <w:rPr>
          <w:rFonts w:ascii="Arial" w:eastAsia="Times New Roman" w:hAnsi="Arial" w:cs="Arial"/>
          <w:sz w:val="24"/>
          <w:szCs w:val="24"/>
          <w:lang w:eastAsia="ro-RO"/>
        </w:rPr>
      </w:pPr>
    </w:p>
    <w:p w:rsidR="00CB4380" w:rsidRPr="0007548F" w:rsidRDefault="002170C6" w:rsidP="00150C02">
      <w:pPr>
        <w:spacing w:after="0" w:line="240" w:lineRule="auto"/>
        <w:ind w:left="72"/>
        <w:jc w:val="both"/>
        <w:rPr>
          <w:rFonts w:ascii="Arial" w:eastAsia="Times New Roman" w:hAnsi="Arial" w:cs="Arial"/>
          <w:b/>
          <w:bCs/>
          <w:sz w:val="24"/>
          <w:szCs w:val="24"/>
          <w:lang w:eastAsia="ro-RO"/>
        </w:rPr>
      </w:pPr>
      <w:r w:rsidRPr="0007548F">
        <w:rPr>
          <w:rFonts w:ascii="Arial" w:eastAsia="Times New Roman" w:hAnsi="Arial" w:cs="Arial"/>
          <w:b/>
          <w:bCs/>
          <w:sz w:val="24"/>
          <w:szCs w:val="24"/>
          <w:lang w:eastAsia="ro-RO"/>
        </w:rPr>
        <w:t xml:space="preserve">Articolul </w:t>
      </w:r>
      <w:r w:rsidR="008E6F53" w:rsidRPr="0007548F">
        <w:rPr>
          <w:rFonts w:ascii="Arial" w:eastAsia="Times New Roman" w:hAnsi="Arial" w:cs="Arial"/>
          <w:b/>
          <w:bCs/>
          <w:sz w:val="24"/>
          <w:szCs w:val="24"/>
          <w:lang w:eastAsia="ro-RO"/>
        </w:rPr>
        <w:t>3</w:t>
      </w:r>
      <w:r w:rsidR="00D620F0" w:rsidRPr="0007548F">
        <w:rPr>
          <w:rFonts w:ascii="Arial" w:eastAsia="Times New Roman" w:hAnsi="Arial" w:cs="Arial"/>
          <w:b/>
          <w:bCs/>
          <w:sz w:val="24"/>
          <w:szCs w:val="24"/>
          <w:lang w:eastAsia="ro-RO"/>
        </w:rPr>
        <w:t>5</w:t>
      </w:r>
    </w:p>
    <w:p w:rsidR="00D231DF" w:rsidRPr="0007548F" w:rsidRDefault="00466C92" w:rsidP="00617960">
      <w:pPr>
        <w:spacing w:after="0" w:line="240" w:lineRule="auto"/>
        <w:ind w:left="72"/>
        <w:jc w:val="both"/>
        <w:rPr>
          <w:rFonts w:ascii="Arial" w:eastAsia="Times New Roman" w:hAnsi="Arial" w:cs="Arial"/>
          <w:b/>
          <w:bCs/>
          <w:sz w:val="24"/>
          <w:szCs w:val="24"/>
          <w:lang w:eastAsia="ro-RO"/>
        </w:rPr>
      </w:pPr>
      <w:r w:rsidRPr="0007548F">
        <w:rPr>
          <w:rFonts w:ascii="Arial" w:eastAsia="Times New Roman" w:hAnsi="Arial" w:cs="Arial"/>
          <w:sz w:val="24"/>
          <w:szCs w:val="24"/>
          <w:lang w:eastAsia="ro-RO"/>
        </w:rPr>
        <w:t>Anexele nr. 1 – 6</w:t>
      </w:r>
      <w:r w:rsidR="00403694" w:rsidRPr="0007548F">
        <w:rPr>
          <w:rFonts w:ascii="Arial" w:eastAsia="Times New Roman" w:hAnsi="Arial" w:cs="Arial"/>
          <w:sz w:val="24"/>
          <w:szCs w:val="24"/>
          <w:lang w:eastAsia="ro-RO"/>
        </w:rPr>
        <w:t xml:space="preserve"> fac</w:t>
      </w:r>
      <w:r w:rsidR="002170C6" w:rsidRPr="0007548F">
        <w:rPr>
          <w:rFonts w:ascii="Arial" w:eastAsia="Times New Roman" w:hAnsi="Arial" w:cs="Arial"/>
          <w:sz w:val="24"/>
          <w:szCs w:val="24"/>
          <w:lang w:eastAsia="ro-RO"/>
        </w:rPr>
        <w:t xml:space="preserve"> parte integrantă din preze</w:t>
      </w:r>
      <w:r w:rsidR="00842A05" w:rsidRPr="0007548F">
        <w:rPr>
          <w:rFonts w:ascii="Arial" w:eastAsia="Times New Roman" w:hAnsi="Arial" w:cs="Arial"/>
          <w:sz w:val="24"/>
          <w:szCs w:val="24"/>
          <w:lang w:eastAsia="ro-RO"/>
        </w:rPr>
        <w:t>nta schemă de ajutor de minimis.</w:t>
      </w:r>
    </w:p>
    <w:p w:rsidR="00344E33" w:rsidRPr="0007548F" w:rsidRDefault="00344E33" w:rsidP="00FF0005">
      <w:pPr>
        <w:spacing w:after="0" w:line="240" w:lineRule="auto"/>
        <w:ind w:right="72"/>
        <w:rPr>
          <w:rFonts w:ascii="Arial" w:eastAsia="Times New Roman" w:hAnsi="Arial" w:cs="Arial"/>
          <w:b/>
          <w:bCs/>
          <w:sz w:val="24"/>
          <w:szCs w:val="24"/>
          <w:lang w:eastAsia="ro-RO"/>
        </w:rPr>
      </w:pPr>
    </w:p>
    <w:p w:rsidR="00344E33" w:rsidRPr="0007548F" w:rsidRDefault="00344E33" w:rsidP="00531E42">
      <w:pPr>
        <w:spacing w:after="0" w:line="240" w:lineRule="auto"/>
        <w:ind w:right="72"/>
        <w:rPr>
          <w:rFonts w:ascii="Arial" w:eastAsia="Times New Roman" w:hAnsi="Arial" w:cs="Arial"/>
          <w:b/>
          <w:bCs/>
          <w:sz w:val="24"/>
          <w:szCs w:val="24"/>
          <w:lang w:eastAsia="ro-RO"/>
        </w:rPr>
      </w:pPr>
    </w:p>
    <w:p w:rsidR="003952CF" w:rsidRPr="0007548F" w:rsidRDefault="003952CF" w:rsidP="00531E42">
      <w:pPr>
        <w:spacing w:after="0" w:line="240" w:lineRule="auto"/>
        <w:ind w:right="72"/>
        <w:rPr>
          <w:rFonts w:ascii="Arial" w:eastAsia="Times New Roman" w:hAnsi="Arial" w:cs="Arial"/>
          <w:b/>
          <w:bCs/>
          <w:sz w:val="24"/>
          <w:szCs w:val="24"/>
          <w:lang w:eastAsia="ro-RO"/>
        </w:rPr>
      </w:pPr>
    </w:p>
    <w:p w:rsidR="003952CF" w:rsidRPr="0007548F" w:rsidRDefault="003952CF" w:rsidP="00531E42">
      <w:pPr>
        <w:spacing w:after="0" w:line="240" w:lineRule="auto"/>
        <w:ind w:right="72"/>
        <w:rPr>
          <w:rFonts w:ascii="Arial" w:eastAsia="Times New Roman" w:hAnsi="Arial" w:cs="Arial"/>
          <w:b/>
          <w:bCs/>
          <w:sz w:val="24"/>
          <w:szCs w:val="24"/>
          <w:lang w:eastAsia="ro-RO"/>
        </w:rPr>
      </w:pPr>
    </w:p>
    <w:p w:rsidR="003952CF" w:rsidRPr="0007548F" w:rsidRDefault="003952CF" w:rsidP="00531E42">
      <w:pPr>
        <w:spacing w:after="0" w:line="240" w:lineRule="auto"/>
        <w:ind w:right="72"/>
        <w:rPr>
          <w:rFonts w:ascii="Arial" w:eastAsia="Times New Roman" w:hAnsi="Arial" w:cs="Arial"/>
          <w:b/>
          <w:bCs/>
          <w:sz w:val="24"/>
          <w:szCs w:val="24"/>
          <w:lang w:eastAsia="ro-RO"/>
        </w:rPr>
      </w:pPr>
    </w:p>
    <w:p w:rsidR="003952CF" w:rsidRPr="0007548F" w:rsidRDefault="003952CF" w:rsidP="00531E42">
      <w:pPr>
        <w:spacing w:after="0" w:line="240" w:lineRule="auto"/>
        <w:ind w:right="72"/>
        <w:rPr>
          <w:rFonts w:ascii="Arial" w:eastAsia="Times New Roman" w:hAnsi="Arial" w:cs="Arial"/>
          <w:b/>
          <w:bCs/>
          <w:sz w:val="24"/>
          <w:szCs w:val="24"/>
          <w:lang w:eastAsia="ro-RO"/>
        </w:rPr>
      </w:pPr>
    </w:p>
    <w:p w:rsidR="003952CF" w:rsidRDefault="003952C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D6477D" w:rsidRDefault="00D6477D"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07548F" w:rsidRDefault="0007548F" w:rsidP="00531E42">
      <w:pPr>
        <w:spacing w:after="0" w:line="240" w:lineRule="auto"/>
        <w:ind w:right="72"/>
        <w:rPr>
          <w:rFonts w:ascii="Arial" w:eastAsia="Times New Roman" w:hAnsi="Arial" w:cs="Arial"/>
          <w:b/>
          <w:bCs/>
          <w:sz w:val="24"/>
          <w:szCs w:val="24"/>
          <w:lang w:eastAsia="ro-RO"/>
        </w:rPr>
      </w:pPr>
    </w:p>
    <w:p w:rsidR="003952CF" w:rsidRDefault="003952CF" w:rsidP="00531E42">
      <w:pPr>
        <w:spacing w:after="0" w:line="240" w:lineRule="auto"/>
        <w:ind w:right="72"/>
        <w:rPr>
          <w:rFonts w:ascii="Arial" w:eastAsia="Times New Roman" w:hAnsi="Arial" w:cs="Arial"/>
          <w:b/>
          <w:bCs/>
          <w:sz w:val="24"/>
          <w:szCs w:val="24"/>
          <w:lang w:eastAsia="ro-RO"/>
        </w:rPr>
      </w:pPr>
    </w:p>
    <w:p w:rsidR="003952CF" w:rsidRDefault="003952CF" w:rsidP="00531E42">
      <w:pPr>
        <w:spacing w:after="0" w:line="240" w:lineRule="auto"/>
        <w:ind w:right="72"/>
        <w:rPr>
          <w:rFonts w:ascii="Arial" w:eastAsia="Times New Roman" w:hAnsi="Arial" w:cs="Arial"/>
          <w:b/>
          <w:bCs/>
          <w:sz w:val="24"/>
          <w:szCs w:val="24"/>
          <w:lang w:eastAsia="ro-RO"/>
        </w:rPr>
      </w:pPr>
    </w:p>
    <w:p w:rsidR="00344E33" w:rsidRDefault="00344E33" w:rsidP="0007548F">
      <w:pPr>
        <w:spacing w:after="0" w:line="240" w:lineRule="auto"/>
        <w:ind w:right="72"/>
        <w:rPr>
          <w:rFonts w:ascii="Arial" w:eastAsia="Times New Roman" w:hAnsi="Arial" w:cs="Arial"/>
          <w:b/>
          <w:bCs/>
          <w:sz w:val="24"/>
          <w:szCs w:val="24"/>
          <w:lang w:eastAsia="ro-RO"/>
        </w:rPr>
      </w:pPr>
    </w:p>
    <w:p w:rsidR="00344E33" w:rsidRDefault="00344E33" w:rsidP="007F3185">
      <w:pPr>
        <w:spacing w:after="0" w:line="240" w:lineRule="auto"/>
        <w:ind w:left="72" w:right="72"/>
        <w:jc w:val="right"/>
        <w:rPr>
          <w:rFonts w:ascii="Arial" w:eastAsia="Times New Roman" w:hAnsi="Arial" w:cs="Arial"/>
          <w:b/>
          <w:bCs/>
          <w:sz w:val="24"/>
          <w:szCs w:val="24"/>
          <w:lang w:eastAsia="ro-RO"/>
        </w:rPr>
      </w:pPr>
    </w:p>
    <w:p w:rsidR="008B5D48" w:rsidRPr="008B5D48" w:rsidRDefault="008B5D48" w:rsidP="007F3185">
      <w:pPr>
        <w:spacing w:after="0" w:line="240" w:lineRule="auto"/>
        <w:ind w:left="72" w:right="72"/>
        <w:jc w:val="right"/>
        <w:rPr>
          <w:rFonts w:ascii="Arial" w:eastAsia="Times New Roman" w:hAnsi="Arial" w:cs="Arial"/>
          <w:b/>
          <w:bCs/>
          <w:sz w:val="24"/>
          <w:szCs w:val="24"/>
          <w:lang w:eastAsia="ro-RO"/>
        </w:rPr>
      </w:pPr>
      <w:r w:rsidRPr="008B5D48">
        <w:rPr>
          <w:rFonts w:ascii="Arial" w:eastAsia="Times New Roman" w:hAnsi="Arial" w:cs="Arial"/>
          <w:b/>
          <w:bCs/>
          <w:sz w:val="24"/>
          <w:szCs w:val="24"/>
          <w:lang w:eastAsia="ro-RO"/>
        </w:rPr>
        <w:t>Anexa nr. 1</w:t>
      </w:r>
    </w:p>
    <w:p w:rsidR="008B5D48" w:rsidRDefault="008B5D48" w:rsidP="007F3185">
      <w:pPr>
        <w:spacing w:after="0" w:line="240" w:lineRule="auto"/>
        <w:ind w:left="72" w:right="72"/>
        <w:jc w:val="right"/>
        <w:rPr>
          <w:rFonts w:ascii="Arial" w:eastAsia="Times New Roman" w:hAnsi="Arial" w:cs="Arial"/>
          <w:b/>
          <w:bCs/>
          <w:color w:val="00008B"/>
          <w:sz w:val="24"/>
          <w:szCs w:val="24"/>
          <w:lang w:eastAsia="ro-RO"/>
        </w:rPr>
      </w:pPr>
    </w:p>
    <w:p w:rsidR="008B5D48" w:rsidRDefault="008B5D48" w:rsidP="008B5D48">
      <w:pPr>
        <w:outlineLvl w:val="0"/>
        <w:rPr>
          <w:rFonts w:ascii="Arial" w:eastAsia="Calibri" w:hAnsi="Arial" w:cs="Arial"/>
          <w:b/>
          <w:lang w:val="es-ES"/>
        </w:rPr>
      </w:pPr>
      <w:r>
        <w:rPr>
          <w:rFonts w:ascii="Arial" w:eastAsia="Calibri" w:hAnsi="Arial" w:cs="Arial"/>
          <w:b/>
          <w:lang w:val="es-ES"/>
        </w:rPr>
        <w:t>REVISTA/PUBLICAŢIA CULTURALĂ</w:t>
      </w:r>
    </w:p>
    <w:p w:rsidR="008B5D48" w:rsidRDefault="008B5D48" w:rsidP="008B5D48">
      <w:pPr>
        <w:rPr>
          <w:rFonts w:ascii="Arial" w:eastAsia="Calibri" w:hAnsi="Arial" w:cs="Arial"/>
          <w:b/>
          <w:lang w:val="es-ES"/>
        </w:rPr>
      </w:pPr>
      <w:r>
        <w:rPr>
          <w:rFonts w:ascii="Arial" w:eastAsia="Calibri" w:hAnsi="Arial" w:cs="Arial"/>
          <w:lang w:val="es-ES"/>
        </w:rPr>
        <w:t>.............................................................................................................</w:t>
      </w:r>
    </w:p>
    <w:p w:rsidR="008B5D48" w:rsidRDefault="008B5D48" w:rsidP="008B5D48">
      <w:pPr>
        <w:rPr>
          <w:rFonts w:ascii="Arial" w:eastAsia="Calibri" w:hAnsi="Arial" w:cs="Arial"/>
          <w:lang w:val="es-ES"/>
        </w:rPr>
      </w:pPr>
    </w:p>
    <w:p w:rsidR="008B5D48" w:rsidRPr="008B5D48" w:rsidRDefault="008B5D48" w:rsidP="008B5D48">
      <w:pPr>
        <w:jc w:val="center"/>
        <w:outlineLvl w:val="0"/>
        <w:rPr>
          <w:rFonts w:ascii="Arial" w:eastAsia="Calibri" w:hAnsi="Arial" w:cs="Arial"/>
          <w:b/>
          <w:lang w:val="es-ES"/>
        </w:rPr>
      </w:pPr>
      <w:r>
        <w:rPr>
          <w:rFonts w:ascii="Arial" w:eastAsia="Calibri" w:hAnsi="Arial" w:cs="Arial"/>
          <w:b/>
          <w:lang w:val="es-ES"/>
        </w:rPr>
        <w:t xml:space="preserve">FIŞĂ  DE ANTECALCUL </w:t>
      </w:r>
    </w:p>
    <w:p w:rsidR="008B5D48" w:rsidRDefault="008B5D48" w:rsidP="008B5D48">
      <w:pPr>
        <w:outlineLvl w:val="0"/>
        <w:rPr>
          <w:rFonts w:ascii="Arial" w:eastAsia="Calibri" w:hAnsi="Arial" w:cs="Arial"/>
          <w:b/>
          <w:lang w:val="pt-BR"/>
        </w:rPr>
      </w:pPr>
      <w:r>
        <w:rPr>
          <w:rFonts w:ascii="Arial" w:eastAsia="Calibri" w:hAnsi="Arial" w:cs="Arial"/>
          <w:lang w:val="es-ES"/>
        </w:rPr>
        <w:t xml:space="preserve">     </w:t>
      </w:r>
      <w:r>
        <w:rPr>
          <w:rFonts w:ascii="Arial" w:eastAsia="Calibri" w:hAnsi="Arial" w:cs="Arial"/>
          <w:b/>
          <w:lang w:val="pt-BR"/>
        </w:rPr>
        <w:t xml:space="preserve">TITLUL REVISTEI / PUBLICAŢIEI ………………………………………………… </w:t>
      </w:r>
    </w:p>
    <w:p w:rsidR="008B5D48" w:rsidRDefault="008B5D48" w:rsidP="008B5D48">
      <w:pPr>
        <w:rPr>
          <w:rFonts w:ascii="Arial" w:eastAsia="Calibri" w:hAnsi="Arial" w:cs="Arial"/>
          <w:b/>
          <w:lang w:val="pt-BR"/>
        </w:rPr>
      </w:pPr>
    </w:p>
    <w:p w:rsidR="008B5D48" w:rsidRDefault="008B5D48" w:rsidP="008B5D48">
      <w:pPr>
        <w:rPr>
          <w:rFonts w:ascii="Arial" w:eastAsia="Calibri" w:hAnsi="Arial" w:cs="Arial"/>
        </w:rPr>
      </w:pPr>
      <w:r>
        <w:rPr>
          <w:rFonts w:ascii="Arial" w:eastAsia="Calibri" w:hAnsi="Arial" w:cs="Arial"/>
        </w:rPr>
        <w:tab/>
        <w:t>1) Cheltuieli directe totale ………………................. .….…lei</w:t>
      </w:r>
    </w:p>
    <w:p w:rsidR="008B5D48" w:rsidRDefault="008B5D48" w:rsidP="008B5D48">
      <w:pPr>
        <w:rPr>
          <w:rFonts w:ascii="Arial" w:eastAsia="Calibri" w:hAnsi="Arial" w:cs="Arial"/>
        </w:rPr>
      </w:pPr>
      <w:r>
        <w:rPr>
          <w:rFonts w:ascii="Arial" w:eastAsia="Calibri" w:hAnsi="Arial" w:cs="Arial"/>
        </w:rPr>
        <w:tab/>
      </w:r>
      <w:r>
        <w:rPr>
          <w:rFonts w:ascii="Arial" w:eastAsia="Calibri" w:hAnsi="Arial" w:cs="Arial"/>
        </w:rPr>
        <w:tab/>
        <w:t>- drept autor........................……...……...... ….……lei</w:t>
      </w:r>
    </w:p>
    <w:p w:rsidR="008B5D48" w:rsidRDefault="008B5D48" w:rsidP="008B5D48">
      <w:pPr>
        <w:rPr>
          <w:rFonts w:ascii="Arial" w:eastAsia="Calibri" w:hAnsi="Arial" w:cs="Arial"/>
        </w:rPr>
      </w:pPr>
      <w:r>
        <w:rPr>
          <w:rFonts w:ascii="Arial" w:eastAsia="Calibri" w:hAnsi="Arial" w:cs="Arial"/>
        </w:rPr>
        <w:tab/>
      </w:r>
      <w:r>
        <w:rPr>
          <w:rFonts w:ascii="Arial" w:eastAsia="Calibri" w:hAnsi="Arial" w:cs="Arial"/>
        </w:rPr>
        <w:tab/>
        <w:t>- costuri materiale şi servicii ......….……...... …….. lei</w:t>
      </w:r>
    </w:p>
    <w:p w:rsidR="008B5D48" w:rsidRDefault="008B5D48" w:rsidP="008B5D48">
      <w:pPr>
        <w:rPr>
          <w:rFonts w:ascii="Arial" w:eastAsia="Calibri" w:hAnsi="Arial" w:cs="Arial"/>
        </w:rPr>
      </w:pPr>
      <w:r>
        <w:rPr>
          <w:rFonts w:ascii="Arial" w:eastAsia="Calibri" w:hAnsi="Arial" w:cs="Arial"/>
        </w:rPr>
        <w:tab/>
      </w:r>
      <w:r>
        <w:rPr>
          <w:rFonts w:ascii="Arial" w:eastAsia="Calibri" w:hAnsi="Arial" w:cs="Arial"/>
        </w:rPr>
        <w:tab/>
        <w:t>- cheltuieli pentru difuzare şi tipăr</w:t>
      </w:r>
      <w:r>
        <w:rPr>
          <w:rFonts w:ascii="Arial" w:hAnsi="Arial" w:cs="Arial"/>
        </w:rPr>
        <w:t>ire  .............….…lei</w:t>
      </w:r>
    </w:p>
    <w:p w:rsidR="008B5D48" w:rsidRDefault="008B5D48" w:rsidP="008B5D48">
      <w:pPr>
        <w:rPr>
          <w:rFonts w:ascii="Arial" w:eastAsia="Calibri" w:hAnsi="Arial" w:cs="Arial"/>
        </w:rPr>
      </w:pPr>
      <w:r>
        <w:rPr>
          <w:rFonts w:ascii="Arial" w:eastAsia="Calibri" w:hAnsi="Arial" w:cs="Arial"/>
        </w:rPr>
        <w:tab/>
        <w:t>2) Cheltuieli de regie</w:t>
      </w:r>
      <w:r>
        <w:rPr>
          <w:rFonts w:ascii="Arial" w:eastAsia="Calibri" w:hAnsi="Arial" w:cs="Arial"/>
          <w:b/>
        </w:rPr>
        <w:t xml:space="preserve"> </w:t>
      </w:r>
      <w:r>
        <w:rPr>
          <w:rFonts w:ascii="Arial" w:eastAsia="Calibri" w:hAnsi="Arial" w:cs="Arial"/>
        </w:rPr>
        <w:t>.................................... ....................lei</w:t>
      </w:r>
    </w:p>
    <w:p w:rsidR="008B5D48" w:rsidRDefault="008B5D48" w:rsidP="008B5D48">
      <w:pPr>
        <w:ind w:left="720" w:firstLine="720"/>
        <w:rPr>
          <w:rFonts w:ascii="Arial" w:eastAsia="Calibri" w:hAnsi="Arial" w:cs="Arial"/>
        </w:rPr>
      </w:pPr>
      <w:r>
        <w:rPr>
          <w:rFonts w:ascii="Arial" w:eastAsia="Calibri" w:hAnsi="Arial" w:cs="Arial"/>
        </w:rPr>
        <w:t xml:space="preserve"> - cheltuieli de personal*..............……...………  .…lei</w:t>
      </w:r>
    </w:p>
    <w:p w:rsidR="008B5D48" w:rsidRDefault="008B5D48" w:rsidP="008B5D48">
      <w:pPr>
        <w:rPr>
          <w:rFonts w:ascii="Arial" w:eastAsia="Calibri" w:hAnsi="Arial" w:cs="Arial"/>
        </w:rPr>
      </w:pPr>
      <w:r>
        <w:rPr>
          <w:rFonts w:ascii="Arial" w:eastAsia="Calibri" w:hAnsi="Arial" w:cs="Arial"/>
        </w:rPr>
        <w:tab/>
      </w:r>
      <w:r>
        <w:rPr>
          <w:rFonts w:ascii="Arial" w:eastAsia="Calibri" w:hAnsi="Arial" w:cs="Arial"/>
        </w:rPr>
        <w:tab/>
        <w:t xml:space="preserve"> - cheltuieli administrative* ......….…………….........lei</w:t>
      </w:r>
    </w:p>
    <w:p w:rsidR="008B5D48" w:rsidRDefault="008B5D48" w:rsidP="008B5D48">
      <w:pPr>
        <w:rPr>
          <w:rFonts w:ascii="Arial" w:eastAsia="Calibri" w:hAnsi="Arial" w:cs="Arial"/>
          <w:i/>
        </w:rPr>
      </w:pPr>
      <w:r>
        <w:rPr>
          <w:rFonts w:ascii="Arial" w:eastAsia="Calibri" w:hAnsi="Arial" w:cs="Arial"/>
        </w:rPr>
        <w:t xml:space="preserve">           </w:t>
      </w:r>
      <w:r>
        <w:rPr>
          <w:rFonts w:ascii="Arial" w:eastAsia="Calibri" w:hAnsi="Arial" w:cs="Arial"/>
          <w:i/>
        </w:rPr>
        <w:t>(*cheltuielile de personal şi cheltuielile administrative se acoperă cumulat în limita unui procent de maximum 70% din totalul fina</w:t>
      </w:r>
      <w:r>
        <w:rPr>
          <w:rFonts w:ascii="Arial" w:hAnsi="Arial" w:cs="Arial"/>
          <w:i/>
        </w:rPr>
        <w:t>nţării nerambursabile acordate)</w:t>
      </w:r>
    </w:p>
    <w:p w:rsidR="008B5D48" w:rsidRPr="008B5D48" w:rsidRDefault="008B5D48" w:rsidP="008B5D48">
      <w:pPr>
        <w:ind w:firstLine="720"/>
        <w:rPr>
          <w:rFonts w:ascii="Arial" w:eastAsia="Calibri" w:hAnsi="Arial" w:cs="Arial"/>
          <w:i/>
        </w:rPr>
      </w:pPr>
      <w:r>
        <w:rPr>
          <w:rFonts w:ascii="Arial" w:eastAsia="Calibri" w:hAnsi="Arial" w:cs="Arial"/>
        </w:rPr>
        <w:t>3)</w:t>
      </w:r>
      <w:r>
        <w:rPr>
          <w:rFonts w:ascii="Arial" w:eastAsia="Calibri" w:hAnsi="Arial" w:cs="Arial"/>
          <w:i/>
        </w:rPr>
        <w:t xml:space="preserve"> </w:t>
      </w:r>
      <w:r>
        <w:rPr>
          <w:rFonts w:ascii="Arial" w:eastAsia="Calibri" w:hAnsi="Arial" w:cs="Arial"/>
        </w:rPr>
        <w:t>Premii decernate de reviste...........................................lei</w:t>
      </w:r>
    </w:p>
    <w:p w:rsidR="008B5D48" w:rsidRDefault="008B5D48" w:rsidP="008B5D48">
      <w:pPr>
        <w:rPr>
          <w:rFonts w:ascii="Arial" w:eastAsia="Calibri" w:hAnsi="Arial" w:cs="Arial"/>
        </w:rPr>
      </w:pPr>
      <w:r>
        <w:rPr>
          <w:rFonts w:ascii="Arial" w:eastAsia="Calibri" w:hAnsi="Arial" w:cs="Arial"/>
        </w:rPr>
        <w:tab/>
        <w:t>4) Costuri totale( 1+2+3) …………</w:t>
      </w:r>
      <w:r>
        <w:rPr>
          <w:rFonts w:ascii="Arial" w:hAnsi="Arial" w:cs="Arial"/>
        </w:rPr>
        <w:t>……….........................lei</w:t>
      </w:r>
    </w:p>
    <w:p w:rsidR="008B5D48" w:rsidRPr="008C5A6B" w:rsidRDefault="008B5D48" w:rsidP="008B5D48">
      <w:pPr>
        <w:ind w:left="-180" w:firstLine="888"/>
        <w:rPr>
          <w:rFonts w:ascii="Arial" w:eastAsia="Calibri" w:hAnsi="Arial" w:cs="Arial"/>
          <w:sz w:val="24"/>
          <w:szCs w:val="24"/>
          <w:lang w:val="es-ES"/>
        </w:rPr>
      </w:pPr>
      <w:r>
        <w:rPr>
          <w:rFonts w:ascii="Arial" w:eastAsia="Calibri" w:hAnsi="Arial" w:cs="Arial"/>
          <w:lang w:val="es-ES"/>
        </w:rPr>
        <w:t xml:space="preserve">5) </w:t>
      </w:r>
      <w:r w:rsidRPr="008C5A6B">
        <w:rPr>
          <w:rFonts w:ascii="Arial" w:eastAsia="Calibri" w:hAnsi="Arial" w:cs="Arial"/>
          <w:b/>
          <w:sz w:val="24"/>
          <w:szCs w:val="24"/>
          <w:lang w:val="es-ES"/>
        </w:rPr>
        <w:t xml:space="preserve">Sprijin financiar acordat </w:t>
      </w:r>
      <w:r w:rsidRPr="008C5A6B">
        <w:rPr>
          <w:rFonts w:ascii="Arial" w:eastAsia="Calibri" w:hAnsi="Arial" w:cs="Arial"/>
          <w:sz w:val="24"/>
          <w:szCs w:val="24"/>
          <w:lang w:val="es-ES"/>
        </w:rPr>
        <w:t>………………………lei</w:t>
      </w:r>
    </w:p>
    <w:p w:rsidR="008B5D48" w:rsidRDefault="008B5D48" w:rsidP="008B5D48">
      <w:pPr>
        <w:ind w:left="708"/>
        <w:jc w:val="both"/>
        <w:rPr>
          <w:rFonts w:ascii="Arial" w:eastAsia="Calibri" w:hAnsi="Arial" w:cs="Arial"/>
        </w:rPr>
      </w:pPr>
      <w:r>
        <w:rPr>
          <w:rFonts w:ascii="Arial" w:eastAsia="Calibri" w:hAnsi="Arial" w:cs="Arial"/>
        </w:rPr>
        <w:t xml:space="preserve">( </w:t>
      </w:r>
      <w:r>
        <w:rPr>
          <w:rFonts w:ascii="Arial" w:eastAsia="Calibri" w:hAnsi="Arial" w:cs="Arial"/>
          <w:b/>
        </w:rPr>
        <w:t>pct. 5 = pct. 4</w:t>
      </w:r>
      <w:r>
        <w:rPr>
          <w:rFonts w:ascii="Arial" w:eastAsia="Calibri" w:hAnsi="Arial" w:cs="Arial"/>
        </w:rPr>
        <w:t xml:space="preserve"> )</w:t>
      </w:r>
    </w:p>
    <w:p w:rsidR="008B5D48" w:rsidRDefault="008B5D48" w:rsidP="008B5D48">
      <w:pPr>
        <w:ind w:left="-180"/>
        <w:rPr>
          <w:rFonts w:ascii="Arial" w:eastAsia="Calibri" w:hAnsi="Arial" w:cs="Arial"/>
        </w:rPr>
      </w:pPr>
      <w:r>
        <w:rPr>
          <w:rFonts w:ascii="Arial" w:eastAsia="Calibri" w:hAnsi="Arial" w:cs="Arial"/>
        </w:rPr>
        <w:tab/>
      </w:r>
      <w:r>
        <w:rPr>
          <w:rFonts w:ascii="Arial" w:eastAsia="Calibri" w:hAnsi="Arial" w:cs="Arial"/>
        </w:rPr>
        <w:tab/>
        <w:t>6) Date tehnice :  - format………………..…..</w:t>
      </w:r>
    </w:p>
    <w:p w:rsidR="008B5D48" w:rsidRDefault="008B5D48" w:rsidP="008B5D48">
      <w:pPr>
        <w:ind w:left="-180"/>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 xml:space="preserve">         - număr pagini…………….</w:t>
      </w:r>
    </w:p>
    <w:p w:rsidR="008B5D48" w:rsidRDefault="008B5D48" w:rsidP="008B5D48">
      <w:pPr>
        <w:ind w:left="-180"/>
        <w:rPr>
          <w:rFonts w:ascii="Arial" w:eastAsia="Calibri" w:hAnsi="Arial" w:cs="Arial"/>
          <w:lang w:val="it-IT"/>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 xml:space="preserve">         - hârtie………</w:t>
      </w:r>
      <w:r w:rsidRPr="00017395">
        <w:rPr>
          <w:rFonts w:ascii="Arial" w:eastAsia="Calibri" w:hAnsi="Arial" w:cs="Arial"/>
          <w:lang w:val="it-IT"/>
        </w:rPr>
        <w:t>…………….</w:t>
      </w:r>
    </w:p>
    <w:p w:rsidR="008B5D48" w:rsidRPr="00017395" w:rsidRDefault="008B5D48" w:rsidP="008B5D48">
      <w:pPr>
        <w:ind w:left="-180"/>
        <w:rPr>
          <w:rFonts w:ascii="Arial" w:eastAsia="Calibri" w:hAnsi="Arial" w:cs="Arial"/>
          <w:lang w:val="it-IT"/>
        </w:rPr>
      </w:pPr>
      <w:r>
        <w:rPr>
          <w:rFonts w:ascii="Arial" w:eastAsia="Calibri" w:hAnsi="Arial" w:cs="Arial"/>
          <w:lang w:val="it-IT"/>
        </w:rPr>
        <w:t xml:space="preserve">                                            - tiraj ................................</w:t>
      </w:r>
    </w:p>
    <w:p w:rsidR="008B5D48" w:rsidRPr="00017395" w:rsidRDefault="008B5D48" w:rsidP="008B5D48">
      <w:pPr>
        <w:ind w:left="-180"/>
        <w:rPr>
          <w:rFonts w:ascii="Arial" w:eastAsia="Calibri" w:hAnsi="Arial" w:cs="Arial"/>
          <w:lang w:val="pt-BR"/>
        </w:rPr>
      </w:pPr>
      <w:r w:rsidRPr="00017395">
        <w:rPr>
          <w:rFonts w:ascii="Arial" w:eastAsia="Calibri" w:hAnsi="Arial" w:cs="Arial"/>
          <w:lang w:val="it-IT"/>
        </w:rPr>
        <w:tab/>
      </w:r>
      <w:r w:rsidRPr="00017395">
        <w:rPr>
          <w:rFonts w:ascii="Arial" w:eastAsia="Calibri" w:hAnsi="Arial" w:cs="Arial"/>
          <w:lang w:val="it-IT"/>
        </w:rPr>
        <w:tab/>
      </w:r>
      <w:r>
        <w:rPr>
          <w:rFonts w:ascii="Arial" w:eastAsia="Calibri" w:hAnsi="Arial" w:cs="Arial"/>
          <w:lang w:val="pt-BR"/>
        </w:rPr>
        <w:t>7</w:t>
      </w:r>
      <w:r w:rsidRPr="00017395">
        <w:rPr>
          <w:rFonts w:ascii="Arial" w:eastAsia="Calibri" w:hAnsi="Arial" w:cs="Arial"/>
          <w:lang w:val="pt-BR"/>
        </w:rPr>
        <w:t>) Semnături …………………</w:t>
      </w:r>
      <w:r>
        <w:rPr>
          <w:rFonts w:ascii="Arial" w:eastAsia="Calibri" w:hAnsi="Arial" w:cs="Arial"/>
          <w:lang w:val="pt-BR"/>
        </w:rPr>
        <w:t>…</w:t>
      </w:r>
      <w:r w:rsidRPr="00017395">
        <w:rPr>
          <w:rFonts w:ascii="Arial" w:eastAsia="Calibri" w:hAnsi="Arial" w:cs="Arial"/>
          <w:lang w:val="pt-BR"/>
        </w:rPr>
        <w:t>…………………………………………….</w:t>
      </w:r>
    </w:p>
    <w:p w:rsidR="008B5D48" w:rsidRDefault="008B5D48" w:rsidP="008B5D48">
      <w:pPr>
        <w:outlineLvl w:val="0"/>
        <w:rPr>
          <w:rFonts w:ascii="Arial" w:eastAsia="Calibri" w:hAnsi="Arial" w:cs="Arial"/>
          <w:lang w:val="pt-BR"/>
        </w:rPr>
      </w:pPr>
    </w:p>
    <w:p w:rsidR="008B5D48" w:rsidRPr="00017395" w:rsidRDefault="008B5D48" w:rsidP="008B5D48">
      <w:pPr>
        <w:ind w:left="708"/>
        <w:outlineLvl w:val="0"/>
        <w:rPr>
          <w:rFonts w:ascii="Arial" w:eastAsia="Calibri" w:hAnsi="Arial" w:cs="Arial"/>
          <w:lang w:val="pt-BR"/>
        </w:rPr>
      </w:pPr>
      <w:r>
        <w:rPr>
          <w:rFonts w:ascii="Arial" w:eastAsia="Calibri" w:hAnsi="Arial" w:cs="Arial"/>
          <w:lang w:val="pt-BR"/>
        </w:rPr>
        <w:t>Director revistă/publicaţie</w:t>
      </w:r>
      <w:r>
        <w:rPr>
          <w:rFonts w:ascii="Arial" w:eastAsia="Calibri" w:hAnsi="Arial" w:cs="Arial"/>
          <w:color w:val="FFFFFF"/>
          <w:lang w:val="pt-BR"/>
        </w:rPr>
        <w:t xml:space="preserve"> …….  </w:t>
      </w:r>
      <w:r>
        <w:rPr>
          <w:rFonts w:ascii="Arial" w:eastAsia="Calibri" w:hAnsi="Arial" w:cs="Arial"/>
          <w:lang w:val="pt-BR"/>
        </w:rPr>
        <w:t>Redactor şef</w:t>
      </w:r>
      <w:r>
        <w:rPr>
          <w:rFonts w:ascii="Arial" w:eastAsia="Calibri" w:hAnsi="Arial" w:cs="Arial"/>
          <w:color w:val="FFFFFF"/>
          <w:lang w:val="pt-BR"/>
        </w:rPr>
        <w:t>…………… .</w:t>
      </w:r>
      <w:r w:rsidRPr="00017395">
        <w:rPr>
          <w:rFonts w:ascii="Arial" w:eastAsia="Calibri" w:hAnsi="Arial" w:cs="Arial"/>
          <w:lang w:val="pt-BR"/>
        </w:rPr>
        <w:t>Director economic</w:t>
      </w:r>
    </w:p>
    <w:p w:rsidR="008B5D48" w:rsidRDefault="008B5D48" w:rsidP="008B5D48">
      <w:pPr>
        <w:rPr>
          <w:rFonts w:ascii="Calibri" w:eastAsia="Calibri" w:hAnsi="Calibri" w:cs="Times New Roman"/>
        </w:rPr>
      </w:pPr>
    </w:p>
    <w:p w:rsidR="008B5D48" w:rsidRDefault="008B5D48" w:rsidP="007F3185">
      <w:pPr>
        <w:spacing w:after="0" w:line="240" w:lineRule="auto"/>
        <w:ind w:left="72" w:right="72"/>
        <w:jc w:val="right"/>
        <w:rPr>
          <w:rFonts w:ascii="Arial" w:eastAsia="Times New Roman" w:hAnsi="Arial" w:cs="Arial"/>
          <w:b/>
          <w:bCs/>
          <w:color w:val="00008B"/>
          <w:sz w:val="24"/>
          <w:szCs w:val="24"/>
          <w:lang w:eastAsia="ro-RO"/>
        </w:rPr>
      </w:pPr>
    </w:p>
    <w:p w:rsidR="003952CF" w:rsidRDefault="003952CF" w:rsidP="008B5D48">
      <w:pPr>
        <w:spacing w:after="0" w:line="240" w:lineRule="auto"/>
        <w:ind w:right="72"/>
        <w:rPr>
          <w:rFonts w:ascii="Arial" w:eastAsia="Times New Roman" w:hAnsi="Arial" w:cs="Arial"/>
          <w:b/>
          <w:bCs/>
          <w:color w:val="00008B"/>
          <w:sz w:val="24"/>
          <w:szCs w:val="24"/>
          <w:lang w:eastAsia="ro-RO"/>
        </w:rPr>
      </w:pPr>
    </w:p>
    <w:p w:rsidR="008B5D48" w:rsidRDefault="008B5D48" w:rsidP="007F3185">
      <w:pPr>
        <w:spacing w:after="0" w:line="240" w:lineRule="auto"/>
        <w:ind w:left="72" w:right="72"/>
        <w:jc w:val="right"/>
        <w:rPr>
          <w:rFonts w:ascii="Arial" w:eastAsia="Times New Roman" w:hAnsi="Arial" w:cs="Arial"/>
          <w:b/>
          <w:bCs/>
          <w:color w:val="00008B"/>
          <w:sz w:val="24"/>
          <w:szCs w:val="24"/>
          <w:lang w:eastAsia="ro-RO"/>
        </w:rPr>
      </w:pPr>
    </w:p>
    <w:p w:rsidR="007E58DB" w:rsidRPr="008B5D48" w:rsidRDefault="007E58DB" w:rsidP="007F3185">
      <w:pPr>
        <w:spacing w:after="0" w:line="240" w:lineRule="auto"/>
        <w:ind w:left="72" w:right="72"/>
        <w:jc w:val="right"/>
        <w:rPr>
          <w:rFonts w:ascii="Arial" w:eastAsia="Times New Roman" w:hAnsi="Arial" w:cs="Arial"/>
          <w:color w:val="000000"/>
          <w:sz w:val="24"/>
          <w:szCs w:val="24"/>
          <w:lang w:eastAsia="ro-RO"/>
        </w:rPr>
      </w:pPr>
      <w:r w:rsidRPr="007E58DB">
        <w:rPr>
          <w:rFonts w:ascii="Arial" w:eastAsia="Times New Roman" w:hAnsi="Arial" w:cs="Arial"/>
          <w:b/>
          <w:bCs/>
          <w:color w:val="00008B"/>
          <w:sz w:val="24"/>
          <w:szCs w:val="24"/>
          <w:lang w:eastAsia="ro-RO"/>
        </w:rPr>
        <w:t xml:space="preserve"> </w:t>
      </w:r>
      <w:r w:rsidR="002170C6" w:rsidRPr="008B5D48">
        <w:rPr>
          <w:rFonts w:ascii="Arial" w:eastAsia="Times New Roman" w:hAnsi="Arial" w:cs="Arial"/>
          <w:b/>
          <w:bCs/>
          <w:sz w:val="24"/>
          <w:szCs w:val="24"/>
          <w:lang w:eastAsia="ro-RO"/>
        </w:rPr>
        <w:t>A</w:t>
      </w:r>
      <w:r w:rsidR="008B5D48">
        <w:rPr>
          <w:rFonts w:ascii="Arial" w:eastAsia="Times New Roman" w:hAnsi="Arial" w:cs="Arial"/>
          <w:b/>
          <w:bCs/>
          <w:sz w:val="24"/>
          <w:szCs w:val="24"/>
          <w:lang w:eastAsia="ro-RO"/>
        </w:rPr>
        <w:t>nexa nr. 2</w:t>
      </w:r>
      <w:r w:rsidR="002170C6" w:rsidRPr="008B5D48">
        <w:rPr>
          <w:rFonts w:ascii="Arial" w:eastAsia="Times New Roman" w:hAnsi="Arial" w:cs="Arial"/>
          <w:color w:val="000000"/>
          <w:sz w:val="24"/>
          <w:szCs w:val="24"/>
          <w:lang w:eastAsia="ro-RO"/>
        </w:rPr>
        <w:br/>
      </w:r>
    </w:p>
    <w:p w:rsidR="007E58DB" w:rsidRPr="008B5D48" w:rsidRDefault="002170C6" w:rsidP="007E58DB">
      <w:pPr>
        <w:spacing w:after="0" w:line="240" w:lineRule="auto"/>
        <w:ind w:left="72" w:right="72"/>
        <w:jc w:val="center"/>
        <w:rPr>
          <w:rFonts w:ascii="Arial" w:eastAsia="Times New Roman" w:hAnsi="Arial" w:cs="Arial"/>
          <w:b/>
          <w:bCs/>
          <w:color w:val="000000"/>
          <w:sz w:val="24"/>
          <w:szCs w:val="24"/>
          <w:lang w:eastAsia="ro-RO"/>
        </w:rPr>
      </w:pPr>
      <w:r w:rsidRPr="008B5D48">
        <w:rPr>
          <w:rFonts w:ascii="Arial" w:eastAsia="Times New Roman" w:hAnsi="Arial" w:cs="Arial"/>
          <w:b/>
          <w:bCs/>
          <w:color w:val="000000"/>
          <w:sz w:val="24"/>
          <w:szCs w:val="24"/>
          <w:lang w:eastAsia="ro-RO"/>
        </w:rPr>
        <w:t>DECLARAȚIA</w:t>
      </w:r>
    </w:p>
    <w:p w:rsidR="007E58DB" w:rsidRPr="008B5D48" w:rsidRDefault="002170C6" w:rsidP="007E58DB">
      <w:pPr>
        <w:spacing w:after="0" w:line="240" w:lineRule="auto"/>
        <w:ind w:left="72" w:right="72"/>
        <w:jc w:val="center"/>
        <w:rPr>
          <w:rFonts w:ascii="Arial" w:eastAsia="Times New Roman" w:hAnsi="Arial" w:cs="Arial"/>
          <w:b/>
          <w:bCs/>
          <w:color w:val="000000"/>
          <w:sz w:val="24"/>
          <w:szCs w:val="24"/>
          <w:lang w:eastAsia="ro-RO"/>
        </w:rPr>
      </w:pPr>
      <w:r w:rsidRPr="008B5D48">
        <w:rPr>
          <w:rFonts w:ascii="Arial" w:eastAsia="Times New Roman" w:hAnsi="Arial" w:cs="Arial"/>
          <w:b/>
          <w:bCs/>
          <w:color w:val="000000"/>
          <w:sz w:val="24"/>
          <w:szCs w:val="24"/>
          <w:bdr w:val="none" w:sz="0" w:space="0" w:color="auto" w:frame="1"/>
          <w:shd w:val="clear" w:color="auto" w:fill="FFFFFF"/>
          <w:lang w:eastAsia="ro-RO"/>
        </w:rPr>
        <w:br/>
      </w:r>
      <w:bookmarkStart w:id="4" w:name="_Hlk79001348"/>
      <w:r w:rsidR="001A5939">
        <w:rPr>
          <w:rFonts w:ascii="Arial" w:eastAsia="Times New Roman" w:hAnsi="Arial" w:cs="Arial"/>
          <w:b/>
          <w:bCs/>
          <w:color w:val="000000"/>
          <w:sz w:val="24"/>
          <w:szCs w:val="24"/>
          <w:lang w:eastAsia="ro-RO"/>
        </w:rPr>
        <w:t>întreprinderii/i</w:t>
      </w:r>
      <w:r w:rsidRPr="008B5D48">
        <w:rPr>
          <w:rFonts w:ascii="Arial" w:eastAsia="Times New Roman" w:hAnsi="Arial" w:cs="Arial"/>
          <w:b/>
          <w:bCs/>
          <w:color w:val="000000"/>
          <w:sz w:val="24"/>
          <w:szCs w:val="24"/>
          <w:lang w:eastAsia="ro-RO"/>
        </w:rPr>
        <w:t xml:space="preserve">ntreprinderii unice privind cumulul </w:t>
      </w:r>
    </w:p>
    <w:p w:rsidR="007E58DB" w:rsidRPr="008B5D48" w:rsidRDefault="002170C6" w:rsidP="007E58DB">
      <w:pPr>
        <w:spacing w:after="0" w:line="240" w:lineRule="auto"/>
        <w:ind w:left="72" w:right="72"/>
        <w:jc w:val="center"/>
        <w:rPr>
          <w:rFonts w:ascii="Arial" w:eastAsia="Times New Roman" w:hAnsi="Arial" w:cs="Arial"/>
          <w:b/>
          <w:bCs/>
          <w:color w:val="000000"/>
          <w:sz w:val="24"/>
          <w:szCs w:val="24"/>
          <w:lang w:eastAsia="ro-RO"/>
        </w:rPr>
      </w:pPr>
      <w:r w:rsidRPr="008B5D48">
        <w:rPr>
          <w:rFonts w:ascii="Arial" w:eastAsia="Times New Roman" w:hAnsi="Arial" w:cs="Arial"/>
          <w:b/>
          <w:bCs/>
          <w:color w:val="000000"/>
          <w:sz w:val="24"/>
          <w:szCs w:val="24"/>
          <w:lang w:eastAsia="ro-RO"/>
        </w:rPr>
        <w:t>ajutoarelor de stat/de minimis</w:t>
      </w:r>
    </w:p>
    <w:bookmarkEnd w:id="4"/>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Subsemnatul</w:t>
      </w:r>
      <w:r w:rsidR="00EB0C01" w:rsidRPr="008B5D48">
        <w:rPr>
          <w:rFonts w:ascii="Arial" w:eastAsia="Times New Roman" w:hAnsi="Arial" w:cs="Arial"/>
          <w:color w:val="000000"/>
          <w:sz w:val="24"/>
          <w:szCs w:val="24"/>
          <w:lang w:eastAsia="ro-RO"/>
        </w:rPr>
        <w:t xml:space="preserve"> (numele reprezentantului legal/persoanei împuternicite astfel cum acesta apare în BI/CI)</w:t>
      </w:r>
      <w:r w:rsidRPr="008B5D48">
        <w:rPr>
          <w:rFonts w:ascii="Arial" w:eastAsia="Times New Roman" w:hAnsi="Arial" w:cs="Arial"/>
          <w:color w:val="000000"/>
          <w:sz w:val="24"/>
          <w:szCs w:val="24"/>
          <w:lang w:eastAsia="ro-RO"/>
        </w:rPr>
        <w:t> , posesor al BI/CI seria &lt;......&gt; nr. &lt;............&gt;, eliberat(ă) de &lt;...............&gt;, CNP &lt;......&gt;, având </w:t>
      </w:r>
      <w:r w:rsidR="00EB0C01" w:rsidRPr="008B5D48">
        <w:rPr>
          <w:rFonts w:ascii="Arial" w:eastAsia="Times New Roman" w:hAnsi="Arial" w:cs="Arial"/>
          <w:color w:val="000000"/>
          <w:sz w:val="24"/>
          <w:szCs w:val="24"/>
          <w:lang w:eastAsia="ro-RO"/>
        </w:rPr>
        <w:t xml:space="preserve">(funcția) </w:t>
      </w:r>
      <w:r w:rsidRPr="008B5D48">
        <w:rPr>
          <w:rFonts w:ascii="Arial" w:eastAsia="Times New Roman" w:hAnsi="Arial" w:cs="Arial"/>
          <w:color w:val="000000"/>
          <w:sz w:val="24"/>
          <w:szCs w:val="24"/>
          <w:lang w:eastAsia="ro-RO"/>
        </w:rPr>
        <w:t>în cadrul </w:t>
      </w:r>
      <w:r w:rsidR="00EB0C01" w:rsidRPr="008B5D48">
        <w:rPr>
          <w:rFonts w:ascii="Arial" w:eastAsia="Times New Roman" w:hAnsi="Arial" w:cs="Arial"/>
          <w:color w:val="000000"/>
          <w:sz w:val="24"/>
          <w:szCs w:val="24"/>
          <w:lang w:eastAsia="ro-RO"/>
        </w:rPr>
        <w:t>(denumirea organizației)</w:t>
      </w:r>
      <w:r w:rsidRPr="008B5D48">
        <w:rPr>
          <w:rFonts w:ascii="Arial" w:eastAsia="Times New Roman" w:hAnsi="Arial" w:cs="Arial"/>
          <w:color w:val="000000"/>
          <w:sz w:val="24"/>
          <w:szCs w:val="24"/>
          <w:lang w:eastAsia="ro-RO"/>
        </w:rPr>
        <w:t>, în calitate de solicitant al proiectului</w:t>
      </w:r>
      <w:r w:rsidR="00EB0C01" w:rsidRPr="008B5D48">
        <w:rPr>
          <w:rFonts w:ascii="Arial" w:eastAsia="Times New Roman" w:hAnsi="Arial" w:cs="Arial"/>
          <w:color w:val="000000"/>
          <w:sz w:val="24"/>
          <w:szCs w:val="24"/>
          <w:lang w:eastAsia="ro-RO"/>
        </w:rPr>
        <w:t xml:space="preserve"> (titlu proiect)</w:t>
      </w:r>
      <w:r w:rsidRPr="008B5D48">
        <w:rPr>
          <w:rFonts w:ascii="Arial" w:eastAsia="Times New Roman" w:hAnsi="Arial" w:cs="Arial"/>
          <w:color w:val="000000"/>
          <w:sz w:val="24"/>
          <w:szCs w:val="24"/>
          <w:lang w:eastAsia="ro-RO"/>
        </w:rPr>
        <w:t> , cunoscând că falsul în declarații este pedepsit de legea penală, declar pe propria răspundere următoarele:</w:t>
      </w:r>
    </w:p>
    <w:p w:rsidR="00AD2BA5" w:rsidRPr="008B5D48" w:rsidRDefault="00AD2BA5" w:rsidP="00F30308">
      <w:pPr>
        <w:spacing w:after="0" w:line="240" w:lineRule="auto"/>
        <w:ind w:left="72" w:right="72"/>
        <w:jc w:val="both"/>
        <w:rPr>
          <w:rFonts w:ascii="Arial" w:eastAsia="Times New Roman" w:hAnsi="Arial" w:cs="Arial"/>
          <w:color w:val="000000"/>
          <w:sz w:val="24"/>
          <w:szCs w:val="24"/>
          <w:lang w:eastAsia="ro-RO"/>
        </w:rPr>
      </w:pPr>
    </w:p>
    <w:p w:rsidR="00EB0C01" w:rsidRPr="008B5D48" w:rsidRDefault="00EB0C01"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xml:space="preserve">(Denumirea organizației) </w:t>
      </w:r>
      <w:r w:rsidR="002170C6" w:rsidRPr="008B5D48">
        <w:rPr>
          <w:rFonts w:ascii="Arial" w:eastAsia="Times New Roman" w:hAnsi="Arial" w:cs="Arial"/>
          <w:color w:val="000000"/>
          <w:sz w:val="24"/>
          <w:szCs w:val="24"/>
          <w:lang w:eastAsia="ro-RO"/>
        </w:rPr>
        <w:t>este întreprindere unică:</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 [ ]NU [ ]</w:t>
      </w:r>
    </w:p>
    <w:p w:rsidR="00EB0C01" w:rsidRPr="008B5D48" w:rsidRDefault="00EB0C01"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Dacă DA, bifați relația/relațiile în care se încadrează:</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 o întreprindere deține majoritatea drepturilor de vot ale acționarilor sau ale asociaților celeilalte întreprinderi;</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 o întreprindere are dreptul de a numi sau de a revoca majoritatea membrilor consiliului de administrație, de conducere ori de supraveghere al celeilalte întreprinderi;</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 o întreprindere are dreptul de a exercita o influență dominantă asupra celeilalte întreprinderi, în temeiul unui contract încheiat cu această întreprindere sau al unei clauze din statutul acesteia;</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 o întreprindere este acționară sau asociată a celeilalte întreprinderi și deține singură, în baza unui acord cu alți acționari ori asociați ai acelei întreprinderi, majoritatea drepturilor de vot ale acționarilor sau asociaților întreprinderii respective.</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Întreprinderile care întrețin, prin intermediul uneia sau mai multor întreprinderi, oricare dintre relațiile menționate mai sus sunt considerate întreprinderi unice.</w:t>
      </w:r>
      <w:r w:rsidR="007E58DB" w:rsidRPr="008B5D48">
        <w:rPr>
          <w:rFonts w:ascii="Arial" w:eastAsia="Times New Roman" w:hAnsi="Arial" w:cs="Arial"/>
          <w:color w:val="000000"/>
          <w:sz w:val="24"/>
          <w:szCs w:val="24"/>
          <w:lang w:eastAsia="ro-RO"/>
        </w:rPr>
        <w:t xml:space="preserve"> </w:t>
      </w:r>
      <w:r w:rsidRPr="008B5D48">
        <w:rPr>
          <w:rFonts w:ascii="Arial" w:eastAsia="Times New Roman" w:hAnsi="Arial" w:cs="Arial"/>
          <w:color w:val="000000"/>
          <w:sz w:val="24"/>
          <w:szCs w:val="24"/>
          <w:lang w:eastAsia="ro-RO"/>
        </w:rPr>
        <w:t>Dacă se bifează cel puțin una dintre relațiile de mai sus, menționați denumirile entităților care constituie întreprinderea unică:</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w:t>
      </w:r>
      <w:r w:rsidR="007E58DB" w:rsidRPr="008B5D48">
        <w:rPr>
          <w:rFonts w:ascii="Arial" w:eastAsia="Times New Roman" w:hAnsi="Arial" w:cs="Arial"/>
          <w:color w:val="000000"/>
          <w:sz w:val="24"/>
          <w:szCs w:val="24"/>
          <w:lang w:eastAsia="ro-RO"/>
        </w:rPr>
        <w:t>..............................................................................................................................................</w:t>
      </w: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Activitățile pentru care solicit finanțarea fac obiectul altui ajutor de minimis/de stat în cadrul altor programe/subprograme cu finanțare publică nerambursabilă.</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 [ ]NU [ ]</w:t>
      </w: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Dacă se bifează DA, detaliați:</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w:t>
      </w:r>
      <w:r w:rsidR="007E58DB" w:rsidRPr="008B5D48">
        <w:rPr>
          <w:rFonts w:ascii="Arial" w:eastAsia="Times New Roman" w:hAnsi="Arial" w:cs="Arial"/>
          <w:color w:val="000000"/>
          <w:sz w:val="24"/>
          <w:szCs w:val="24"/>
          <w:lang w:eastAsia="ro-RO"/>
        </w:rPr>
        <w:t>..............................................................................................................................................</w:t>
      </w: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În ultimii 3 (trei) ani fiscali, inclusiv anul în curs, am beneficiat de ajutoare de minimis sau de stat, individual sau cumulativ cu celelalte întreprinderi împreună cu care constituim o întreprindere unică în conformitate cu definiția din schemă.</w:t>
      </w: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 [ ]</w:t>
      </w:r>
      <w:r w:rsidR="007E58DB" w:rsidRPr="008B5D48">
        <w:rPr>
          <w:rFonts w:ascii="Arial" w:eastAsia="Times New Roman" w:hAnsi="Arial" w:cs="Arial"/>
          <w:color w:val="000000"/>
          <w:sz w:val="24"/>
          <w:szCs w:val="24"/>
          <w:lang w:eastAsia="ro-RO"/>
        </w:rPr>
        <w:t xml:space="preserve"> </w:t>
      </w:r>
      <w:r w:rsidRPr="008B5D48">
        <w:rPr>
          <w:rFonts w:ascii="Arial" w:eastAsia="Times New Roman" w:hAnsi="Arial" w:cs="Arial"/>
          <w:color w:val="000000"/>
          <w:sz w:val="24"/>
          <w:szCs w:val="24"/>
          <w:lang w:eastAsia="ro-RO"/>
        </w:rPr>
        <w:t>NU [ ]</w:t>
      </w: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lastRenderedPageBreak/>
        <w:t>Dacă se bifează DA, completați tabelul de mai jos^1:</w:t>
      </w:r>
    </w:p>
    <w:p w:rsidR="002170C6" w:rsidRPr="008B5D48" w:rsidRDefault="002170C6" w:rsidP="00F30308">
      <w:pPr>
        <w:spacing w:after="0" w:line="240" w:lineRule="auto"/>
        <w:ind w:left="72" w:right="72"/>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^1 Se va completa în mod obligatoriu, chiar dacă organizația nu este întreprindere unică și nu se încadrează la niciuna dintre cele patru relații care definesc întreprinderea unică, dacă organizația solicitantă a beneficiat de ajutor de stat/de minimis în ultimii 3 ani fiscali, inclusiv anul în curs.</w:t>
      </w: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p w:rsidR="007E58DB" w:rsidRPr="008B5D48" w:rsidRDefault="007E58DB" w:rsidP="00F30308">
      <w:pPr>
        <w:spacing w:after="0" w:line="240" w:lineRule="auto"/>
        <w:ind w:left="72" w:right="72"/>
        <w:jc w:val="both"/>
        <w:rPr>
          <w:rFonts w:ascii="Arial" w:eastAsia="Times New Roman" w:hAnsi="Arial" w:cs="Arial"/>
          <w:color w:val="000000"/>
          <w:sz w:val="24"/>
          <w:szCs w:val="24"/>
          <w:lang w:eastAsia="ro-RO"/>
        </w:rPr>
      </w:pPr>
    </w:p>
    <w:tbl>
      <w:tblPr>
        <w:tblW w:w="9300" w:type="dxa"/>
        <w:tblInd w:w="72" w:type="dxa"/>
        <w:tblCellMar>
          <w:left w:w="0" w:type="dxa"/>
          <w:right w:w="0" w:type="dxa"/>
        </w:tblCellMar>
        <w:tblLook w:val="04A0"/>
      </w:tblPr>
      <w:tblGrid>
        <w:gridCol w:w="360"/>
        <w:gridCol w:w="1192"/>
        <w:gridCol w:w="996"/>
        <w:gridCol w:w="956"/>
        <w:gridCol w:w="1039"/>
        <w:gridCol w:w="1029"/>
        <w:gridCol w:w="1108"/>
        <w:gridCol w:w="1310"/>
        <w:gridCol w:w="1310"/>
      </w:tblGrid>
      <w:tr w:rsidR="00DA6BEC" w:rsidRPr="008B5D48" w:rsidTr="0006470B">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Nr. crt.</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Beneficiarul ajutorului de minimis sau de stat (pentru toate întreprinderile care constituie întreprindere unică)</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Tip ajutor (de minimis/ de stat)</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sz w:val="24"/>
                <w:szCs w:val="24"/>
                <w:lang w:eastAsia="ro-RO"/>
              </w:rPr>
            </w:pPr>
            <w:r w:rsidRPr="008B5D48">
              <w:rPr>
                <w:rFonts w:ascii="Arial" w:eastAsia="Times New Roman" w:hAnsi="Arial" w:cs="Arial"/>
                <w:sz w:val="24"/>
                <w:szCs w:val="24"/>
                <w:lang w:eastAsia="ro-RO"/>
              </w:rPr>
              <w:t>Tip ajutor de minimis</w:t>
            </w:r>
            <w:r w:rsidR="00B2327D" w:rsidRPr="008B5D48">
              <w:rPr>
                <w:rFonts w:ascii="Arial" w:eastAsia="Times New Roman" w:hAnsi="Arial" w:cs="Arial"/>
                <w:sz w:val="24"/>
                <w:szCs w:val="24"/>
                <w:lang w:eastAsia="ro-RO"/>
              </w:rPr>
              <w:t xml:space="preserve"> </w:t>
            </w:r>
            <w:r w:rsidR="00D231DF" w:rsidRPr="008B5D48">
              <w:rPr>
                <w:rFonts w:ascii="Arial" w:eastAsia="Times New Roman" w:hAnsi="Arial" w:cs="Arial"/>
                <w:sz w:val="24"/>
                <w:szCs w:val="24"/>
                <w:lang w:eastAsia="ro-RO"/>
              </w:rPr>
              <w:t>primi</w:t>
            </w:r>
            <w:r w:rsidR="00DA6BEC" w:rsidRPr="008B5D48">
              <w:rPr>
                <w:rFonts w:ascii="Arial" w:eastAsia="Times New Roman" w:hAnsi="Arial" w:cs="Arial"/>
                <w:sz w:val="24"/>
                <w:szCs w:val="24"/>
                <w:lang w:eastAsia="ro-RO"/>
              </w:rPr>
              <w:t xml:space="preserve">t </w:t>
            </w:r>
            <w:r w:rsidR="00BE75A5" w:rsidRPr="008B5D48">
              <w:rPr>
                <w:rFonts w:ascii="Arial" w:eastAsia="Times New Roman" w:hAnsi="Arial" w:cs="Arial"/>
                <w:sz w:val="24"/>
                <w:szCs w:val="24"/>
                <w:lang w:eastAsia="ro-RO"/>
              </w:rPr>
              <w:t>(</w:t>
            </w:r>
            <w:r w:rsidR="00B2327D" w:rsidRPr="008B5D48">
              <w:rPr>
                <w:rFonts w:ascii="Arial" w:eastAsia="Times New Roman" w:hAnsi="Arial" w:cs="Arial"/>
                <w:sz w:val="24"/>
                <w:szCs w:val="24"/>
                <w:lang w:eastAsia="ro-RO"/>
              </w:rPr>
              <w:t>pentru acele</w:t>
            </w:r>
            <w:r w:rsidR="00DA6BEC" w:rsidRPr="008B5D48">
              <w:rPr>
                <w:rFonts w:ascii="Arial" w:eastAsia="Times New Roman" w:hAnsi="Arial" w:cs="Arial"/>
                <w:sz w:val="24"/>
                <w:szCs w:val="24"/>
                <w:lang w:eastAsia="ro-RO"/>
              </w:rPr>
              <w:t>a</w:t>
            </w:r>
            <w:r w:rsidR="00B2327D" w:rsidRPr="008B5D48">
              <w:rPr>
                <w:rFonts w:ascii="Arial" w:eastAsia="Times New Roman" w:hAnsi="Arial" w:cs="Arial"/>
                <w:sz w:val="24"/>
                <w:szCs w:val="24"/>
                <w:lang w:eastAsia="ro-RO"/>
              </w:rPr>
              <w:t>şi costuri eligibile</w:t>
            </w:r>
            <w:r w:rsidR="00BE75A5" w:rsidRPr="008B5D48">
              <w:rPr>
                <w:rFonts w:ascii="Arial" w:eastAsia="Times New Roman" w:hAnsi="Arial" w:cs="Arial"/>
                <w:sz w:val="24"/>
                <w:szCs w:val="24"/>
                <w:lang w:eastAsia="ro-RO"/>
              </w:rPr>
              <w:t>)</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Anul acordării ajutorului</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Furnizorul de ajutor</w:t>
            </w:r>
          </w:p>
        </w:tc>
        <w:tc>
          <w:tcPr>
            <w:tcW w:w="1310" w:type="dxa"/>
            <w:vMerge w:val="restart"/>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Programul prin care s-a beneficiat de finanțare</w:t>
            </w:r>
          </w:p>
        </w:tc>
        <w:tc>
          <w:tcPr>
            <w:tcW w:w="1310" w:type="dxa"/>
            <w:tcBorders>
              <w:top w:val="single" w:sz="6" w:space="0" w:color="000000"/>
              <w:left w:val="single" w:sz="6" w:space="0" w:color="000000"/>
              <w:bottom w:val="single" w:sz="6" w:space="0" w:color="000000"/>
              <w:right w:val="single" w:sz="6" w:space="0" w:color="000000"/>
            </w:tcBorders>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Cuantumul ajutorului acordat (euro)</w:t>
            </w:r>
          </w:p>
        </w:tc>
      </w:tr>
      <w:tr w:rsidR="00B2327D" w:rsidRPr="008B5D48" w:rsidTr="0006470B">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Denumire</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CUI/CIF</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vMerge/>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r>
      <w:tr w:rsidR="00B2327D" w:rsidRPr="008B5D48" w:rsidTr="0006470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r>
      <w:tr w:rsidR="00B2327D" w:rsidRPr="008B5D48" w:rsidTr="0006470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r>
      <w:tr w:rsidR="00B2327D" w:rsidRPr="008B5D48" w:rsidTr="0006470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c>
          <w:tcPr>
            <w:tcW w:w="1310" w:type="dxa"/>
            <w:tcBorders>
              <w:top w:val="single" w:sz="6" w:space="0" w:color="000000"/>
              <w:left w:val="single" w:sz="6" w:space="0" w:color="000000"/>
              <w:bottom w:val="single" w:sz="6" w:space="0" w:color="000000"/>
              <w:right w:val="single" w:sz="6" w:space="0" w:color="000000"/>
            </w:tcBorders>
          </w:tcPr>
          <w:p w:rsidR="0006470B" w:rsidRPr="008B5D48" w:rsidRDefault="0006470B" w:rsidP="00F30308">
            <w:pPr>
              <w:spacing w:after="0" w:line="240" w:lineRule="auto"/>
              <w:jc w:val="both"/>
              <w:rPr>
                <w:rFonts w:ascii="Arial" w:eastAsia="Times New Roman" w:hAnsi="Arial" w:cs="Arial"/>
                <w:color w:val="000000"/>
                <w:sz w:val="24"/>
                <w:szCs w:val="24"/>
                <w:lang w:eastAsia="ro-RO"/>
              </w:rPr>
            </w:pPr>
          </w:p>
        </w:tc>
      </w:tr>
    </w:tbl>
    <w:p w:rsidR="007E58DB" w:rsidRPr="008B5D48" w:rsidRDefault="007E58DB" w:rsidP="00F30308">
      <w:pPr>
        <w:jc w:val="both"/>
        <w:rPr>
          <w:rFonts w:ascii="Arial" w:eastAsia="Times New Roman" w:hAnsi="Arial" w:cs="Arial"/>
          <w:color w:val="000000"/>
          <w:sz w:val="24"/>
          <w:szCs w:val="24"/>
          <w:lang w:eastAsia="ro-RO"/>
        </w:rPr>
      </w:pPr>
    </w:p>
    <w:p w:rsidR="007E58DB" w:rsidRPr="008B5D48" w:rsidRDefault="002170C6" w:rsidP="00F30308">
      <w:pPr>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Declar pe propria răspundere că toate informațiile furnizate și consemnate în prezenta declarație sunt corecte și complete și înțeleg că orice omisiune sau incorectitudine în prezentarea informațiilor în scopul de a obține avantaje pecuniare este pedepsită conform legii.</w:t>
      </w:r>
    </w:p>
    <w:p w:rsidR="007E58DB" w:rsidRPr="008B5D48" w:rsidRDefault="007E58DB" w:rsidP="00F30308">
      <w:pPr>
        <w:jc w:val="both"/>
        <w:rPr>
          <w:rFonts w:ascii="Arial" w:eastAsia="Times New Roman" w:hAnsi="Arial" w:cs="Arial"/>
          <w:color w:val="000000"/>
          <w:sz w:val="24"/>
          <w:szCs w:val="24"/>
          <w:lang w:eastAsia="ro-RO"/>
        </w:rPr>
      </w:pPr>
    </w:p>
    <w:p w:rsidR="00593A8C" w:rsidRPr="008B5D48" w:rsidRDefault="002170C6" w:rsidP="00F30308">
      <w:pPr>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 xml:space="preserve">Semnătură </w:t>
      </w:r>
      <w:r w:rsidR="007E58DB" w:rsidRPr="008B5D48">
        <w:rPr>
          <w:rFonts w:ascii="Arial" w:eastAsia="Times New Roman" w:hAnsi="Arial" w:cs="Arial"/>
          <w:color w:val="000000"/>
          <w:sz w:val="24"/>
          <w:szCs w:val="24"/>
          <w:lang w:eastAsia="ro-RO"/>
        </w:rPr>
        <w:t>reprezentant legal</w:t>
      </w:r>
    </w:p>
    <w:p w:rsidR="00A474EA" w:rsidRPr="008B5D48" w:rsidRDefault="007E58DB" w:rsidP="00F30308">
      <w:pPr>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w:t>
      </w:r>
    </w:p>
    <w:p w:rsidR="007E58DB" w:rsidRDefault="00A474EA" w:rsidP="00D6139A">
      <w:pPr>
        <w:jc w:val="both"/>
        <w:rPr>
          <w:rFonts w:ascii="Arial" w:eastAsia="Times New Roman" w:hAnsi="Arial" w:cs="Arial"/>
          <w:color w:val="000000"/>
          <w:sz w:val="24"/>
          <w:szCs w:val="24"/>
          <w:lang w:eastAsia="ro-RO"/>
        </w:rPr>
      </w:pPr>
      <w:r w:rsidRPr="008B5D48">
        <w:rPr>
          <w:rFonts w:ascii="Arial" w:eastAsia="Times New Roman" w:hAnsi="Arial" w:cs="Arial"/>
          <w:color w:val="000000"/>
          <w:sz w:val="24"/>
          <w:szCs w:val="24"/>
          <w:lang w:eastAsia="ro-RO"/>
        </w:rPr>
        <w:t>Data .....................................</w:t>
      </w:r>
    </w:p>
    <w:p w:rsidR="008B5D48" w:rsidRDefault="008B5D48" w:rsidP="00D6139A">
      <w:pPr>
        <w:jc w:val="both"/>
        <w:rPr>
          <w:rFonts w:ascii="Arial" w:hAnsi="Arial" w:cs="Arial"/>
          <w:sz w:val="24"/>
          <w:szCs w:val="24"/>
        </w:rPr>
      </w:pPr>
    </w:p>
    <w:p w:rsidR="008B5D48" w:rsidRPr="008B5D48" w:rsidRDefault="008B5D48" w:rsidP="008B5D48">
      <w:pPr>
        <w:rPr>
          <w:rFonts w:ascii="Arial" w:hAnsi="Arial" w:cs="Arial"/>
          <w:sz w:val="24"/>
          <w:szCs w:val="24"/>
        </w:rPr>
      </w:pPr>
    </w:p>
    <w:p w:rsidR="008B5D48" w:rsidRPr="008B5D48" w:rsidRDefault="008B5D48" w:rsidP="008B5D48">
      <w:pPr>
        <w:rPr>
          <w:rFonts w:ascii="Arial" w:hAnsi="Arial" w:cs="Arial"/>
          <w:sz w:val="24"/>
          <w:szCs w:val="24"/>
        </w:rPr>
      </w:pPr>
    </w:p>
    <w:p w:rsidR="008B5D48" w:rsidRPr="008B5D48" w:rsidRDefault="008B5D48" w:rsidP="008B5D48">
      <w:pPr>
        <w:rPr>
          <w:rFonts w:ascii="Arial" w:hAnsi="Arial" w:cs="Arial"/>
          <w:sz w:val="24"/>
          <w:szCs w:val="24"/>
        </w:rPr>
      </w:pPr>
    </w:p>
    <w:p w:rsidR="008B5D48" w:rsidRPr="008B5D48" w:rsidRDefault="008B5D48" w:rsidP="008B5D48">
      <w:pPr>
        <w:rPr>
          <w:rFonts w:ascii="Arial" w:hAnsi="Arial" w:cs="Arial"/>
          <w:sz w:val="24"/>
          <w:szCs w:val="24"/>
        </w:rPr>
      </w:pPr>
    </w:p>
    <w:p w:rsidR="008B5D48" w:rsidRPr="008B5D48" w:rsidRDefault="008B5D48" w:rsidP="008B5D48">
      <w:pPr>
        <w:rPr>
          <w:rFonts w:ascii="Arial" w:hAnsi="Arial" w:cs="Arial"/>
          <w:sz w:val="24"/>
          <w:szCs w:val="24"/>
        </w:rPr>
      </w:pPr>
    </w:p>
    <w:p w:rsidR="008B5D48" w:rsidRPr="008B5D48" w:rsidRDefault="008B5D48" w:rsidP="008B5D48">
      <w:pPr>
        <w:rPr>
          <w:rFonts w:ascii="Arial" w:hAnsi="Arial" w:cs="Arial"/>
          <w:sz w:val="24"/>
          <w:szCs w:val="24"/>
        </w:rPr>
      </w:pPr>
    </w:p>
    <w:p w:rsidR="008B5D48" w:rsidRDefault="008B5D48" w:rsidP="008B5D48">
      <w:pPr>
        <w:rPr>
          <w:rFonts w:ascii="Arial" w:hAnsi="Arial" w:cs="Arial"/>
          <w:sz w:val="24"/>
          <w:szCs w:val="24"/>
        </w:rPr>
      </w:pPr>
    </w:p>
    <w:p w:rsidR="003952CF" w:rsidRPr="008B5D48" w:rsidRDefault="003952CF" w:rsidP="008B5D48">
      <w:pPr>
        <w:rPr>
          <w:rFonts w:ascii="Arial" w:hAnsi="Arial" w:cs="Arial"/>
          <w:sz w:val="24"/>
          <w:szCs w:val="24"/>
        </w:rPr>
      </w:pPr>
    </w:p>
    <w:p w:rsidR="008B5D48" w:rsidRDefault="008B5D48" w:rsidP="008B5D48">
      <w:pPr>
        <w:tabs>
          <w:tab w:val="left" w:pos="2220"/>
        </w:tabs>
        <w:rPr>
          <w:rFonts w:ascii="Arial" w:hAnsi="Arial" w:cs="Arial"/>
          <w:sz w:val="24"/>
          <w:szCs w:val="24"/>
        </w:rPr>
      </w:pPr>
    </w:p>
    <w:p w:rsidR="008B5D48" w:rsidRPr="00344E33" w:rsidRDefault="008B5D48" w:rsidP="00344E33">
      <w:pPr>
        <w:tabs>
          <w:tab w:val="left" w:pos="2220"/>
        </w:tabs>
        <w:jc w:val="right"/>
        <w:rPr>
          <w:rFonts w:ascii="Arial" w:hAnsi="Arial" w:cs="Arial"/>
          <w:b/>
          <w:sz w:val="24"/>
          <w:szCs w:val="24"/>
        </w:rPr>
      </w:pPr>
      <w:r w:rsidRPr="008B5D48">
        <w:rPr>
          <w:rFonts w:ascii="Arial" w:hAnsi="Arial" w:cs="Arial"/>
          <w:b/>
          <w:sz w:val="24"/>
          <w:szCs w:val="24"/>
        </w:rPr>
        <w:lastRenderedPageBreak/>
        <w:t>Anexa nr. 3</w:t>
      </w:r>
    </w:p>
    <w:p w:rsidR="00EE3530" w:rsidRDefault="008B5D48" w:rsidP="008B5D48">
      <w:pPr>
        <w:pStyle w:val="Title"/>
        <w:tabs>
          <w:tab w:val="left" w:pos="0"/>
        </w:tabs>
        <w:ind w:right="360"/>
        <w:rPr>
          <w:rFonts w:ascii="Arial" w:hAnsi="Arial" w:cs="Arial"/>
          <w:sz w:val="24"/>
        </w:rPr>
      </w:pPr>
      <w:r>
        <w:rPr>
          <w:rFonts w:ascii="Arial" w:hAnsi="Arial" w:cs="Arial"/>
          <w:sz w:val="24"/>
        </w:rPr>
        <w:tab/>
      </w:r>
    </w:p>
    <w:p w:rsidR="008B5D48" w:rsidRPr="008B5D48" w:rsidRDefault="008B5D48" w:rsidP="008B5D48">
      <w:pPr>
        <w:pStyle w:val="Title"/>
        <w:tabs>
          <w:tab w:val="left" w:pos="0"/>
        </w:tabs>
        <w:ind w:right="360"/>
        <w:rPr>
          <w:rFonts w:ascii="Arial" w:hAnsi="Arial" w:cs="Arial"/>
          <w:sz w:val="24"/>
        </w:rPr>
      </w:pPr>
      <w:r w:rsidRPr="008B5D48">
        <w:rPr>
          <w:rFonts w:ascii="Arial" w:hAnsi="Arial" w:cs="Arial"/>
          <w:sz w:val="24"/>
        </w:rPr>
        <w:t>CONTRACT</w:t>
      </w:r>
    </w:p>
    <w:p w:rsidR="008B5D48" w:rsidRPr="008B5D48" w:rsidRDefault="008B5D48" w:rsidP="008B5D48">
      <w:pPr>
        <w:pStyle w:val="Title"/>
        <w:ind w:right="360"/>
        <w:rPr>
          <w:rFonts w:ascii="Arial" w:hAnsi="Arial" w:cs="Arial"/>
          <w:sz w:val="24"/>
        </w:rPr>
      </w:pPr>
    </w:p>
    <w:p w:rsidR="008B5D48" w:rsidRPr="008B5D48" w:rsidRDefault="00344E33" w:rsidP="008B5D48">
      <w:pPr>
        <w:ind w:right="360"/>
        <w:jc w:val="center"/>
        <w:rPr>
          <w:rFonts w:ascii="Arial" w:hAnsi="Arial" w:cs="Arial"/>
          <w:sz w:val="24"/>
          <w:szCs w:val="24"/>
        </w:rPr>
      </w:pPr>
      <w:r>
        <w:rPr>
          <w:rFonts w:ascii="Arial" w:hAnsi="Arial" w:cs="Arial"/>
          <w:b/>
          <w:sz w:val="24"/>
          <w:szCs w:val="24"/>
        </w:rPr>
        <w:t xml:space="preserve">              </w:t>
      </w:r>
      <w:r w:rsidR="008B5D48" w:rsidRPr="008B5D48">
        <w:rPr>
          <w:rFonts w:ascii="Arial" w:hAnsi="Arial" w:cs="Arial"/>
          <w:b/>
          <w:sz w:val="24"/>
          <w:szCs w:val="24"/>
        </w:rPr>
        <w:t>Nr. .</w:t>
      </w:r>
      <w:r w:rsidR="008B5D48" w:rsidRPr="008B5D48">
        <w:rPr>
          <w:rFonts w:ascii="Arial" w:hAnsi="Arial" w:cs="Arial"/>
          <w:sz w:val="24"/>
          <w:szCs w:val="24"/>
        </w:rPr>
        <w:t>............</w:t>
      </w:r>
      <w:r w:rsidR="008B5D48" w:rsidRPr="008B5D48">
        <w:rPr>
          <w:rFonts w:ascii="Arial" w:hAnsi="Arial" w:cs="Arial"/>
          <w:b/>
          <w:sz w:val="24"/>
          <w:szCs w:val="24"/>
        </w:rPr>
        <w:t xml:space="preserve"> din </w:t>
      </w:r>
      <w:r w:rsidR="008B5D48" w:rsidRPr="008B5D48">
        <w:rPr>
          <w:rFonts w:ascii="Arial" w:hAnsi="Arial" w:cs="Arial"/>
          <w:sz w:val="24"/>
          <w:szCs w:val="24"/>
        </w:rPr>
        <w:t>...........................</w:t>
      </w:r>
    </w:p>
    <w:p w:rsidR="008B5D48" w:rsidRPr="008B5D48" w:rsidRDefault="008B5D48" w:rsidP="0002085C">
      <w:pPr>
        <w:ind w:right="15"/>
        <w:jc w:val="both"/>
        <w:rPr>
          <w:rFonts w:ascii="Arial" w:hAnsi="Arial" w:cs="Arial"/>
          <w:sz w:val="24"/>
          <w:szCs w:val="24"/>
        </w:rPr>
      </w:pPr>
      <w:r w:rsidRPr="008B5D48">
        <w:rPr>
          <w:rFonts w:ascii="Arial" w:hAnsi="Arial" w:cs="Arial"/>
          <w:sz w:val="24"/>
          <w:szCs w:val="24"/>
        </w:rPr>
        <w:t xml:space="preserve">În baza prevederilor </w:t>
      </w:r>
      <w:bookmarkStart w:id="5" w:name="do|ar5|al2"/>
      <w:r w:rsidRPr="008B5D48">
        <w:rPr>
          <w:rFonts w:ascii="Arial" w:hAnsi="Arial" w:cs="Arial"/>
          <w:sz w:val="24"/>
          <w:szCs w:val="24"/>
        </w:rPr>
        <w:t xml:space="preserve">art. 3 alin (2) din Legea nr. 136 din 8 iunie 2015 pentru finanţarea revistelor de cultură reprezentative din România; </w:t>
      </w:r>
    </w:p>
    <w:p w:rsidR="008B5D48" w:rsidRPr="008B5D48" w:rsidRDefault="008B5D48" w:rsidP="0002085C">
      <w:pPr>
        <w:ind w:right="15"/>
        <w:jc w:val="both"/>
        <w:rPr>
          <w:rFonts w:ascii="Arial" w:hAnsi="Arial" w:cs="Arial"/>
          <w:sz w:val="24"/>
          <w:szCs w:val="24"/>
        </w:rPr>
      </w:pPr>
      <w:r w:rsidRPr="008B5D48">
        <w:rPr>
          <w:rFonts w:ascii="Arial" w:hAnsi="Arial" w:cs="Arial"/>
          <w:sz w:val="24"/>
          <w:szCs w:val="24"/>
        </w:rPr>
        <w:t>În conformitate cu prevederile Ordonanţei Guvernului nr. 51 din 11 august 1998 privind îmbunătăţirea sistemului de finanţare a programelor, proiectelor şi acţiunilor culturale, cu modificările şi completările ulterioare;</w:t>
      </w:r>
    </w:p>
    <w:p w:rsidR="008B5D48" w:rsidRPr="008B5D48" w:rsidRDefault="008B5D48" w:rsidP="008B5D48">
      <w:pPr>
        <w:ind w:right="15"/>
        <w:jc w:val="both"/>
        <w:rPr>
          <w:rFonts w:ascii="Arial" w:hAnsi="Arial" w:cs="Arial"/>
          <w:sz w:val="24"/>
          <w:szCs w:val="24"/>
        </w:rPr>
      </w:pPr>
      <w:r w:rsidRPr="008B5D48">
        <w:rPr>
          <w:rFonts w:ascii="Arial" w:hAnsi="Arial" w:cs="Arial"/>
          <w:sz w:val="24"/>
          <w:szCs w:val="24"/>
        </w:rPr>
        <w:t xml:space="preserve">În conformitate cu prevederile </w:t>
      </w:r>
      <w:r w:rsidR="00344E33" w:rsidRPr="00DA5535">
        <w:rPr>
          <w:rFonts w:ascii="Arial" w:hAnsi="Arial" w:cs="Arial"/>
          <w:i/>
          <w:sz w:val="24"/>
          <w:szCs w:val="24"/>
        </w:rPr>
        <w:t xml:space="preserve">Schemei de Ajutor de minimis </w:t>
      </w:r>
      <w:r w:rsidR="00344E33">
        <w:rPr>
          <w:rFonts w:ascii="Arial" w:hAnsi="Arial" w:cs="Arial"/>
          <w:bCs/>
          <w:i/>
          <w:sz w:val="24"/>
          <w:szCs w:val="24"/>
          <w:lang w:eastAsia="ro-RO"/>
        </w:rPr>
        <w:t>pentru susţinerea editării</w:t>
      </w:r>
      <w:r w:rsidR="00344E33" w:rsidRPr="00DA5535">
        <w:rPr>
          <w:rFonts w:ascii="Arial" w:hAnsi="Arial" w:cs="Arial"/>
          <w:bCs/>
          <w:i/>
          <w:sz w:val="24"/>
          <w:szCs w:val="24"/>
          <w:lang w:eastAsia="ro-RO"/>
        </w:rPr>
        <w:t xml:space="preserve"> revistelor şi publicaţiilor culturale, </w:t>
      </w:r>
      <w:r w:rsidR="00344E33">
        <w:rPr>
          <w:rFonts w:ascii="Arial" w:hAnsi="Arial" w:cs="Arial"/>
          <w:bCs/>
          <w:i/>
          <w:sz w:val="24"/>
          <w:szCs w:val="24"/>
        </w:rPr>
        <w:t>altele decât cele propuse de</w:t>
      </w:r>
      <w:r w:rsidR="00344E33" w:rsidRPr="00DA5535">
        <w:rPr>
          <w:rFonts w:ascii="Arial" w:hAnsi="Arial" w:cs="Arial"/>
          <w:bCs/>
          <w:i/>
          <w:sz w:val="24"/>
          <w:szCs w:val="24"/>
        </w:rPr>
        <w:t xml:space="preserve"> uniunile de creatori din România, membre ale Alianţei Naţionale a Uniunilor de Creatori, conform Legii nr. </w:t>
      </w:r>
      <w:r w:rsidR="00344E33" w:rsidRPr="00DA5535">
        <w:rPr>
          <w:rFonts w:ascii="Arial" w:hAnsi="Arial" w:cs="Arial"/>
          <w:i/>
          <w:sz w:val="24"/>
          <w:szCs w:val="24"/>
        </w:rPr>
        <w:t>136 din 8 iunie 2015 pentru finanţarea revistelor de cultură reprezentative din România</w:t>
      </w:r>
      <w:r w:rsidR="00344E33">
        <w:rPr>
          <w:rFonts w:ascii="Arial" w:hAnsi="Arial" w:cs="Arial"/>
          <w:sz w:val="24"/>
          <w:szCs w:val="24"/>
        </w:rPr>
        <w:t>, aprobată</w:t>
      </w:r>
      <w:r w:rsidRPr="008B5D48">
        <w:rPr>
          <w:rFonts w:ascii="Arial" w:hAnsi="Arial" w:cs="Arial"/>
          <w:sz w:val="24"/>
          <w:szCs w:val="24"/>
        </w:rPr>
        <w:t xml:space="preserve"> prin Ordinul Ministrului Culturii  nr..................</w:t>
      </w:r>
    </w:p>
    <w:p w:rsidR="008B5D48" w:rsidRPr="008B5D48" w:rsidRDefault="008B5D48" w:rsidP="0002085C">
      <w:pPr>
        <w:ind w:right="15"/>
        <w:jc w:val="both"/>
        <w:rPr>
          <w:rFonts w:ascii="Arial" w:hAnsi="Arial" w:cs="Arial"/>
          <w:sz w:val="24"/>
          <w:szCs w:val="24"/>
        </w:rPr>
      </w:pPr>
      <w:r w:rsidRPr="008B5D48">
        <w:rPr>
          <w:rFonts w:ascii="Arial" w:hAnsi="Arial" w:cs="Arial"/>
          <w:sz w:val="24"/>
          <w:szCs w:val="24"/>
        </w:rPr>
        <w:t>În temeiul prevederilor art. 5 alin. (1) punctul 3 şi art. 11 alin. (1), alin. (3) din Hotărârea Guvernului nr. 90 din 10 februarie 2010 privind organizarea şi funcţionarea Ministerului Culturii</w:t>
      </w:r>
      <w:bookmarkEnd w:id="5"/>
      <w:r w:rsidRPr="008B5D48">
        <w:rPr>
          <w:rFonts w:ascii="Arial" w:hAnsi="Arial" w:cs="Arial"/>
          <w:sz w:val="24"/>
          <w:szCs w:val="24"/>
        </w:rPr>
        <w:t>, cu modificările  şi completările ulterioare,</w:t>
      </w:r>
    </w:p>
    <w:p w:rsidR="008B5D48" w:rsidRPr="008B5D48" w:rsidRDefault="008B5D48" w:rsidP="008B5D48">
      <w:pPr>
        <w:ind w:right="15" w:firstLine="705"/>
        <w:jc w:val="both"/>
        <w:rPr>
          <w:rFonts w:ascii="Arial" w:hAnsi="Arial" w:cs="Arial"/>
          <w:sz w:val="24"/>
          <w:szCs w:val="24"/>
        </w:rPr>
      </w:pPr>
      <w:r w:rsidRPr="008B5D48">
        <w:rPr>
          <w:rFonts w:ascii="Arial" w:hAnsi="Arial" w:cs="Arial"/>
          <w:sz w:val="24"/>
          <w:szCs w:val="24"/>
        </w:rPr>
        <w:t>Între</w:t>
      </w:r>
    </w:p>
    <w:p w:rsidR="008B5D48" w:rsidRPr="008B5D48" w:rsidRDefault="008B5D48" w:rsidP="008B5D48">
      <w:pPr>
        <w:ind w:right="15"/>
        <w:jc w:val="both"/>
        <w:rPr>
          <w:rFonts w:ascii="Arial" w:hAnsi="Arial" w:cs="Arial"/>
          <w:b/>
          <w:sz w:val="24"/>
          <w:szCs w:val="24"/>
        </w:rPr>
      </w:pPr>
      <w:r w:rsidRPr="008B5D48">
        <w:rPr>
          <w:rFonts w:ascii="Arial" w:hAnsi="Arial" w:cs="Arial"/>
          <w:b/>
          <w:sz w:val="24"/>
          <w:szCs w:val="24"/>
        </w:rPr>
        <w:t>Ministerul Culturii</w:t>
      </w:r>
      <w:r w:rsidRPr="008B5D48">
        <w:rPr>
          <w:rFonts w:ascii="Arial" w:hAnsi="Arial" w:cs="Arial"/>
          <w:sz w:val="24"/>
          <w:szCs w:val="24"/>
        </w:rPr>
        <w:t>, cu sediul în Bucureşti, Bd. Unirii nr. 22, sector 3, Oficiul Poştal 4, cod fiscal 4192812, contul nr. RO33TREZ23A6</w:t>
      </w:r>
      <w:r w:rsidR="00864FD1">
        <w:rPr>
          <w:rFonts w:ascii="Arial" w:hAnsi="Arial" w:cs="Arial"/>
          <w:sz w:val="24"/>
          <w:szCs w:val="24"/>
        </w:rPr>
        <w:t>75000203030X deschis la Activitatea</w:t>
      </w:r>
      <w:r w:rsidRPr="008B5D48">
        <w:rPr>
          <w:rFonts w:ascii="Arial" w:hAnsi="Arial" w:cs="Arial"/>
          <w:sz w:val="24"/>
          <w:szCs w:val="24"/>
        </w:rPr>
        <w:t xml:space="preserve"> de Trezorerie şi Contabilitate Publică a Municipiului Bu</w:t>
      </w:r>
      <w:r w:rsidR="00EE3530">
        <w:rPr>
          <w:rFonts w:ascii="Arial" w:hAnsi="Arial" w:cs="Arial"/>
          <w:sz w:val="24"/>
          <w:szCs w:val="24"/>
        </w:rPr>
        <w:t xml:space="preserve">cureşti, reprezentat prin </w:t>
      </w:r>
      <w:r w:rsidRPr="008B5D48">
        <w:rPr>
          <w:rFonts w:ascii="Arial" w:hAnsi="Arial" w:cs="Arial"/>
          <w:sz w:val="24"/>
          <w:szCs w:val="24"/>
        </w:rPr>
        <w:t>.............</w:t>
      </w:r>
      <w:r w:rsidRPr="008B5D48">
        <w:rPr>
          <w:rFonts w:ascii="Arial" w:hAnsi="Arial" w:cs="Arial"/>
          <w:i/>
          <w:sz w:val="24"/>
          <w:szCs w:val="24"/>
        </w:rPr>
        <w:t>,</w:t>
      </w:r>
      <w:r w:rsidRPr="008B5D48">
        <w:rPr>
          <w:rFonts w:ascii="Arial" w:hAnsi="Arial" w:cs="Arial"/>
          <w:sz w:val="24"/>
          <w:szCs w:val="24"/>
        </w:rPr>
        <w:t xml:space="preserve"> </w:t>
      </w:r>
      <w:r w:rsidRPr="008B5D48">
        <w:rPr>
          <w:rFonts w:ascii="Arial" w:hAnsi="Arial" w:cs="Arial"/>
          <w:caps/>
          <w:sz w:val="24"/>
          <w:szCs w:val="24"/>
        </w:rPr>
        <w:t>m</w:t>
      </w:r>
      <w:r w:rsidR="00EE3530">
        <w:rPr>
          <w:rFonts w:ascii="Arial" w:hAnsi="Arial" w:cs="Arial"/>
          <w:sz w:val="24"/>
          <w:szCs w:val="24"/>
        </w:rPr>
        <w:t xml:space="preserve">inistrul Culturii, şi </w:t>
      </w:r>
      <w:r w:rsidRPr="008B5D48">
        <w:rPr>
          <w:rFonts w:ascii="Arial" w:hAnsi="Arial" w:cs="Arial"/>
          <w:sz w:val="24"/>
          <w:szCs w:val="24"/>
        </w:rPr>
        <w:t>.................</w:t>
      </w:r>
      <w:r w:rsidRPr="008B5D48">
        <w:rPr>
          <w:rFonts w:ascii="Arial" w:hAnsi="Arial" w:cs="Arial"/>
          <w:i/>
          <w:sz w:val="24"/>
          <w:szCs w:val="24"/>
        </w:rPr>
        <w:t>,</w:t>
      </w:r>
      <w:r w:rsidRPr="008B5D48">
        <w:rPr>
          <w:rFonts w:ascii="Arial" w:hAnsi="Arial" w:cs="Arial"/>
          <w:sz w:val="24"/>
          <w:szCs w:val="24"/>
        </w:rPr>
        <w:t xml:space="preserve"> </w:t>
      </w:r>
      <w:r w:rsidRPr="008B5D48">
        <w:rPr>
          <w:rFonts w:ascii="Arial" w:hAnsi="Arial" w:cs="Arial"/>
          <w:caps/>
          <w:sz w:val="24"/>
          <w:szCs w:val="24"/>
        </w:rPr>
        <w:t>d</w:t>
      </w:r>
      <w:r w:rsidRPr="008B5D48">
        <w:rPr>
          <w:rFonts w:ascii="Arial" w:hAnsi="Arial" w:cs="Arial"/>
          <w:sz w:val="24"/>
          <w:szCs w:val="24"/>
        </w:rPr>
        <w:t xml:space="preserve">irector al Direcţiei Economice, denumit în continuare </w:t>
      </w:r>
      <w:r w:rsidRPr="008B5D48">
        <w:rPr>
          <w:rFonts w:ascii="Arial" w:hAnsi="Arial" w:cs="Arial"/>
          <w:b/>
          <w:sz w:val="24"/>
          <w:szCs w:val="24"/>
        </w:rPr>
        <w:t>FINANŢATOR</w:t>
      </w:r>
    </w:p>
    <w:p w:rsidR="008B5D48" w:rsidRPr="008B5D48" w:rsidRDefault="008B5D48" w:rsidP="008B5D48">
      <w:pPr>
        <w:ind w:right="15" w:firstLine="708"/>
        <w:jc w:val="both"/>
        <w:rPr>
          <w:rFonts w:ascii="Arial" w:hAnsi="Arial" w:cs="Arial"/>
          <w:sz w:val="24"/>
          <w:szCs w:val="24"/>
        </w:rPr>
      </w:pPr>
      <w:r w:rsidRPr="008B5D48">
        <w:rPr>
          <w:rFonts w:ascii="Arial" w:hAnsi="Arial" w:cs="Arial"/>
          <w:sz w:val="24"/>
          <w:szCs w:val="24"/>
        </w:rPr>
        <w:t>şi</w:t>
      </w:r>
    </w:p>
    <w:p w:rsidR="008B5D48" w:rsidRPr="008B5D48" w:rsidRDefault="008B5D48" w:rsidP="008B5D48">
      <w:pPr>
        <w:ind w:right="15"/>
        <w:jc w:val="both"/>
        <w:rPr>
          <w:rFonts w:ascii="Arial" w:hAnsi="Arial" w:cs="Arial"/>
          <w:sz w:val="24"/>
          <w:szCs w:val="24"/>
        </w:rPr>
      </w:pPr>
      <w:r w:rsidRPr="008B5D48">
        <w:rPr>
          <w:rFonts w:ascii="Arial" w:hAnsi="Arial" w:cs="Arial"/>
          <w:sz w:val="24"/>
          <w:szCs w:val="24"/>
        </w:rPr>
        <w:t xml:space="preserve">........................, cu sediul în................................, cod fiscal.........................., având contul...................... deschis la..............................., reprezentată prin..........................., denumit în continuare </w:t>
      </w:r>
      <w:r w:rsidRPr="008B5D48">
        <w:rPr>
          <w:rFonts w:ascii="Arial" w:hAnsi="Arial" w:cs="Arial"/>
          <w:b/>
          <w:sz w:val="24"/>
          <w:szCs w:val="24"/>
        </w:rPr>
        <w:t xml:space="preserve">BENEFICIAR,  </w:t>
      </w:r>
      <w:r w:rsidRPr="008B5D48">
        <w:rPr>
          <w:rFonts w:ascii="Arial" w:hAnsi="Arial" w:cs="Arial"/>
          <w:sz w:val="24"/>
          <w:szCs w:val="24"/>
        </w:rPr>
        <w:t>a intervenit prezentul contract</w:t>
      </w:r>
    </w:p>
    <w:p w:rsidR="008B5D48" w:rsidRPr="008B5D48" w:rsidRDefault="008B5D48" w:rsidP="0002085C">
      <w:pPr>
        <w:pStyle w:val="Heading5"/>
        <w:numPr>
          <w:ilvl w:val="0"/>
          <w:numId w:val="0"/>
        </w:numPr>
        <w:tabs>
          <w:tab w:val="left" w:pos="720"/>
        </w:tabs>
        <w:ind w:right="15"/>
        <w:rPr>
          <w:rFonts w:ascii="Arial" w:hAnsi="Arial" w:cs="Arial"/>
          <w:sz w:val="24"/>
        </w:rPr>
      </w:pPr>
      <w:r w:rsidRPr="008B5D48">
        <w:rPr>
          <w:rFonts w:ascii="Arial" w:hAnsi="Arial" w:cs="Arial"/>
          <w:sz w:val="24"/>
        </w:rPr>
        <w:t>Cap. I. Obiectul contractului</w:t>
      </w:r>
    </w:p>
    <w:p w:rsidR="008B5D48" w:rsidRPr="008B5D48" w:rsidRDefault="008B5D48" w:rsidP="008B5D48">
      <w:pPr>
        <w:ind w:right="15"/>
        <w:jc w:val="both"/>
        <w:rPr>
          <w:rFonts w:ascii="Arial" w:hAnsi="Arial" w:cs="Arial"/>
          <w:i/>
          <w:dstrike/>
          <w:sz w:val="24"/>
          <w:szCs w:val="24"/>
        </w:rPr>
      </w:pPr>
      <w:r w:rsidRPr="008B5D48">
        <w:rPr>
          <w:rFonts w:ascii="Arial" w:hAnsi="Arial" w:cs="Arial"/>
          <w:b/>
          <w:sz w:val="24"/>
          <w:szCs w:val="24"/>
        </w:rPr>
        <w:t>Art. 1.</w:t>
      </w:r>
      <w:r w:rsidRPr="008B5D48">
        <w:rPr>
          <w:rFonts w:ascii="Arial" w:hAnsi="Arial" w:cs="Arial"/>
          <w:sz w:val="24"/>
          <w:szCs w:val="24"/>
        </w:rPr>
        <w:t xml:space="preserve"> </w:t>
      </w:r>
      <w:r w:rsidRPr="008B5D48">
        <w:rPr>
          <w:rFonts w:ascii="Arial" w:hAnsi="Arial" w:cs="Arial"/>
          <w:b/>
          <w:i/>
          <w:sz w:val="24"/>
          <w:szCs w:val="24"/>
        </w:rPr>
        <w:t xml:space="preserve">Finanţarea Revistei ,,……”/ Publicaţiei Culturale ,,.................”, </w:t>
      </w:r>
      <w:r w:rsidRPr="008B5D48">
        <w:rPr>
          <w:rFonts w:ascii="Arial" w:hAnsi="Arial" w:cs="Arial"/>
          <w:sz w:val="24"/>
          <w:szCs w:val="24"/>
        </w:rPr>
        <w:t>aferentă apariţiilor</w:t>
      </w:r>
      <w:r w:rsidRPr="008B5D48">
        <w:rPr>
          <w:rFonts w:ascii="Arial" w:hAnsi="Arial" w:cs="Arial"/>
          <w:i/>
          <w:sz w:val="24"/>
          <w:szCs w:val="24"/>
        </w:rPr>
        <w:t xml:space="preserve"> </w:t>
      </w:r>
      <w:r w:rsidRPr="008B5D48">
        <w:rPr>
          <w:rFonts w:ascii="Arial" w:hAnsi="Arial" w:cs="Arial"/>
          <w:sz w:val="24"/>
          <w:szCs w:val="24"/>
        </w:rPr>
        <w:t>din perioada executării contractului</w:t>
      </w:r>
      <w:r w:rsidRPr="008B5D48">
        <w:rPr>
          <w:rFonts w:ascii="Arial" w:hAnsi="Arial" w:cs="Arial"/>
          <w:b/>
          <w:i/>
          <w:sz w:val="24"/>
          <w:szCs w:val="24"/>
        </w:rPr>
        <w:t>.</w:t>
      </w:r>
    </w:p>
    <w:p w:rsidR="008B5D48" w:rsidRPr="008B5D48" w:rsidRDefault="008B5D48" w:rsidP="0002085C">
      <w:pPr>
        <w:pStyle w:val="Heading1"/>
        <w:ind w:right="15"/>
        <w:rPr>
          <w:rFonts w:ascii="Arial" w:hAnsi="Arial" w:cs="Arial"/>
          <w:sz w:val="24"/>
        </w:rPr>
      </w:pPr>
      <w:r w:rsidRPr="008B5D48">
        <w:rPr>
          <w:rFonts w:ascii="Arial" w:hAnsi="Arial" w:cs="Arial"/>
          <w:sz w:val="24"/>
        </w:rPr>
        <w:t>Cap. II. Durata contractului</w:t>
      </w:r>
    </w:p>
    <w:p w:rsidR="008B5D48" w:rsidRPr="008B5D48" w:rsidRDefault="008B5D48" w:rsidP="0002085C">
      <w:pPr>
        <w:ind w:right="15"/>
        <w:jc w:val="both"/>
        <w:rPr>
          <w:rFonts w:ascii="Arial" w:hAnsi="Arial" w:cs="Arial"/>
          <w:sz w:val="24"/>
          <w:szCs w:val="24"/>
        </w:rPr>
      </w:pPr>
      <w:r w:rsidRPr="008B5D48">
        <w:rPr>
          <w:rFonts w:ascii="Arial" w:hAnsi="Arial" w:cs="Arial"/>
          <w:b/>
          <w:sz w:val="24"/>
          <w:szCs w:val="24"/>
        </w:rPr>
        <w:t>Art. 2.</w:t>
      </w:r>
      <w:r w:rsidRPr="008B5D48">
        <w:rPr>
          <w:rFonts w:ascii="Arial" w:hAnsi="Arial" w:cs="Arial"/>
          <w:sz w:val="24"/>
          <w:szCs w:val="24"/>
        </w:rPr>
        <w:t xml:space="preserve"> Durata contractului este cuprinsă între data semnării lui de către părţile contractante şi data prezentării de către beneficiar a documentelor justificative în condiţiile prevăzute de art. 8, din prezentul contract.</w:t>
      </w:r>
    </w:p>
    <w:p w:rsidR="008B5D48" w:rsidRPr="008B5D48" w:rsidRDefault="008B5D48" w:rsidP="008B5D48">
      <w:pPr>
        <w:pStyle w:val="Heading5"/>
        <w:numPr>
          <w:ilvl w:val="0"/>
          <w:numId w:val="0"/>
        </w:numPr>
        <w:tabs>
          <w:tab w:val="left" w:pos="720"/>
        </w:tabs>
        <w:ind w:right="15"/>
        <w:rPr>
          <w:rFonts w:ascii="Arial" w:hAnsi="Arial" w:cs="Arial"/>
          <w:sz w:val="24"/>
        </w:rPr>
      </w:pPr>
      <w:r w:rsidRPr="008B5D48">
        <w:rPr>
          <w:rFonts w:ascii="Arial" w:hAnsi="Arial" w:cs="Arial"/>
          <w:sz w:val="24"/>
        </w:rPr>
        <w:t>Cap. III. Valoarea contractului</w:t>
      </w:r>
    </w:p>
    <w:p w:rsidR="008B5D48" w:rsidRPr="008B5D48" w:rsidRDefault="008B5D48" w:rsidP="003952CF">
      <w:pPr>
        <w:ind w:right="299"/>
        <w:jc w:val="both"/>
        <w:rPr>
          <w:rFonts w:ascii="Arial" w:hAnsi="Arial" w:cs="Arial"/>
          <w:sz w:val="24"/>
          <w:szCs w:val="24"/>
        </w:rPr>
      </w:pPr>
      <w:r w:rsidRPr="008B5D48">
        <w:rPr>
          <w:rFonts w:ascii="Arial" w:hAnsi="Arial" w:cs="Arial"/>
          <w:b/>
          <w:sz w:val="24"/>
          <w:szCs w:val="24"/>
        </w:rPr>
        <w:t>Art. 3.</w:t>
      </w:r>
      <w:r w:rsidRPr="008B5D48">
        <w:rPr>
          <w:rFonts w:ascii="Arial" w:hAnsi="Arial" w:cs="Arial"/>
          <w:sz w:val="24"/>
          <w:szCs w:val="24"/>
        </w:rPr>
        <w:t xml:space="preserve"> Valoarea contractului este de</w:t>
      </w:r>
      <w:r w:rsidRPr="008B5D48">
        <w:rPr>
          <w:rFonts w:ascii="Arial" w:hAnsi="Arial" w:cs="Arial"/>
          <w:b/>
          <w:sz w:val="24"/>
          <w:szCs w:val="24"/>
        </w:rPr>
        <w:t xml:space="preserve">............ </w:t>
      </w:r>
      <w:r w:rsidRPr="008B5D48">
        <w:rPr>
          <w:rFonts w:ascii="Arial" w:hAnsi="Arial" w:cs="Arial"/>
          <w:sz w:val="24"/>
          <w:szCs w:val="24"/>
        </w:rPr>
        <w:t>lei, potrivit Listei aprobate prin ordin al ministrului culturii privind finantarea revistelor şi publicaţiilor culturale, altele decât cele</w:t>
      </w:r>
      <w:r w:rsidRPr="008B5D48">
        <w:rPr>
          <w:rFonts w:ascii="Arial" w:hAnsi="Arial" w:cs="Arial"/>
          <w:b/>
          <w:sz w:val="24"/>
          <w:szCs w:val="24"/>
        </w:rPr>
        <w:t xml:space="preserve"> </w:t>
      </w:r>
      <w:r w:rsidRPr="008B5D48">
        <w:rPr>
          <w:rFonts w:ascii="Arial" w:hAnsi="Arial" w:cs="Arial"/>
          <w:sz w:val="24"/>
          <w:szCs w:val="24"/>
        </w:rPr>
        <w:lastRenderedPageBreak/>
        <w:t>propuse de uniunile de creatori din România, membre ale Alianţei Naţionale a Uniunilor de Creatori, conform fişei de antecalcul, anexată prezentului contract (Anexa nr. 1 la Contract).</w:t>
      </w:r>
    </w:p>
    <w:p w:rsidR="008B5D48" w:rsidRPr="008B5D48" w:rsidRDefault="008B5D48" w:rsidP="003952CF">
      <w:pPr>
        <w:ind w:right="299"/>
        <w:jc w:val="both"/>
        <w:rPr>
          <w:rFonts w:ascii="Arial" w:hAnsi="Arial" w:cs="Arial"/>
          <w:sz w:val="24"/>
          <w:szCs w:val="24"/>
        </w:rPr>
      </w:pPr>
      <w:r w:rsidRPr="008B5D48">
        <w:rPr>
          <w:rFonts w:ascii="Arial" w:hAnsi="Arial" w:cs="Arial"/>
          <w:b/>
          <w:sz w:val="24"/>
          <w:szCs w:val="24"/>
        </w:rPr>
        <w:t>Art. 4.</w:t>
      </w:r>
      <w:r w:rsidRPr="008B5D48">
        <w:rPr>
          <w:rFonts w:ascii="Arial" w:hAnsi="Arial" w:cs="Arial"/>
          <w:sz w:val="24"/>
          <w:szCs w:val="24"/>
        </w:rPr>
        <w:t xml:space="preserve"> Suma reprezentând finanţarea va fi virată din contul Finanţatorului cu nr. RO 33T</w:t>
      </w:r>
      <w:r w:rsidR="00864FD1">
        <w:rPr>
          <w:rFonts w:ascii="Arial" w:hAnsi="Arial" w:cs="Arial"/>
          <w:sz w:val="24"/>
          <w:szCs w:val="24"/>
        </w:rPr>
        <w:t>REZ23A675000203030X deschis la A</w:t>
      </w:r>
      <w:r w:rsidRPr="008B5D48">
        <w:rPr>
          <w:rFonts w:ascii="Arial" w:hAnsi="Arial" w:cs="Arial"/>
          <w:sz w:val="24"/>
          <w:szCs w:val="24"/>
        </w:rPr>
        <w:t>.T.C.P.M.B. în contul Beneficiarului cu nr....................................deschis la ....................................., potrivit legii.</w:t>
      </w:r>
    </w:p>
    <w:p w:rsidR="00D63E4A" w:rsidRPr="00D63E4A" w:rsidRDefault="008B5D48" w:rsidP="003952CF">
      <w:pPr>
        <w:pStyle w:val="Heading1"/>
        <w:ind w:right="299"/>
        <w:rPr>
          <w:rFonts w:ascii="Arial" w:hAnsi="Arial" w:cs="Arial"/>
          <w:sz w:val="24"/>
        </w:rPr>
      </w:pPr>
      <w:r w:rsidRPr="008B5D48">
        <w:rPr>
          <w:rFonts w:ascii="Arial" w:hAnsi="Arial" w:cs="Arial"/>
          <w:sz w:val="24"/>
        </w:rPr>
        <w:t>Cap. IV. Modalităţi de plată. Decontări</w:t>
      </w:r>
    </w:p>
    <w:p w:rsidR="003952CF" w:rsidRPr="0007548F" w:rsidRDefault="008B5D48" w:rsidP="003952CF">
      <w:pPr>
        <w:ind w:left="360" w:right="299"/>
        <w:jc w:val="both"/>
        <w:rPr>
          <w:rStyle w:val="ln2articol1"/>
          <w:rFonts w:ascii="Arial" w:hAnsi="Arial" w:cs="Arial"/>
          <w:b w:val="0"/>
          <w:bCs w:val="0"/>
          <w:color w:val="auto"/>
          <w:sz w:val="24"/>
          <w:szCs w:val="24"/>
        </w:rPr>
      </w:pPr>
      <w:r w:rsidRPr="0007548F">
        <w:rPr>
          <w:rFonts w:ascii="Arial" w:hAnsi="Arial" w:cs="Arial"/>
          <w:b/>
          <w:sz w:val="24"/>
          <w:szCs w:val="24"/>
        </w:rPr>
        <w:t>Art. 5.</w:t>
      </w:r>
      <w:r w:rsidRPr="0007548F">
        <w:rPr>
          <w:rFonts w:ascii="Arial" w:hAnsi="Arial" w:cs="Arial"/>
          <w:sz w:val="24"/>
          <w:szCs w:val="24"/>
        </w:rPr>
        <w:t xml:space="preserve"> </w:t>
      </w:r>
      <w:r w:rsidR="003952CF" w:rsidRPr="0007548F">
        <w:rPr>
          <w:rFonts w:ascii="Arial" w:hAnsi="Arial" w:cs="Arial"/>
          <w:sz w:val="24"/>
          <w:szCs w:val="24"/>
        </w:rPr>
        <w:t xml:space="preserve">(1) Suma prevăzută la art. 3 se acordă prin virament bancar astfel: </w:t>
      </w:r>
    </w:p>
    <w:p w:rsidR="003952CF" w:rsidRPr="0007548F" w:rsidRDefault="003952CF" w:rsidP="003952CF">
      <w:pPr>
        <w:pStyle w:val="ListParagraph"/>
        <w:numPr>
          <w:ilvl w:val="0"/>
          <w:numId w:val="27"/>
        </w:numPr>
        <w:spacing w:before="120" w:after="120" w:line="240" w:lineRule="auto"/>
        <w:ind w:right="299"/>
        <w:jc w:val="both"/>
        <w:rPr>
          <w:rStyle w:val="ln2articol1"/>
          <w:rFonts w:ascii="Arial" w:hAnsi="Arial" w:cs="Arial"/>
          <w:b w:val="0"/>
          <w:color w:val="auto"/>
          <w:sz w:val="24"/>
          <w:szCs w:val="24"/>
        </w:rPr>
      </w:pPr>
      <w:r w:rsidRPr="0007548F">
        <w:rPr>
          <w:rStyle w:val="ln2articol1"/>
          <w:rFonts w:ascii="Arial" w:hAnsi="Arial" w:cs="Arial"/>
          <w:b w:val="0"/>
          <w:color w:val="auto"/>
          <w:sz w:val="24"/>
          <w:szCs w:val="24"/>
        </w:rPr>
        <w:t xml:space="preserve">avans de maximum 30% la semnarea contractului de finanțare, </w:t>
      </w:r>
      <w:r w:rsidRPr="0007548F">
        <w:rPr>
          <w:rFonts w:ascii="Arial" w:hAnsi="Arial" w:cs="Arial"/>
          <w:sz w:val="24"/>
          <w:szCs w:val="24"/>
        </w:rPr>
        <w:t>în termen de maxim</w:t>
      </w:r>
      <w:r w:rsidR="005103FF" w:rsidRPr="0007548F">
        <w:rPr>
          <w:rFonts w:ascii="Arial" w:hAnsi="Arial" w:cs="Arial"/>
          <w:sz w:val="24"/>
          <w:szCs w:val="24"/>
        </w:rPr>
        <w:t>um</w:t>
      </w:r>
      <w:r w:rsidRPr="0007548F">
        <w:rPr>
          <w:rFonts w:ascii="Arial" w:hAnsi="Arial" w:cs="Arial"/>
          <w:sz w:val="24"/>
          <w:szCs w:val="24"/>
        </w:rPr>
        <w:t xml:space="preserve"> 30 de zile calendaristice de la data prezentării de către Beneficiar a unei facturi</w:t>
      </w:r>
      <w:r w:rsidRPr="0007548F">
        <w:rPr>
          <w:rStyle w:val="ln2articol1"/>
          <w:rFonts w:ascii="Arial" w:hAnsi="Arial" w:cs="Arial"/>
          <w:b w:val="0"/>
          <w:color w:val="auto"/>
          <w:sz w:val="24"/>
          <w:szCs w:val="24"/>
        </w:rPr>
        <w:t>;</w:t>
      </w:r>
    </w:p>
    <w:p w:rsidR="005103FF" w:rsidRPr="0007548F" w:rsidRDefault="003952CF" w:rsidP="005103FF">
      <w:pPr>
        <w:pStyle w:val="ListParagraph"/>
        <w:numPr>
          <w:ilvl w:val="0"/>
          <w:numId w:val="27"/>
        </w:numPr>
        <w:spacing w:before="120" w:after="120" w:line="240" w:lineRule="auto"/>
        <w:ind w:right="299"/>
        <w:jc w:val="both"/>
        <w:rPr>
          <w:rFonts w:ascii="Arial" w:hAnsi="Arial" w:cs="Arial"/>
          <w:bCs/>
          <w:sz w:val="24"/>
          <w:szCs w:val="24"/>
        </w:rPr>
      </w:pPr>
      <w:r w:rsidRPr="0007548F">
        <w:rPr>
          <w:rStyle w:val="ln2articol1"/>
          <w:rFonts w:ascii="Arial" w:hAnsi="Arial" w:cs="Arial"/>
          <w:b w:val="0"/>
          <w:color w:val="auto"/>
          <w:sz w:val="24"/>
          <w:szCs w:val="24"/>
        </w:rPr>
        <w:t xml:space="preserve">plata soldului final în cuantum de 70%, </w:t>
      </w:r>
      <w:r w:rsidR="005103FF" w:rsidRPr="0007548F">
        <w:rPr>
          <w:rStyle w:val="tpa1"/>
          <w:rFonts w:ascii="Arial" w:hAnsi="Arial" w:cs="Arial"/>
          <w:sz w:val="24"/>
          <w:szCs w:val="24"/>
        </w:rPr>
        <w:t>în termen de maximum 30 de zile calendaristice</w:t>
      </w:r>
      <w:r w:rsidR="005103FF" w:rsidRPr="0007548F">
        <w:rPr>
          <w:rFonts w:ascii="Arial" w:hAnsi="Arial" w:cs="Arial"/>
          <w:sz w:val="24"/>
          <w:szCs w:val="24"/>
        </w:rPr>
        <w:t xml:space="preserve"> de la data prezentării de către Beneficiar a unei facturi, dar numai</w:t>
      </w:r>
      <w:r w:rsidR="005103FF" w:rsidRPr="0007548F">
        <w:rPr>
          <w:rStyle w:val="tpa1"/>
          <w:rFonts w:ascii="Arial" w:hAnsi="Arial" w:cs="Arial"/>
          <w:sz w:val="24"/>
          <w:szCs w:val="24"/>
        </w:rPr>
        <w:t xml:space="preserve"> după justificarea avansului şi transmiterea raportului financiar.</w:t>
      </w:r>
      <w:r w:rsidR="005103FF" w:rsidRPr="0007548F">
        <w:rPr>
          <w:rStyle w:val="do1"/>
          <w:rFonts w:ascii="Arial" w:hAnsi="Arial" w:cs="Arial"/>
          <w:b w:val="0"/>
          <w:sz w:val="24"/>
          <w:szCs w:val="24"/>
        </w:rPr>
        <w:t xml:space="preserve"> </w:t>
      </w:r>
    </w:p>
    <w:p w:rsidR="008B5D48" w:rsidRPr="0007548F" w:rsidRDefault="008B5D48" w:rsidP="003952CF">
      <w:pPr>
        <w:pStyle w:val="BodyTextIndent2"/>
        <w:ind w:right="299" w:firstLine="720"/>
        <w:jc w:val="both"/>
        <w:rPr>
          <w:rStyle w:val="tpa1"/>
          <w:rFonts w:ascii="Arial" w:hAnsi="Arial" w:cs="Arial"/>
          <w:sz w:val="24"/>
        </w:rPr>
      </w:pPr>
      <w:r w:rsidRPr="0007548F">
        <w:rPr>
          <w:rStyle w:val="tpa1"/>
          <w:rFonts w:ascii="Arial" w:hAnsi="Arial" w:cs="Arial"/>
          <w:sz w:val="24"/>
        </w:rPr>
        <w:t>(2) În situaţia în care Beneficiarul nu solicită avans, acesta are obligaţia de a depune fişa de postcalcul, documentele justificative şi raportul financiar în termenul prevăzut la art. 8, cu respectarea condiţiilor prevăzute la alin. (1).</w:t>
      </w:r>
    </w:p>
    <w:p w:rsidR="008B5D48" w:rsidRPr="008B5D48" w:rsidRDefault="008B5D48" w:rsidP="0002085C">
      <w:pPr>
        <w:ind w:right="360"/>
        <w:jc w:val="both"/>
        <w:rPr>
          <w:rFonts w:ascii="Arial" w:hAnsi="Arial" w:cs="Arial"/>
          <w:sz w:val="24"/>
          <w:szCs w:val="24"/>
        </w:rPr>
      </w:pPr>
      <w:r w:rsidRPr="008B5D48">
        <w:rPr>
          <w:rFonts w:ascii="Arial" w:hAnsi="Arial" w:cs="Arial"/>
          <w:b/>
          <w:sz w:val="24"/>
          <w:szCs w:val="24"/>
        </w:rPr>
        <w:t>Art. 6.</w:t>
      </w:r>
      <w:r w:rsidRPr="008B5D48">
        <w:rPr>
          <w:rFonts w:ascii="Arial" w:hAnsi="Arial" w:cs="Arial"/>
          <w:sz w:val="24"/>
          <w:szCs w:val="24"/>
        </w:rPr>
        <w:t xml:space="preserve"> Valorile fiecărei categorii de cheltuieli cuprinse în Fişa de antecalcul sunt estimative, în consecinţă se pot deconta sume în plus/în minus faţă de cele prevăzute pentru fiecare categorie, cu condiţia ca totalul cheltuielilor să se încadreze în valoarea contractului, cu respectarea prevederilor legale în materie.</w:t>
      </w:r>
    </w:p>
    <w:p w:rsidR="008B5D48" w:rsidRPr="008B5D48" w:rsidRDefault="008B5D48" w:rsidP="0002085C">
      <w:pPr>
        <w:ind w:right="360"/>
        <w:jc w:val="both"/>
        <w:rPr>
          <w:rFonts w:ascii="Arial" w:hAnsi="Arial" w:cs="Arial"/>
          <w:sz w:val="24"/>
          <w:szCs w:val="24"/>
        </w:rPr>
      </w:pPr>
      <w:r w:rsidRPr="008B5D48">
        <w:rPr>
          <w:rFonts w:ascii="Arial" w:hAnsi="Arial" w:cs="Arial"/>
          <w:b/>
          <w:sz w:val="24"/>
          <w:szCs w:val="24"/>
        </w:rPr>
        <w:t>Art. 7.</w:t>
      </w:r>
      <w:r w:rsidRPr="008B5D48">
        <w:rPr>
          <w:rFonts w:ascii="Arial" w:hAnsi="Arial" w:cs="Arial"/>
          <w:sz w:val="24"/>
          <w:szCs w:val="24"/>
        </w:rPr>
        <w:t xml:space="preserve"> Vor fi acceptate spre decontare numai cheltuielile eligibile efectuate de către beneficiar în perioada executării contractului, prevăzute în </w:t>
      </w:r>
      <w:r w:rsidR="00156C53" w:rsidRPr="00DA5535">
        <w:rPr>
          <w:rFonts w:ascii="Arial" w:hAnsi="Arial" w:cs="Arial"/>
          <w:i/>
          <w:sz w:val="24"/>
          <w:szCs w:val="24"/>
        </w:rPr>
        <w:t>S</w:t>
      </w:r>
      <w:r w:rsidR="00156C53">
        <w:rPr>
          <w:rFonts w:ascii="Arial" w:hAnsi="Arial" w:cs="Arial"/>
          <w:i/>
          <w:sz w:val="24"/>
          <w:szCs w:val="24"/>
        </w:rPr>
        <w:t>chema</w:t>
      </w:r>
      <w:r w:rsidR="00156C53" w:rsidRPr="00DA5535">
        <w:rPr>
          <w:rFonts w:ascii="Arial" w:hAnsi="Arial" w:cs="Arial"/>
          <w:i/>
          <w:sz w:val="24"/>
          <w:szCs w:val="24"/>
        </w:rPr>
        <w:t xml:space="preserve"> de Ajutor de minimis </w:t>
      </w:r>
      <w:r w:rsidR="00156C53">
        <w:rPr>
          <w:rFonts w:ascii="Arial" w:hAnsi="Arial" w:cs="Arial"/>
          <w:bCs/>
          <w:i/>
          <w:sz w:val="24"/>
          <w:szCs w:val="24"/>
          <w:lang w:eastAsia="ro-RO"/>
        </w:rPr>
        <w:t>pentru susţinerea editării</w:t>
      </w:r>
      <w:r w:rsidR="00156C53" w:rsidRPr="00DA5535">
        <w:rPr>
          <w:rFonts w:ascii="Arial" w:hAnsi="Arial" w:cs="Arial"/>
          <w:bCs/>
          <w:i/>
          <w:sz w:val="24"/>
          <w:szCs w:val="24"/>
          <w:lang w:eastAsia="ro-RO"/>
        </w:rPr>
        <w:t xml:space="preserve"> revistelor şi publicaţiilor culturale, </w:t>
      </w:r>
      <w:r w:rsidR="00156C53">
        <w:rPr>
          <w:rFonts w:ascii="Arial" w:hAnsi="Arial" w:cs="Arial"/>
          <w:bCs/>
          <w:i/>
          <w:sz w:val="24"/>
          <w:szCs w:val="24"/>
        </w:rPr>
        <w:t>altele decât cele propuse de</w:t>
      </w:r>
      <w:r w:rsidR="00156C53" w:rsidRPr="00DA5535">
        <w:rPr>
          <w:rFonts w:ascii="Arial" w:hAnsi="Arial" w:cs="Arial"/>
          <w:bCs/>
          <w:i/>
          <w:sz w:val="24"/>
          <w:szCs w:val="24"/>
        </w:rPr>
        <w:t xml:space="preserve"> uniunile de creatori din România, membre ale Alianţei Naţionale a Uniunilor de Creatori, conform Legii nr. </w:t>
      </w:r>
      <w:r w:rsidR="00156C53" w:rsidRPr="00DA5535">
        <w:rPr>
          <w:rFonts w:ascii="Arial" w:hAnsi="Arial" w:cs="Arial"/>
          <w:i/>
          <w:sz w:val="24"/>
          <w:szCs w:val="24"/>
        </w:rPr>
        <w:t>136 din 8 iunie 2015 pentru finanţarea revistelor de cultură reprezentative din România</w:t>
      </w:r>
      <w:r w:rsidR="00156C53">
        <w:rPr>
          <w:rFonts w:ascii="Arial" w:hAnsi="Arial" w:cs="Arial"/>
          <w:sz w:val="24"/>
          <w:szCs w:val="24"/>
        </w:rPr>
        <w:t>, aprobată</w:t>
      </w:r>
      <w:r w:rsidRPr="008B5D48">
        <w:rPr>
          <w:rFonts w:ascii="Arial" w:hAnsi="Arial" w:cs="Arial"/>
          <w:sz w:val="24"/>
          <w:szCs w:val="24"/>
        </w:rPr>
        <w:t xml:space="preserve"> prin ordin al ministrului culturii şi în conformitate cu prevederile </w:t>
      </w:r>
      <w:r w:rsidRPr="008B5D48">
        <w:rPr>
          <w:rFonts w:ascii="Arial" w:hAnsi="Arial" w:cs="Arial"/>
          <w:i/>
          <w:sz w:val="24"/>
          <w:szCs w:val="24"/>
        </w:rPr>
        <w:t>Ghidului privind decontarea sumelor alocate</w:t>
      </w:r>
      <w:r w:rsidR="00212F26">
        <w:rPr>
          <w:rFonts w:ascii="Arial" w:hAnsi="Arial" w:cs="Arial"/>
          <w:sz w:val="24"/>
          <w:szCs w:val="24"/>
        </w:rPr>
        <w:t>, prevăzute în Anexa nr. 3</w:t>
      </w:r>
      <w:r w:rsidRPr="008B5D48">
        <w:rPr>
          <w:rFonts w:ascii="Arial" w:hAnsi="Arial" w:cs="Arial"/>
          <w:sz w:val="24"/>
          <w:szCs w:val="24"/>
        </w:rPr>
        <w:t xml:space="preserve"> la prezentul contract. </w:t>
      </w:r>
    </w:p>
    <w:p w:rsidR="008B5D48" w:rsidRPr="008B5D48" w:rsidRDefault="008B5D48" w:rsidP="0002085C">
      <w:pPr>
        <w:tabs>
          <w:tab w:val="left" w:pos="1080"/>
          <w:tab w:val="left" w:pos="1260"/>
          <w:tab w:val="left" w:pos="1440"/>
        </w:tabs>
        <w:ind w:right="360"/>
        <w:jc w:val="both"/>
        <w:rPr>
          <w:rFonts w:ascii="Arial" w:hAnsi="Arial" w:cs="Arial"/>
          <w:sz w:val="24"/>
          <w:szCs w:val="24"/>
        </w:rPr>
      </w:pPr>
      <w:r w:rsidRPr="008B5D48">
        <w:rPr>
          <w:rFonts w:ascii="Arial" w:hAnsi="Arial" w:cs="Arial"/>
          <w:b/>
          <w:sz w:val="24"/>
          <w:szCs w:val="24"/>
        </w:rPr>
        <w:t>Art. 8.</w:t>
      </w:r>
      <w:r w:rsidRPr="008B5D48">
        <w:rPr>
          <w:rFonts w:ascii="Arial" w:hAnsi="Arial" w:cs="Arial"/>
          <w:sz w:val="24"/>
          <w:szCs w:val="24"/>
        </w:rPr>
        <w:t xml:space="preserve"> Fişa de postcalcul, documentele justificative aferente ultimei tranşe  şi Raportul financiar se vor transmite Finanţatorului până la data de 5 decembrie a anului în curs. </w:t>
      </w:r>
    </w:p>
    <w:p w:rsidR="008B5D48" w:rsidRPr="008B5D48" w:rsidRDefault="008B5D48" w:rsidP="008B5D48">
      <w:pPr>
        <w:ind w:right="360"/>
        <w:jc w:val="both"/>
        <w:rPr>
          <w:rFonts w:ascii="Arial" w:hAnsi="Arial" w:cs="Arial"/>
          <w:sz w:val="24"/>
          <w:szCs w:val="24"/>
        </w:rPr>
      </w:pPr>
      <w:r w:rsidRPr="008B5D48">
        <w:rPr>
          <w:rStyle w:val="tpa1"/>
          <w:rFonts w:ascii="Arial" w:hAnsi="Arial" w:cs="Arial"/>
          <w:b/>
          <w:sz w:val="24"/>
          <w:szCs w:val="24"/>
        </w:rPr>
        <w:t xml:space="preserve">Art. 9. </w:t>
      </w:r>
      <w:r w:rsidRPr="008B5D48">
        <w:rPr>
          <w:rStyle w:val="tpa1"/>
          <w:rFonts w:ascii="Arial" w:hAnsi="Arial" w:cs="Arial"/>
          <w:sz w:val="24"/>
          <w:szCs w:val="24"/>
        </w:rPr>
        <w:t>Documentele justificative (în copie),</w:t>
      </w:r>
      <w:r w:rsidRPr="008B5D48">
        <w:rPr>
          <w:rStyle w:val="tpa1"/>
          <w:rFonts w:ascii="Arial" w:hAnsi="Arial" w:cs="Arial"/>
          <w:b/>
          <w:sz w:val="24"/>
          <w:szCs w:val="24"/>
        </w:rPr>
        <w:t xml:space="preserve"> </w:t>
      </w:r>
      <w:r w:rsidRPr="008B5D48">
        <w:rPr>
          <w:rStyle w:val="tpa1"/>
          <w:rFonts w:ascii="Arial" w:hAnsi="Arial" w:cs="Arial"/>
          <w:sz w:val="24"/>
          <w:szCs w:val="24"/>
        </w:rPr>
        <w:t xml:space="preserve">Raportul financiar (în original), fişele de antecalcul şi postcalcul, în original, se vor transmite la </w:t>
      </w:r>
      <w:r w:rsidRPr="008B5D48">
        <w:rPr>
          <w:rFonts w:ascii="Arial" w:hAnsi="Arial" w:cs="Arial"/>
          <w:sz w:val="24"/>
          <w:szCs w:val="24"/>
          <w:lang w:val="es-ES"/>
        </w:rPr>
        <w:t xml:space="preserve">Direcţia Economică </w:t>
      </w:r>
      <w:r w:rsidRPr="008B5D48">
        <w:rPr>
          <w:rStyle w:val="tpa1"/>
          <w:rFonts w:ascii="Arial" w:hAnsi="Arial" w:cs="Arial"/>
          <w:sz w:val="24"/>
          <w:szCs w:val="24"/>
        </w:rPr>
        <w:t>din cadrul Ministerului Culturii, în vederea decontării finanţării.</w:t>
      </w:r>
    </w:p>
    <w:p w:rsidR="008B5D48" w:rsidRPr="008B5D48" w:rsidRDefault="008B5D48" w:rsidP="0002085C">
      <w:pPr>
        <w:pStyle w:val="Heading7"/>
        <w:spacing w:before="0" w:after="0"/>
        <w:ind w:right="360"/>
        <w:rPr>
          <w:rFonts w:ascii="Arial" w:hAnsi="Arial" w:cs="Arial"/>
          <w:b/>
        </w:rPr>
      </w:pPr>
      <w:r w:rsidRPr="008B5D48">
        <w:rPr>
          <w:rFonts w:ascii="Arial" w:hAnsi="Arial" w:cs="Arial"/>
          <w:b/>
        </w:rPr>
        <w:t>Cap. V. Drepturile şi obligaţiile părţilor</w:t>
      </w:r>
    </w:p>
    <w:p w:rsidR="008B5D48" w:rsidRPr="008B5D48" w:rsidRDefault="008B5D48" w:rsidP="008B5D48">
      <w:pPr>
        <w:pStyle w:val="Heading1"/>
        <w:ind w:right="360"/>
        <w:rPr>
          <w:rFonts w:ascii="Arial" w:hAnsi="Arial" w:cs="Arial"/>
          <w:sz w:val="24"/>
        </w:rPr>
      </w:pPr>
      <w:r w:rsidRPr="008B5D48">
        <w:rPr>
          <w:rFonts w:ascii="Arial" w:hAnsi="Arial" w:cs="Arial"/>
          <w:sz w:val="24"/>
        </w:rPr>
        <w:t>Art. 10. Drepturile şi obligaţiile FINANŢATORULUI:</w:t>
      </w:r>
    </w:p>
    <w:p w:rsidR="008B5D48" w:rsidRPr="008B5D48" w:rsidRDefault="008B5D48" w:rsidP="008B5D48">
      <w:pPr>
        <w:ind w:right="299"/>
        <w:jc w:val="both"/>
        <w:rPr>
          <w:rFonts w:ascii="Arial" w:hAnsi="Arial" w:cs="Arial"/>
          <w:sz w:val="24"/>
          <w:szCs w:val="24"/>
        </w:rPr>
      </w:pPr>
      <w:r w:rsidRPr="008B5D48">
        <w:rPr>
          <w:rFonts w:ascii="Arial" w:hAnsi="Arial" w:cs="Arial"/>
          <w:sz w:val="24"/>
          <w:szCs w:val="24"/>
        </w:rPr>
        <w:tab/>
        <w:t>a) Are dreptul să modifice cuantumul finanţării alocate sau să rezilieze prezentul contract dacă Beneficiarul comunică date, informaţii sau înscrisuri false ori eronate, precum şi în cazul neîndeplinirii sau îndeplinirii necorespunzătoare a obligaţiilor contractuale asumate de către Beneficiar;</w:t>
      </w:r>
    </w:p>
    <w:p w:rsidR="008B5D48" w:rsidRPr="008B5D48" w:rsidRDefault="008B5D48" w:rsidP="002D5CD0">
      <w:pPr>
        <w:ind w:right="15"/>
        <w:jc w:val="both"/>
        <w:rPr>
          <w:rFonts w:ascii="Arial" w:hAnsi="Arial" w:cs="Arial"/>
          <w:sz w:val="24"/>
          <w:szCs w:val="24"/>
        </w:rPr>
      </w:pPr>
      <w:r w:rsidRPr="008B5D48">
        <w:rPr>
          <w:rFonts w:ascii="Arial" w:hAnsi="Arial" w:cs="Arial"/>
          <w:sz w:val="24"/>
          <w:szCs w:val="24"/>
        </w:rPr>
        <w:tab/>
      </w:r>
      <w:r w:rsidR="00970BFD">
        <w:rPr>
          <w:rFonts w:ascii="Arial" w:hAnsi="Arial" w:cs="Arial"/>
          <w:sz w:val="24"/>
          <w:szCs w:val="24"/>
        </w:rPr>
        <w:t>b) A</w:t>
      </w:r>
      <w:r w:rsidRPr="008B5D48">
        <w:rPr>
          <w:rFonts w:ascii="Arial" w:hAnsi="Arial" w:cs="Arial"/>
          <w:sz w:val="24"/>
          <w:szCs w:val="24"/>
        </w:rPr>
        <w:t>re dreptul de a recupera de la Beneficiar avansul acordat şi nejustificat,</w:t>
      </w:r>
      <w:r w:rsidRPr="008B5D48">
        <w:rPr>
          <w:rFonts w:ascii="Arial" w:hAnsi="Arial" w:cs="Arial"/>
          <w:sz w:val="24"/>
          <w:szCs w:val="24"/>
          <w:shd w:val="clear" w:color="auto" w:fill="FFFFFF"/>
        </w:rPr>
        <w:t xml:space="preserve"> î</w:t>
      </w:r>
      <w:r w:rsidRPr="008B5D48">
        <w:rPr>
          <w:rStyle w:val="yiv2017895604tal"/>
          <w:rFonts w:ascii="Arial" w:hAnsi="Arial" w:cs="Arial"/>
          <w:sz w:val="24"/>
          <w:szCs w:val="24"/>
          <w:shd w:val="clear" w:color="auto" w:fill="FFFFFF"/>
        </w:rPr>
        <w:t xml:space="preserve">n cazul neîndeplinirii sau îndeplinirii necorespunzătoare a părţii de contract pentru care s-a acordat </w:t>
      </w:r>
      <w:r w:rsidRPr="008B5D48">
        <w:rPr>
          <w:rStyle w:val="yiv2017895604tal"/>
          <w:rFonts w:ascii="Arial" w:hAnsi="Arial" w:cs="Arial"/>
          <w:sz w:val="24"/>
          <w:szCs w:val="24"/>
          <w:shd w:val="clear" w:color="auto" w:fill="FFFFFF"/>
        </w:rPr>
        <w:lastRenderedPageBreak/>
        <w:t>avans, recuperarea sumelor se face cu perceperea dobânzilor şi penalităţilor de întârziere existente pentru creanţele bugetare, calculate pentru perioada de când s-a acordat avansul şi până în momentul recuperării</w:t>
      </w:r>
      <w:r w:rsidRPr="008B5D48">
        <w:rPr>
          <w:rFonts w:ascii="Arial" w:hAnsi="Arial" w:cs="Arial"/>
          <w:sz w:val="24"/>
          <w:szCs w:val="24"/>
        </w:rPr>
        <w:t>;</w:t>
      </w:r>
    </w:p>
    <w:p w:rsidR="008B5D48" w:rsidRPr="008B5D48" w:rsidRDefault="00970BFD" w:rsidP="002D5CD0">
      <w:pPr>
        <w:ind w:right="15"/>
        <w:jc w:val="both"/>
        <w:rPr>
          <w:rFonts w:ascii="Arial" w:hAnsi="Arial" w:cs="Arial"/>
          <w:sz w:val="24"/>
          <w:szCs w:val="24"/>
        </w:rPr>
      </w:pPr>
      <w:r>
        <w:rPr>
          <w:rFonts w:ascii="Arial" w:hAnsi="Arial" w:cs="Arial"/>
          <w:sz w:val="24"/>
          <w:szCs w:val="24"/>
        </w:rPr>
        <w:tab/>
        <w:t>c) Î</w:t>
      </w:r>
      <w:r w:rsidR="008B5D48" w:rsidRPr="008B5D48">
        <w:rPr>
          <w:rFonts w:ascii="Arial" w:hAnsi="Arial" w:cs="Arial"/>
          <w:sz w:val="24"/>
          <w:szCs w:val="24"/>
        </w:rPr>
        <w:t>şi rezervă dreptul de a deconta doar suma considerată a fi corespunzătoare documentelor justificative prezentate conform</w:t>
      </w:r>
      <w:r>
        <w:rPr>
          <w:rFonts w:ascii="Arial" w:hAnsi="Arial" w:cs="Arial"/>
          <w:sz w:val="24"/>
          <w:szCs w:val="24"/>
        </w:rPr>
        <w:t xml:space="preserve"> prevederilor legale în materie;</w:t>
      </w:r>
      <w:r w:rsidR="008B5D48" w:rsidRPr="008B5D48">
        <w:rPr>
          <w:rFonts w:ascii="Arial" w:hAnsi="Arial" w:cs="Arial"/>
          <w:sz w:val="24"/>
          <w:szCs w:val="24"/>
        </w:rPr>
        <w:t xml:space="preserve"> </w:t>
      </w:r>
    </w:p>
    <w:p w:rsidR="008B5D48" w:rsidRPr="008B5D48" w:rsidRDefault="008B5D48" w:rsidP="002D5CD0">
      <w:pPr>
        <w:ind w:right="15" w:firstLine="708"/>
        <w:jc w:val="both"/>
        <w:rPr>
          <w:rFonts w:ascii="Arial" w:hAnsi="Arial" w:cs="Arial"/>
          <w:sz w:val="24"/>
          <w:szCs w:val="24"/>
        </w:rPr>
      </w:pPr>
      <w:r w:rsidRPr="008B5D48">
        <w:rPr>
          <w:rFonts w:ascii="Arial" w:hAnsi="Arial" w:cs="Arial"/>
          <w:sz w:val="24"/>
          <w:szCs w:val="24"/>
        </w:rPr>
        <w:t xml:space="preserve">d) Se obligă să respecte prevederile Legii </w:t>
      </w:r>
      <w:r w:rsidR="00970BFD">
        <w:rPr>
          <w:rFonts w:ascii="Arial" w:hAnsi="Arial" w:cs="Arial"/>
          <w:sz w:val="24"/>
          <w:szCs w:val="24"/>
        </w:rPr>
        <w:t xml:space="preserve">nr. </w:t>
      </w:r>
      <w:r w:rsidRPr="008B5D48">
        <w:rPr>
          <w:rFonts w:ascii="Arial" w:hAnsi="Arial" w:cs="Arial"/>
          <w:sz w:val="24"/>
          <w:szCs w:val="24"/>
        </w:rPr>
        <w:t xml:space="preserve">161/2003 privind unele măsuri pentru asigurarea transparenței în exercitarea demnităților publice, a funcțiilor publice și în mediul de afaceri, prevenirea și sancționarea corupției, cu modificările și completările ulterioare. </w:t>
      </w:r>
    </w:p>
    <w:p w:rsidR="008B5D48" w:rsidRPr="008B5D48" w:rsidRDefault="008B5D48" w:rsidP="002D5CD0">
      <w:pPr>
        <w:pStyle w:val="Heading8"/>
        <w:spacing w:before="0" w:after="0"/>
        <w:ind w:right="15"/>
        <w:rPr>
          <w:rFonts w:ascii="Arial" w:hAnsi="Arial" w:cs="Arial"/>
          <w:b/>
          <w:i w:val="0"/>
        </w:rPr>
      </w:pPr>
      <w:r w:rsidRPr="008B5D48">
        <w:rPr>
          <w:rFonts w:ascii="Arial" w:hAnsi="Arial" w:cs="Arial"/>
          <w:b/>
          <w:i w:val="0"/>
        </w:rPr>
        <w:t>Art. 11. Drepturile şi obligaţiile BENEFICIARULUI:</w:t>
      </w:r>
    </w:p>
    <w:p w:rsidR="008B5D48" w:rsidRPr="008B5D48" w:rsidRDefault="008B5D48" w:rsidP="002D5CD0">
      <w:pPr>
        <w:ind w:right="15"/>
        <w:jc w:val="both"/>
        <w:rPr>
          <w:rFonts w:ascii="Arial" w:hAnsi="Arial" w:cs="Arial"/>
          <w:sz w:val="24"/>
          <w:szCs w:val="24"/>
        </w:rPr>
      </w:pPr>
      <w:r w:rsidRPr="008B5D48">
        <w:rPr>
          <w:rFonts w:ascii="Arial" w:hAnsi="Arial" w:cs="Arial"/>
          <w:sz w:val="24"/>
          <w:szCs w:val="24"/>
        </w:rPr>
        <w:tab/>
        <w:t>a)</w:t>
      </w:r>
      <w:r w:rsidRPr="008B5D48">
        <w:rPr>
          <w:rFonts w:ascii="Arial" w:hAnsi="Arial" w:cs="Arial"/>
          <w:b/>
          <w:sz w:val="24"/>
          <w:szCs w:val="24"/>
        </w:rPr>
        <w:t xml:space="preserve"> </w:t>
      </w:r>
      <w:r w:rsidRPr="008B5D48">
        <w:rPr>
          <w:rFonts w:ascii="Arial" w:hAnsi="Arial" w:cs="Arial"/>
          <w:sz w:val="24"/>
          <w:szCs w:val="24"/>
        </w:rPr>
        <w:t>Să contracteze şi să efectueze plata tuturor cheltuielilor aferente realizării obiectului contractului, cu respectarea prevederilor legale în vigoare</w:t>
      </w:r>
      <w:r w:rsidRPr="008B5D48">
        <w:rPr>
          <w:rFonts w:ascii="Arial" w:hAnsi="Arial" w:cs="Arial"/>
          <w:sz w:val="24"/>
          <w:szCs w:val="24"/>
          <w:lang w:val="es-ES"/>
        </w:rPr>
        <w:t>;</w:t>
      </w:r>
    </w:p>
    <w:p w:rsidR="008B5D48" w:rsidRPr="008B5D48" w:rsidRDefault="008B5D48" w:rsidP="002D5CD0">
      <w:pPr>
        <w:ind w:right="15"/>
        <w:jc w:val="both"/>
        <w:rPr>
          <w:rFonts w:ascii="Arial" w:hAnsi="Arial" w:cs="Arial"/>
          <w:sz w:val="24"/>
          <w:szCs w:val="24"/>
        </w:rPr>
      </w:pPr>
      <w:r w:rsidRPr="008B5D48">
        <w:rPr>
          <w:rFonts w:ascii="Arial" w:hAnsi="Arial" w:cs="Arial"/>
          <w:sz w:val="24"/>
          <w:szCs w:val="24"/>
        </w:rPr>
        <w:tab/>
        <w:t>b)</w:t>
      </w:r>
      <w:r w:rsidRPr="008B5D48">
        <w:rPr>
          <w:rFonts w:ascii="Arial" w:hAnsi="Arial" w:cs="Arial"/>
          <w:b/>
          <w:sz w:val="24"/>
          <w:szCs w:val="24"/>
        </w:rPr>
        <w:t xml:space="preserve"> </w:t>
      </w:r>
      <w:r w:rsidRPr="008B5D48">
        <w:rPr>
          <w:rFonts w:ascii="Arial" w:hAnsi="Arial" w:cs="Arial"/>
          <w:sz w:val="24"/>
          <w:szCs w:val="24"/>
        </w:rPr>
        <w:t xml:space="preserve">Să prezinte Finanţatorului </w:t>
      </w:r>
      <w:r w:rsidR="00A115C1">
        <w:rPr>
          <w:rFonts w:ascii="Arial" w:hAnsi="Arial" w:cs="Arial"/>
          <w:sz w:val="24"/>
          <w:szCs w:val="24"/>
        </w:rPr>
        <w:t>documentele justificative, Raportul f</w:t>
      </w:r>
      <w:r w:rsidR="002D5CD0">
        <w:rPr>
          <w:rFonts w:ascii="Arial" w:hAnsi="Arial" w:cs="Arial"/>
          <w:sz w:val="24"/>
          <w:szCs w:val="24"/>
        </w:rPr>
        <w:t>inanciar şi</w:t>
      </w:r>
      <w:r w:rsidR="00A115C1">
        <w:rPr>
          <w:rFonts w:ascii="Arial" w:hAnsi="Arial" w:cs="Arial"/>
          <w:sz w:val="24"/>
          <w:szCs w:val="24"/>
        </w:rPr>
        <w:t xml:space="preserve"> </w:t>
      </w:r>
      <w:r w:rsidRPr="008B5D48">
        <w:rPr>
          <w:rFonts w:ascii="Arial" w:hAnsi="Arial" w:cs="Arial"/>
          <w:sz w:val="24"/>
          <w:szCs w:val="24"/>
        </w:rPr>
        <w:t>Fişa de postcalcul</w:t>
      </w:r>
      <w:r w:rsidR="00A115C1">
        <w:rPr>
          <w:rFonts w:ascii="Arial" w:hAnsi="Arial" w:cs="Arial"/>
          <w:sz w:val="24"/>
          <w:szCs w:val="24"/>
        </w:rPr>
        <w:t xml:space="preserve"> în termenul prevăzut la art. 8</w:t>
      </w:r>
      <w:r w:rsidRPr="008B5D48">
        <w:rPr>
          <w:rFonts w:ascii="Arial" w:hAnsi="Arial" w:cs="Arial"/>
          <w:sz w:val="24"/>
          <w:szCs w:val="24"/>
        </w:rPr>
        <w:t>;</w:t>
      </w:r>
    </w:p>
    <w:p w:rsidR="008B5D48" w:rsidRPr="008B5D48" w:rsidRDefault="008B5D48" w:rsidP="002D5CD0">
      <w:pPr>
        <w:ind w:right="15"/>
        <w:jc w:val="both"/>
        <w:rPr>
          <w:rFonts w:ascii="Arial" w:hAnsi="Arial" w:cs="Arial"/>
          <w:sz w:val="24"/>
          <w:szCs w:val="24"/>
        </w:rPr>
      </w:pPr>
      <w:r w:rsidRPr="008B5D48">
        <w:rPr>
          <w:rFonts w:ascii="Arial" w:hAnsi="Arial" w:cs="Arial"/>
          <w:sz w:val="24"/>
          <w:szCs w:val="24"/>
        </w:rPr>
        <w:tab/>
        <w:t>c) Se obligă să utilizeze finanţarea numai în scopul editării revistei care face obiectul prezentului contract şi să nu utilizeze finanţarea nerambursabilă pentru activităţi generatoare de profit;</w:t>
      </w:r>
    </w:p>
    <w:p w:rsidR="008B5D48" w:rsidRPr="008B5D48" w:rsidRDefault="008B5D48" w:rsidP="002D5CD0">
      <w:pPr>
        <w:ind w:right="15" w:firstLine="720"/>
        <w:jc w:val="both"/>
        <w:rPr>
          <w:rFonts w:ascii="Arial" w:hAnsi="Arial" w:cs="Arial"/>
          <w:sz w:val="24"/>
          <w:szCs w:val="24"/>
        </w:rPr>
      </w:pPr>
      <w:r w:rsidRPr="008B5D48">
        <w:rPr>
          <w:rFonts w:ascii="Arial" w:hAnsi="Arial" w:cs="Arial"/>
          <w:sz w:val="24"/>
          <w:szCs w:val="24"/>
        </w:rPr>
        <w:t>d) Se obligă să întocmească exact şi corect toate documentele privind utilizarea finanţării;</w:t>
      </w:r>
    </w:p>
    <w:p w:rsidR="008B5D48" w:rsidRPr="008B5D48" w:rsidRDefault="008B5D48" w:rsidP="002D5CD0">
      <w:pPr>
        <w:ind w:right="15" w:firstLine="720"/>
        <w:jc w:val="both"/>
        <w:rPr>
          <w:rFonts w:ascii="Arial" w:hAnsi="Arial" w:cs="Arial"/>
          <w:sz w:val="24"/>
          <w:szCs w:val="24"/>
        </w:rPr>
      </w:pPr>
      <w:r w:rsidRPr="008B5D48">
        <w:rPr>
          <w:rFonts w:ascii="Arial" w:hAnsi="Arial" w:cs="Arial"/>
          <w:sz w:val="24"/>
          <w:szCs w:val="24"/>
        </w:rPr>
        <w:t>e) Se obligă ca toate documentele să fie semnate de reprezentantul legal;</w:t>
      </w:r>
    </w:p>
    <w:p w:rsidR="008B5D48" w:rsidRPr="008B5D48" w:rsidRDefault="008B5D48" w:rsidP="002D5CD0">
      <w:pPr>
        <w:ind w:right="15"/>
        <w:jc w:val="both"/>
        <w:rPr>
          <w:rFonts w:ascii="Arial" w:hAnsi="Arial" w:cs="Arial"/>
          <w:sz w:val="24"/>
          <w:szCs w:val="24"/>
        </w:rPr>
      </w:pPr>
      <w:r w:rsidRPr="008B5D48">
        <w:rPr>
          <w:rFonts w:ascii="Arial" w:hAnsi="Arial" w:cs="Arial"/>
          <w:sz w:val="24"/>
          <w:szCs w:val="24"/>
        </w:rPr>
        <w:tab/>
        <w:t>f)</w:t>
      </w:r>
      <w:r w:rsidRPr="008B5D48">
        <w:rPr>
          <w:rFonts w:ascii="Arial" w:hAnsi="Arial" w:cs="Arial"/>
          <w:b/>
          <w:sz w:val="24"/>
          <w:szCs w:val="24"/>
        </w:rPr>
        <w:t xml:space="preserve"> </w:t>
      </w:r>
      <w:r w:rsidRPr="008B5D48">
        <w:rPr>
          <w:rFonts w:ascii="Arial" w:hAnsi="Arial" w:cs="Arial"/>
          <w:sz w:val="24"/>
          <w:szCs w:val="24"/>
        </w:rPr>
        <w:t>Se obligă să accepte controlul şi verificările Finanţatorului şi al altor autorităţi cu atribuţii în domeniul controlului financiar-fiscal, în legătură cu modul de utilizare a fondurilor c</w:t>
      </w:r>
      <w:r w:rsidR="00970BFD">
        <w:rPr>
          <w:rFonts w:ascii="Arial" w:hAnsi="Arial" w:cs="Arial"/>
          <w:sz w:val="24"/>
          <w:szCs w:val="24"/>
        </w:rPr>
        <w:t>e constituie finanţarea primită;</w:t>
      </w:r>
    </w:p>
    <w:p w:rsidR="008B5D48" w:rsidRPr="008B5D48" w:rsidRDefault="008B5D48" w:rsidP="002D5CD0">
      <w:pPr>
        <w:ind w:right="15" w:firstLine="706"/>
        <w:jc w:val="both"/>
        <w:rPr>
          <w:rFonts w:ascii="Arial" w:hAnsi="Arial" w:cs="Arial"/>
          <w:sz w:val="24"/>
          <w:szCs w:val="24"/>
        </w:rPr>
      </w:pPr>
      <w:r w:rsidRPr="008B5D48">
        <w:rPr>
          <w:rFonts w:ascii="Arial" w:hAnsi="Arial" w:cs="Arial"/>
          <w:sz w:val="24"/>
          <w:szCs w:val="24"/>
        </w:rPr>
        <w:t>g) Se obligă ca toate cheltuielile ce urmează a fi decontate de Ministerul Culturii în temeiul prezentului contract, să nu mai fi fost sau să nu urmeze a fi decontate la Administr</w:t>
      </w:r>
      <w:r w:rsidR="00EE3530">
        <w:rPr>
          <w:rFonts w:ascii="Arial" w:hAnsi="Arial" w:cs="Arial"/>
          <w:sz w:val="24"/>
          <w:szCs w:val="24"/>
        </w:rPr>
        <w:t xml:space="preserve">aţia Fondului Cultural Naţional </w:t>
      </w:r>
      <w:r w:rsidRPr="008B5D48">
        <w:rPr>
          <w:rFonts w:ascii="Arial" w:hAnsi="Arial" w:cs="Arial"/>
          <w:sz w:val="24"/>
          <w:szCs w:val="24"/>
        </w:rPr>
        <w:t>sau la orice altă instituţie publică/ organizaţie neguvernamentală/fonduri publice sau private.</w:t>
      </w:r>
    </w:p>
    <w:p w:rsidR="008B5D48" w:rsidRPr="008B5D48" w:rsidRDefault="008B5D48" w:rsidP="002D5CD0">
      <w:pPr>
        <w:ind w:right="15" w:firstLine="706"/>
        <w:jc w:val="both"/>
        <w:rPr>
          <w:rFonts w:ascii="Arial" w:hAnsi="Arial" w:cs="Arial"/>
          <w:sz w:val="24"/>
          <w:szCs w:val="24"/>
        </w:rPr>
      </w:pPr>
      <w:r w:rsidRPr="008B5D48">
        <w:rPr>
          <w:rFonts w:ascii="Arial" w:hAnsi="Arial" w:cs="Arial"/>
          <w:sz w:val="24"/>
          <w:szCs w:val="24"/>
        </w:rPr>
        <w:t xml:space="preserve">h) Se obligă să transmită completările solicitate de Finanţator, privind documentele prezentate spre decontare, în termen de 5 zile lucrătoare de la data solicitării, în caz contrar decontarea se va efectua în limita sumelor aferente documentelor corect întocmite, prezentate iniţial la decont; </w:t>
      </w:r>
    </w:p>
    <w:p w:rsidR="008B5D48" w:rsidRPr="008B5D48" w:rsidRDefault="008C3D0D" w:rsidP="002D5CD0">
      <w:pPr>
        <w:ind w:right="15" w:firstLine="706"/>
        <w:jc w:val="both"/>
        <w:rPr>
          <w:rFonts w:ascii="Arial" w:hAnsi="Arial" w:cs="Arial"/>
          <w:sz w:val="24"/>
          <w:szCs w:val="24"/>
        </w:rPr>
      </w:pPr>
      <w:r>
        <w:rPr>
          <w:rFonts w:ascii="Arial" w:hAnsi="Arial" w:cs="Arial"/>
          <w:sz w:val="24"/>
          <w:szCs w:val="24"/>
        </w:rPr>
        <w:t>i</w:t>
      </w:r>
      <w:r w:rsidR="008B5D48" w:rsidRPr="008B5D48">
        <w:rPr>
          <w:rFonts w:ascii="Arial" w:hAnsi="Arial" w:cs="Arial"/>
          <w:sz w:val="24"/>
          <w:szCs w:val="24"/>
        </w:rPr>
        <w:t xml:space="preserve">) Se obligă să respecte prevederile Legii </w:t>
      </w:r>
      <w:r w:rsidR="00970BFD">
        <w:rPr>
          <w:rFonts w:ascii="Arial" w:hAnsi="Arial" w:cs="Arial"/>
          <w:sz w:val="24"/>
          <w:szCs w:val="24"/>
        </w:rPr>
        <w:t xml:space="preserve">nr. </w:t>
      </w:r>
      <w:r w:rsidR="008B5D48" w:rsidRPr="008B5D48">
        <w:rPr>
          <w:rFonts w:ascii="Arial" w:hAnsi="Arial" w:cs="Arial"/>
          <w:sz w:val="24"/>
          <w:szCs w:val="24"/>
        </w:rPr>
        <w:t>161/2003 privind unele măsuri pentru asigurarea transparenței în exercitarea demnităților publice, a funcțiilor publice și în mediul de afaceri, prevenirea și sancționarea corupției, cu modificările și completările ulterioare.</w:t>
      </w:r>
    </w:p>
    <w:p w:rsidR="008B5D48" w:rsidRPr="00CA7D43" w:rsidRDefault="008C3D0D" w:rsidP="008B5D48">
      <w:pPr>
        <w:ind w:firstLine="706"/>
        <w:jc w:val="both"/>
        <w:rPr>
          <w:rFonts w:ascii="Arial" w:hAnsi="Arial" w:cs="Arial"/>
          <w:sz w:val="24"/>
          <w:szCs w:val="24"/>
        </w:rPr>
      </w:pPr>
      <w:r w:rsidRPr="00CA7D43">
        <w:rPr>
          <w:rFonts w:ascii="Arial" w:hAnsi="Arial" w:cs="Arial"/>
          <w:sz w:val="24"/>
          <w:szCs w:val="24"/>
          <w:lang w:val="en-US"/>
        </w:rPr>
        <w:t>j</w:t>
      </w:r>
      <w:r w:rsidR="0040127D" w:rsidRPr="00CA7D43">
        <w:rPr>
          <w:rFonts w:ascii="Arial" w:hAnsi="Arial" w:cs="Arial"/>
          <w:sz w:val="24"/>
          <w:szCs w:val="24"/>
          <w:lang w:val="en-US"/>
        </w:rPr>
        <w:t>)</w:t>
      </w:r>
      <w:r w:rsidR="008B5D48" w:rsidRPr="00CA7D43">
        <w:rPr>
          <w:rFonts w:ascii="Arial" w:hAnsi="Arial" w:cs="Arial"/>
          <w:sz w:val="24"/>
          <w:szCs w:val="24"/>
          <w:lang w:val="en-US"/>
        </w:rPr>
        <w:t xml:space="preserve"> Se obligă </w:t>
      </w:r>
      <w:proofErr w:type="gramStart"/>
      <w:r w:rsidR="008B5D48" w:rsidRPr="00CA7D43">
        <w:rPr>
          <w:rFonts w:ascii="Arial" w:hAnsi="Arial" w:cs="Arial"/>
          <w:sz w:val="24"/>
          <w:szCs w:val="24"/>
          <w:lang w:val="en-US"/>
        </w:rPr>
        <w:t>să</w:t>
      </w:r>
      <w:proofErr w:type="gramEnd"/>
      <w:r w:rsidR="008B5D48" w:rsidRPr="00CA7D43">
        <w:rPr>
          <w:rFonts w:ascii="Arial" w:hAnsi="Arial" w:cs="Arial"/>
          <w:sz w:val="24"/>
          <w:szCs w:val="24"/>
          <w:lang w:val="en-US"/>
        </w:rPr>
        <w:t xml:space="preserve"> se asigure că niciuna dintre persoanele implicate din partea beneficiarului, direct sau indirect, în derularea prezentului contract, nu se află sub incidența conflictului de interese, așa cum este reglementat prin prevederile art. </w:t>
      </w:r>
      <w:proofErr w:type="gramStart"/>
      <w:r w:rsidR="008B5D48" w:rsidRPr="00CA7D43">
        <w:rPr>
          <w:rFonts w:ascii="Arial" w:hAnsi="Arial" w:cs="Arial"/>
          <w:sz w:val="24"/>
          <w:szCs w:val="24"/>
          <w:lang w:val="en-US"/>
        </w:rPr>
        <w:t>59 și art.</w:t>
      </w:r>
      <w:proofErr w:type="gramEnd"/>
      <w:r w:rsidR="008B5D48" w:rsidRPr="00CA7D43">
        <w:rPr>
          <w:rFonts w:ascii="Arial" w:hAnsi="Arial" w:cs="Arial"/>
          <w:sz w:val="24"/>
          <w:szCs w:val="24"/>
          <w:lang w:val="en-US"/>
        </w:rPr>
        <w:t xml:space="preserve"> 60 din Legea nr. 98/2016 privind achizițiile publice; </w:t>
      </w:r>
    </w:p>
    <w:p w:rsidR="008B5D48" w:rsidRDefault="008C3D0D" w:rsidP="008B5D48">
      <w:pPr>
        <w:ind w:right="-126" w:firstLine="706"/>
        <w:jc w:val="both"/>
        <w:rPr>
          <w:rFonts w:ascii="Arial" w:hAnsi="Arial" w:cs="Arial"/>
          <w:b/>
          <w:sz w:val="24"/>
          <w:szCs w:val="24"/>
        </w:rPr>
      </w:pPr>
      <w:r>
        <w:rPr>
          <w:rFonts w:ascii="Arial" w:hAnsi="Arial" w:cs="Arial"/>
          <w:sz w:val="24"/>
          <w:szCs w:val="24"/>
        </w:rPr>
        <w:lastRenderedPageBreak/>
        <w:t>k</w:t>
      </w:r>
      <w:r w:rsidR="008B5D48" w:rsidRPr="008B5D48">
        <w:rPr>
          <w:rFonts w:ascii="Arial" w:hAnsi="Arial" w:cs="Arial"/>
          <w:sz w:val="24"/>
          <w:szCs w:val="24"/>
        </w:rPr>
        <w:t xml:space="preserve">) Se obligă să specifice pe fiecare revistă/ publicaţie culturală menţiunea </w:t>
      </w:r>
      <w:r w:rsidR="008B5D48" w:rsidRPr="008B5D48">
        <w:rPr>
          <w:rFonts w:ascii="Arial" w:hAnsi="Arial" w:cs="Arial"/>
          <w:b/>
          <w:sz w:val="24"/>
          <w:szCs w:val="24"/>
        </w:rPr>
        <w:t>„Revistă/ publicaţie culturală finanţată cu sprijinul Ministerului Culturii“.</w:t>
      </w:r>
    </w:p>
    <w:p w:rsidR="008C3D0D" w:rsidRPr="008C3D0D" w:rsidRDefault="008C3D0D" w:rsidP="008B5D48">
      <w:pPr>
        <w:ind w:right="-126" w:firstLine="706"/>
        <w:jc w:val="both"/>
        <w:rPr>
          <w:rFonts w:ascii="Arial" w:hAnsi="Arial" w:cs="Arial"/>
          <w:sz w:val="24"/>
          <w:szCs w:val="24"/>
        </w:rPr>
      </w:pPr>
      <w:r w:rsidRPr="008C3D0D">
        <w:rPr>
          <w:rFonts w:ascii="Arial" w:hAnsi="Arial" w:cs="Arial"/>
          <w:sz w:val="24"/>
          <w:szCs w:val="24"/>
        </w:rPr>
        <w:t xml:space="preserve">l) </w:t>
      </w:r>
      <w:r w:rsidR="00970BFD">
        <w:rPr>
          <w:rFonts w:ascii="Arial" w:hAnsi="Arial" w:cs="Arial"/>
          <w:sz w:val="24"/>
          <w:szCs w:val="24"/>
        </w:rPr>
        <w:t>S</w:t>
      </w:r>
      <w:r>
        <w:rPr>
          <w:rFonts w:ascii="Arial" w:hAnsi="Arial" w:cs="Arial"/>
          <w:sz w:val="24"/>
          <w:szCs w:val="24"/>
        </w:rPr>
        <w:t>e obligă să ţină o evidenţă contabilă separată pentru sprijinul financiar acordat prin prezentul contract.</w:t>
      </w:r>
    </w:p>
    <w:p w:rsidR="008B5D48" w:rsidRPr="008B5D48" w:rsidRDefault="008B5D48" w:rsidP="0002085C">
      <w:pPr>
        <w:ind w:right="-126"/>
        <w:rPr>
          <w:rFonts w:ascii="Arial" w:hAnsi="Arial" w:cs="Arial"/>
          <w:b/>
          <w:sz w:val="24"/>
          <w:szCs w:val="24"/>
        </w:rPr>
      </w:pPr>
      <w:r w:rsidRPr="008B5D48">
        <w:rPr>
          <w:rFonts w:ascii="Arial" w:hAnsi="Arial" w:cs="Arial"/>
          <w:b/>
          <w:sz w:val="24"/>
          <w:szCs w:val="24"/>
        </w:rPr>
        <w:t>Cap. VI. Modificarea, rezilierea şi încetarea contractului</w:t>
      </w:r>
    </w:p>
    <w:p w:rsidR="008B5D48" w:rsidRPr="008B5D48" w:rsidRDefault="008B5D48" w:rsidP="008B5D48">
      <w:pPr>
        <w:ind w:right="-126"/>
        <w:rPr>
          <w:rFonts w:ascii="Arial" w:hAnsi="Arial" w:cs="Arial"/>
          <w:sz w:val="24"/>
          <w:szCs w:val="24"/>
        </w:rPr>
      </w:pPr>
      <w:r w:rsidRPr="008B5D48">
        <w:rPr>
          <w:rFonts w:ascii="Arial" w:hAnsi="Arial" w:cs="Arial"/>
          <w:b/>
          <w:sz w:val="24"/>
          <w:szCs w:val="24"/>
        </w:rPr>
        <w:t>Art. 12. Modificarea contractului</w:t>
      </w:r>
    </w:p>
    <w:p w:rsidR="008B5D48" w:rsidRPr="008B5D48" w:rsidRDefault="008B5D48" w:rsidP="008B5D48">
      <w:pPr>
        <w:numPr>
          <w:ilvl w:val="0"/>
          <w:numId w:val="19"/>
        </w:numPr>
        <w:tabs>
          <w:tab w:val="num" w:pos="720"/>
        </w:tabs>
        <w:spacing w:after="0" w:line="240" w:lineRule="auto"/>
        <w:ind w:left="720" w:right="-126" w:hanging="360"/>
        <w:jc w:val="both"/>
        <w:rPr>
          <w:rFonts w:ascii="Arial" w:hAnsi="Arial" w:cs="Arial"/>
          <w:sz w:val="24"/>
          <w:szCs w:val="24"/>
        </w:rPr>
      </w:pPr>
      <w:r w:rsidRPr="008B5D48">
        <w:rPr>
          <w:rFonts w:ascii="Arial" w:hAnsi="Arial" w:cs="Arial"/>
          <w:sz w:val="24"/>
          <w:szCs w:val="24"/>
        </w:rPr>
        <w:t>Prezentul contract poate fi modificat numai în cazuri temeinic justificate, cu acordul ambelor părţi, consemnat în scris prin act adiţional.</w:t>
      </w:r>
    </w:p>
    <w:p w:rsidR="008B5D48" w:rsidRPr="008B5D48" w:rsidRDefault="008B5D48" w:rsidP="008B5D48">
      <w:pPr>
        <w:numPr>
          <w:ilvl w:val="0"/>
          <w:numId w:val="19"/>
        </w:numPr>
        <w:tabs>
          <w:tab w:val="num" w:pos="720"/>
        </w:tabs>
        <w:spacing w:after="0" w:line="240" w:lineRule="auto"/>
        <w:ind w:left="720" w:right="-126" w:hanging="360"/>
        <w:jc w:val="both"/>
        <w:rPr>
          <w:rFonts w:ascii="Arial" w:hAnsi="Arial" w:cs="Arial"/>
          <w:sz w:val="24"/>
          <w:szCs w:val="24"/>
        </w:rPr>
      </w:pPr>
      <w:r w:rsidRPr="008B5D48">
        <w:rPr>
          <w:rFonts w:ascii="Arial" w:hAnsi="Arial" w:cs="Arial"/>
          <w:sz w:val="24"/>
          <w:szCs w:val="24"/>
        </w:rPr>
        <w:t>Schimbarea adresei, modificarea contului bancar pot face obiectul unei simple notificări, cu toate că acest lucru nu va afecta opţiunea Finanţatorului de a se opune alegerii făcute de Beneficiar în privinţa contului bancar.</w:t>
      </w:r>
      <w:r w:rsidRPr="008B5D48">
        <w:rPr>
          <w:rFonts w:ascii="Arial" w:hAnsi="Arial" w:cs="Arial"/>
          <w:sz w:val="24"/>
          <w:szCs w:val="24"/>
        </w:rPr>
        <w:tab/>
      </w:r>
    </w:p>
    <w:p w:rsidR="008B5D48" w:rsidRPr="008B5D48" w:rsidRDefault="008B5D48" w:rsidP="0002085C">
      <w:pPr>
        <w:pStyle w:val="Heading5"/>
        <w:numPr>
          <w:ilvl w:val="0"/>
          <w:numId w:val="0"/>
        </w:numPr>
        <w:tabs>
          <w:tab w:val="left" w:pos="720"/>
        </w:tabs>
        <w:ind w:right="-126"/>
        <w:rPr>
          <w:rFonts w:ascii="Arial" w:hAnsi="Arial" w:cs="Arial"/>
          <w:b w:val="0"/>
          <w:sz w:val="24"/>
        </w:rPr>
      </w:pPr>
      <w:r w:rsidRPr="008B5D48">
        <w:rPr>
          <w:rFonts w:ascii="Arial" w:hAnsi="Arial" w:cs="Arial"/>
          <w:sz w:val="24"/>
        </w:rPr>
        <w:t>Art. 13. Rezilierea contractului</w:t>
      </w:r>
    </w:p>
    <w:p w:rsidR="008B5D48" w:rsidRPr="008B5D48" w:rsidRDefault="008B5D48" w:rsidP="00E30808">
      <w:pPr>
        <w:spacing w:after="0"/>
        <w:ind w:right="-126" w:firstLine="705"/>
        <w:jc w:val="both"/>
        <w:rPr>
          <w:rFonts w:ascii="Arial" w:hAnsi="Arial" w:cs="Arial"/>
          <w:sz w:val="24"/>
          <w:szCs w:val="24"/>
        </w:rPr>
      </w:pPr>
      <w:r w:rsidRPr="008B5D48">
        <w:rPr>
          <w:rFonts w:ascii="Arial" w:hAnsi="Arial" w:cs="Arial"/>
          <w:sz w:val="24"/>
          <w:szCs w:val="24"/>
        </w:rPr>
        <w:t>(1) Prezentul contract poate fi reziliat de plin drept, fără a fi necesară intervenţia instanţei de judecată, în termen de 3 zile calendaristice de la data primirii notificării prin care părţii în culpă i s-a adus la cunoştinţă că nu şi-a îndeplinit obligaţiile contractuale.</w:t>
      </w:r>
    </w:p>
    <w:p w:rsidR="008B5D48" w:rsidRDefault="008B5D48" w:rsidP="00E30808">
      <w:pPr>
        <w:tabs>
          <w:tab w:val="left" w:pos="360"/>
        </w:tabs>
        <w:spacing w:after="0"/>
        <w:ind w:right="-126"/>
        <w:jc w:val="both"/>
        <w:rPr>
          <w:rFonts w:ascii="Arial" w:hAnsi="Arial" w:cs="Arial"/>
          <w:sz w:val="24"/>
          <w:szCs w:val="24"/>
        </w:rPr>
      </w:pPr>
      <w:r w:rsidRPr="008B5D48">
        <w:rPr>
          <w:rFonts w:ascii="Arial" w:hAnsi="Arial" w:cs="Arial"/>
          <w:sz w:val="24"/>
          <w:szCs w:val="24"/>
        </w:rPr>
        <w:tab/>
      </w:r>
      <w:r w:rsidR="00E30808">
        <w:rPr>
          <w:rFonts w:ascii="Arial" w:hAnsi="Arial" w:cs="Arial"/>
          <w:sz w:val="24"/>
          <w:szCs w:val="24"/>
        </w:rPr>
        <w:tab/>
      </w:r>
      <w:r w:rsidRPr="008B5D48">
        <w:rPr>
          <w:rFonts w:ascii="Arial" w:hAnsi="Arial" w:cs="Arial"/>
          <w:sz w:val="24"/>
          <w:szCs w:val="24"/>
        </w:rPr>
        <w:t>(2) Notificarea va putea fi comunicată în termen de 10 zile calendaristice de la data constatării neîndeplinirii sau îndeplinirii necorespunzătoare a uneia sau a mai multor obligaţii contractuale.</w:t>
      </w:r>
    </w:p>
    <w:p w:rsidR="002D5CD0" w:rsidRPr="008B5D48" w:rsidRDefault="00E30808" w:rsidP="00E30808">
      <w:pPr>
        <w:tabs>
          <w:tab w:val="left" w:pos="360"/>
        </w:tabs>
        <w:spacing w:after="0"/>
        <w:ind w:right="-126"/>
        <w:jc w:val="both"/>
        <w:rPr>
          <w:rFonts w:ascii="Arial" w:hAnsi="Arial" w:cs="Arial"/>
          <w:sz w:val="24"/>
          <w:szCs w:val="24"/>
        </w:rPr>
      </w:pPr>
      <w:r>
        <w:rPr>
          <w:rFonts w:ascii="Arial" w:hAnsi="Arial" w:cs="Arial"/>
          <w:sz w:val="24"/>
          <w:szCs w:val="24"/>
        </w:rPr>
        <w:tab/>
      </w:r>
      <w:r>
        <w:rPr>
          <w:rFonts w:ascii="Arial" w:hAnsi="Arial" w:cs="Arial"/>
          <w:sz w:val="24"/>
          <w:szCs w:val="24"/>
        </w:rPr>
        <w:tab/>
      </w:r>
      <w:r w:rsidR="002D5CD0">
        <w:rPr>
          <w:rFonts w:ascii="Arial" w:hAnsi="Arial" w:cs="Arial"/>
          <w:sz w:val="24"/>
          <w:szCs w:val="24"/>
        </w:rPr>
        <w:t>(3) În ipoteza nerespectării obligaţiilor prevăzute de art. 11 lit. b), j), k) şi l) contractul se consideră reziliat de plin drept, fără a fi necesară emiterea unei notificări şi finanţarea nu se mai acordă.</w:t>
      </w:r>
    </w:p>
    <w:p w:rsidR="0094252B" w:rsidRDefault="008B5D48" w:rsidP="00E30808">
      <w:pPr>
        <w:spacing w:after="0"/>
        <w:ind w:right="-126"/>
        <w:rPr>
          <w:rFonts w:ascii="Arial" w:hAnsi="Arial" w:cs="Arial"/>
          <w:sz w:val="24"/>
          <w:szCs w:val="24"/>
        </w:rPr>
      </w:pPr>
      <w:r w:rsidRPr="008B5D48">
        <w:rPr>
          <w:rFonts w:ascii="Arial" w:hAnsi="Arial" w:cs="Arial"/>
          <w:b/>
          <w:sz w:val="24"/>
          <w:szCs w:val="24"/>
        </w:rPr>
        <w:t>Art. 14. Încetarea contractului</w:t>
      </w:r>
    </w:p>
    <w:p w:rsidR="008B5D48" w:rsidRPr="008B5D48" w:rsidRDefault="008B5D48" w:rsidP="0094252B">
      <w:pPr>
        <w:ind w:right="-126" w:firstLine="705"/>
        <w:rPr>
          <w:rFonts w:ascii="Arial" w:hAnsi="Arial" w:cs="Arial"/>
          <w:sz w:val="24"/>
          <w:szCs w:val="24"/>
        </w:rPr>
      </w:pPr>
      <w:r w:rsidRPr="008B5D48">
        <w:rPr>
          <w:rFonts w:ascii="Arial" w:hAnsi="Arial" w:cs="Arial"/>
          <w:sz w:val="24"/>
          <w:szCs w:val="24"/>
        </w:rPr>
        <w:t>Prezentul contract încetează să producă efecte:</w:t>
      </w:r>
    </w:p>
    <w:p w:rsidR="008B5D48" w:rsidRPr="008B5D48" w:rsidRDefault="008B5D48" w:rsidP="008B5D48">
      <w:pPr>
        <w:numPr>
          <w:ilvl w:val="0"/>
          <w:numId w:val="22"/>
        </w:numPr>
        <w:spacing w:after="0" w:line="240" w:lineRule="auto"/>
        <w:ind w:right="92"/>
        <w:jc w:val="both"/>
        <w:rPr>
          <w:rFonts w:ascii="Arial" w:hAnsi="Arial" w:cs="Arial"/>
          <w:sz w:val="24"/>
          <w:szCs w:val="24"/>
        </w:rPr>
      </w:pPr>
      <w:r w:rsidRPr="008B5D48">
        <w:rPr>
          <w:rFonts w:ascii="Arial" w:hAnsi="Arial" w:cs="Arial"/>
          <w:sz w:val="24"/>
          <w:szCs w:val="24"/>
        </w:rPr>
        <w:t xml:space="preserve"> La data rezilierii acestuia, potrivit clauzelor contractuale.</w:t>
      </w:r>
    </w:p>
    <w:p w:rsidR="008B5D48" w:rsidRPr="008B5D48" w:rsidRDefault="008B5D48" w:rsidP="008B5D48">
      <w:pPr>
        <w:numPr>
          <w:ilvl w:val="0"/>
          <w:numId w:val="22"/>
        </w:numPr>
        <w:spacing w:after="0" w:line="240" w:lineRule="auto"/>
        <w:ind w:right="92"/>
        <w:jc w:val="both"/>
        <w:rPr>
          <w:rFonts w:ascii="Arial" w:hAnsi="Arial" w:cs="Arial"/>
          <w:sz w:val="24"/>
          <w:szCs w:val="24"/>
        </w:rPr>
      </w:pPr>
      <w:r w:rsidRPr="008B5D48">
        <w:rPr>
          <w:rFonts w:ascii="Arial" w:hAnsi="Arial" w:cs="Arial"/>
          <w:sz w:val="24"/>
          <w:szCs w:val="24"/>
        </w:rPr>
        <w:t xml:space="preserve"> </w:t>
      </w:r>
      <w:r w:rsidRPr="008B5D48">
        <w:rPr>
          <w:rFonts w:ascii="Arial" w:hAnsi="Arial" w:cs="Arial"/>
          <w:color w:val="000000"/>
          <w:sz w:val="24"/>
          <w:szCs w:val="24"/>
          <w:shd w:val="clear" w:color="auto" w:fill="FFFFFF"/>
        </w:rPr>
        <w:t>La data îndeplinirii tuturor obligațiilor prevăzute în prezentul contract;</w:t>
      </w:r>
    </w:p>
    <w:p w:rsidR="008B5D48" w:rsidRPr="008B5D48" w:rsidRDefault="008B5D48" w:rsidP="008B5D48">
      <w:pPr>
        <w:numPr>
          <w:ilvl w:val="0"/>
          <w:numId w:val="22"/>
        </w:numPr>
        <w:spacing w:after="0" w:line="240" w:lineRule="auto"/>
        <w:ind w:right="92"/>
        <w:jc w:val="both"/>
        <w:rPr>
          <w:rFonts w:ascii="Arial" w:hAnsi="Arial" w:cs="Arial"/>
          <w:sz w:val="24"/>
          <w:szCs w:val="24"/>
        </w:rPr>
      </w:pPr>
      <w:r w:rsidRPr="008B5D48">
        <w:rPr>
          <w:rFonts w:ascii="Arial" w:hAnsi="Arial" w:cs="Arial"/>
          <w:sz w:val="24"/>
          <w:szCs w:val="24"/>
        </w:rPr>
        <w:t>Prin acordul părţilor, consemnat în scris;</w:t>
      </w:r>
    </w:p>
    <w:p w:rsidR="008B5D48" w:rsidRPr="008B5D48" w:rsidRDefault="008B5D48" w:rsidP="008B5D48">
      <w:pPr>
        <w:numPr>
          <w:ilvl w:val="0"/>
          <w:numId w:val="22"/>
        </w:numPr>
        <w:spacing w:after="0" w:line="240" w:lineRule="auto"/>
        <w:ind w:right="92"/>
        <w:jc w:val="both"/>
        <w:rPr>
          <w:rFonts w:ascii="Arial" w:hAnsi="Arial" w:cs="Arial"/>
          <w:sz w:val="24"/>
          <w:szCs w:val="24"/>
        </w:rPr>
      </w:pPr>
      <w:r w:rsidRPr="008B5D48">
        <w:rPr>
          <w:rFonts w:ascii="Arial" w:hAnsi="Arial" w:cs="Arial"/>
          <w:sz w:val="24"/>
          <w:szCs w:val="24"/>
        </w:rPr>
        <w:t>În alte situaţii prevăzute de legislaţia în vigoare.</w:t>
      </w:r>
    </w:p>
    <w:p w:rsidR="008B5D48" w:rsidRPr="008B5D48" w:rsidRDefault="008B5D48" w:rsidP="008B5D48">
      <w:pPr>
        <w:spacing w:after="0" w:line="240" w:lineRule="auto"/>
        <w:ind w:left="1065" w:right="92"/>
        <w:jc w:val="both"/>
        <w:rPr>
          <w:rFonts w:ascii="Arial" w:hAnsi="Arial" w:cs="Arial"/>
          <w:sz w:val="24"/>
          <w:szCs w:val="24"/>
        </w:rPr>
      </w:pPr>
    </w:p>
    <w:p w:rsidR="008B5D48" w:rsidRPr="008B5D48" w:rsidRDefault="008B5D48" w:rsidP="0002085C">
      <w:pPr>
        <w:ind w:right="-126"/>
        <w:jc w:val="both"/>
        <w:rPr>
          <w:rFonts w:ascii="Arial" w:hAnsi="Arial" w:cs="Arial"/>
          <w:b/>
          <w:sz w:val="24"/>
          <w:szCs w:val="24"/>
        </w:rPr>
      </w:pPr>
      <w:r w:rsidRPr="008B5D48">
        <w:rPr>
          <w:rFonts w:ascii="Arial" w:hAnsi="Arial" w:cs="Arial"/>
          <w:b/>
          <w:sz w:val="24"/>
          <w:szCs w:val="24"/>
        </w:rPr>
        <w:t>Cap. VII. Clauza penală</w:t>
      </w:r>
    </w:p>
    <w:p w:rsidR="008B5D48" w:rsidRPr="008B5D48" w:rsidRDefault="008B5D48" w:rsidP="0002085C">
      <w:pPr>
        <w:ind w:right="-126"/>
        <w:jc w:val="both"/>
        <w:rPr>
          <w:rFonts w:ascii="Arial" w:hAnsi="Arial" w:cs="Arial"/>
          <w:sz w:val="24"/>
          <w:szCs w:val="24"/>
        </w:rPr>
      </w:pPr>
      <w:r w:rsidRPr="008B5D48">
        <w:rPr>
          <w:rFonts w:ascii="Arial" w:hAnsi="Arial" w:cs="Arial"/>
          <w:b/>
          <w:sz w:val="24"/>
          <w:szCs w:val="24"/>
        </w:rPr>
        <w:t>Art.</w:t>
      </w:r>
      <w:r w:rsidRPr="008B5D48">
        <w:rPr>
          <w:rFonts w:ascii="Arial" w:hAnsi="Arial" w:cs="Arial"/>
          <w:sz w:val="24"/>
          <w:szCs w:val="24"/>
        </w:rPr>
        <w:t xml:space="preserve"> </w:t>
      </w:r>
      <w:r w:rsidRPr="008B5D48">
        <w:rPr>
          <w:rFonts w:ascii="Arial" w:hAnsi="Arial" w:cs="Arial"/>
          <w:b/>
          <w:sz w:val="24"/>
          <w:szCs w:val="24"/>
        </w:rPr>
        <w:t xml:space="preserve">15. </w:t>
      </w:r>
      <w:r w:rsidRPr="008B5D48">
        <w:rPr>
          <w:rFonts w:ascii="Arial" w:hAnsi="Arial" w:cs="Arial"/>
          <w:sz w:val="24"/>
          <w:szCs w:val="24"/>
        </w:rPr>
        <w:t>Încălcarea de către beneficiar a obligaţ</w:t>
      </w:r>
      <w:r w:rsidR="00563285">
        <w:rPr>
          <w:rFonts w:ascii="Arial" w:hAnsi="Arial" w:cs="Arial"/>
          <w:sz w:val="24"/>
          <w:szCs w:val="24"/>
        </w:rPr>
        <w:t>iei prevăzute la art. 11, lit. g</w:t>
      </w:r>
      <w:r w:rsidRPr="008B5D48">
        <w:rPr>
          <w:rFonts w:ascii="Arial" w:hAnsi="Arial" w:cs="Arial"/>
          <w:sz w:val="24"/>
          <w:szCs w:val="24"/>
        </w:rPr>
        <w:t>) din prezentul contract atrage după sine aplicarea clauzei penale, constând în restituirea de către beneficiar către Ministerul Culturii a unei sume al cărei cuantum va fi stabilit potrivit următorului algoritm: suma decontată de Ministerul Culturii şi decontată/transmisă spre decontare la Administaţia Fondului Cultural Naţional sau din alte fonduri publice sau private x 2.</w:t>
      </w:r>
    </w:p>
    <w:p w:rsidR="008B5D48" w:rsidRPr="008B5D48" w:rsidRDefault="008B5D48" w:rsidP="0002085C">
      <w:pPr>
        <w:pStyle w:val="Heading5"/>
        <w:numPr>
          <w:ilvl w:val="0"/>
          <w:numId w:val="0"/>
        </w:numPr>
        <w:tabs>
          <w:tab w:val="left" w:pos="720"/>
          <w:tab w:val="left" w:pos="10206"/>
        </w:tabs>
        <w:ind w:right="-88"/>
        <w:rPr>
          <w:rFonts w:ascii="Arial" w:hAnsi="Arial" w:cs="Arial"/>
          <w:sz w:val="24"/>
        </w:rPr>
      </w:pPr>
      <w:r w:rsidRPr="008B5D48">
        <w:rPr>
          <w:rFonts w:ascii="Arial" w:hAnsi="Arial" w:cs="Arial"/>
          <w:sz w:val="24"/>
        </w:rPr>
        <w:t>Cap. VIII. Forţa majoră</w:t>
      </w:r>
    </w:p>
    <w:p w:rsidR="008B5D48" w:rsidRPr="008B5D48" w:rsidRDefault="008B5D48" w:rsidP="0002085C">
      <w:pPr>
        <w:tabs>
          <w:tab w:val="left" w:pos="10206"/>
        </w:tabs>
        <w:ind w:right="-88"/>
        <w:jc w:val="both"/>
        <w:rPr>
          <w:rFonts w:ascii="Arial" w:hAnsi="Arial" w:cs="Arial"/>
          <w:sz w:val="24"/>
          <w:szCs w:val="24"/>
        </w:rPr>
      </w:pPr>
      <w:r w:rsidRPr="008B5D48">
        <w:rPr>
          <w:rFonts w:ascii="Arial" w:hAnsi="Arial" w:cs="Arial"/>
          <w:b/>
          <w:sz w:val="24"/>
          <w:szCs w:val="24"/>
        </w:rPr>
        <w:t>Art. 16.</w:t>
      </w:r>
      <w:r w:rsidRPr="008B5D48">
        <w:rPr>
          <w:rFonts w:ascii="Arial" w:hAnsi="Arial" w:cs="Arial"/>
          <w:sz w:val="24"/>
          <w:szCs w:val="24"/>
        </w:rPr>
        <w:t xml:space="preserve"> Forţa majoră exonerează de răspundere părţile, în cazul neexecutării parţiale sau totale a obligaţiilor asumate prin prezentul contract. Prin forţă majoră se înţelege un eveniment independent de voinţa părţilor, imprevizibil şi insurmontabil, apărut după încheierea contractului şi care împiedică părţile să execute total sau parţial obligaţiile asumate.</w:t>
      </w:r>
    </w:p>
    <w:p w:rsidR="008B5D48" w:rsidRPr="008B5D48" w:rsidRDefault="008B5D48" w:rsidP="0002085C">
      <w:pPr>
        <w:tabs>
          <w:tab w:val="left" w:pos="10206"/>
        </w:tabs>
        <w:ind w:right="-88"/>
        <w:jc w:val="both"/>
        <w:rPr>
          <w:rFonts w:ascii="Arial" w:hAnsi="Arial" w:cs="Arial"/>
          <w:sz w:val="24"/>
          <w:szCs w:val="24"/>
        </w:rPr>
      </w:pPr>
      <w:r w:rsidRPr="008B5D48">
        <w:rPr>
          <w:rFonts w:ascii="Arial" w:hAnsi="Arial" w:cs="Arial"/>
          <w:b/>
          <w:sz w:val="24"/>
          <w:szCs w:val="24"/>
        </w:rPr>
        <w:lastRenderedPageBreak/>
        <w:t>Art. 17.</w:t>
      </w:r>
      <w:r w:rsidRPr="008B5D48">
        <w:rPr>
          <w:rFonts w:ascii="Arial" w:hAnsi="Arial" w:cs="Arial"/>
          <w:sz w:val="24"/>
          <w:szCs w:val="24"/>
        </w:rPr>
        <w:t xml:space="preserve"> Partea care invocă forţa majoră are obligaţia să o aducă la cunoştinţa celeilalte părţi, în scris, în maximum 5 zile calendaristice de la apariţie, iar dovada forţei majore se va comunica în maximum 15 zile calendaristice de la producerea evenimentului.</w:t>
      </w:r>
    </w:p>
    <w:p w:rsidR="008B5D48" w:rsidRPr="008B5D48" w:rsidRDefault="008B5D48" w:rsidP="0002085C">
      <w:pPr>
        <w:tabs>
          <w:tab w:val="left" w:pos="10206"/>
          <w:tab w:val="left" w:pos="10260"/>
        </w:tabs>
        <w:ind w:right="-88"/>
        <w:jc w:val="both"/>
        <w:rPr>
          <w:rFonts w:ascii="Arial" w:hAnsi="Arial" w:cs="Arial"/>
          <w:sz w:val="24"/>
          <w:szCs w:val="24"/>
        </w:rPr>
      </w:pPr>
      <w:r w:rsidRPr="008B5D48">
        <w:rPr>
          <w:rFonts w:ascii="Arial" w:hAnsi="Arial" w:cs="Arial"/>
          <w:b/>
          <w:sz w:val="24"/>
          <w:szCs w:val="24"/>
        </w:rPr>
        <w:t>Art. 18.</w:t>
      </w:r>
      <w:r w:rsidRPr="008B5D48">
        <w:rPr>
          <w:rFonts w:ascii="Arial" w:hAnsi="Arial" w:cs="Arial"/>
          <w:sz w:val="24"/>
          <w:szCs w:val="24"/>
        </w:rPr>
        <w:t xml:space="preserve"> Data de referinţă este ştampila poştei de expediere. Dovada va fi certificată de partea căreia i se opune cazul de forţă majoră.</w:t>
      </w:r>
    </w:p>
    <w:p w:rsidR="008B5D48" w:rsidRPr="008B5D48" w:rsidRDefault="008B5D48" w:rsidP="0002085C">
      <w:pPr>
        <w:pStyle w:val="Heading5"/>
        <w:numPr>
          <w:ilvl w:val="0"/>
          <w:numId w:val="0"/>
        </w:numPr>
        <w:tabs>
          <w:tab w:val="left" w:pos="720"/>
        </w:tabs>
        <w:ind w:right="360"/>
        <w:rPr>
          <w:rFonts w:ascii="Arial" w:hAnsi="Arial" w:cs="Arial"/>
          <w:sz w:val="24"/>
        </w:rPr>
      </w:pPr>
      <w:r w:rsidRPr="008B5D48">
        <w:rPr>
          <w:rFonts w:ascii="Arial" w:hAnsi="Arial" w:cs="Arial"/>
          <w:sz w:val="24"/>
        </w:rPr>
        <w:t>Cap. IX. Clauze speciale</w:t>
      </w:r>
    </w:p>
    <w:p w:rsidR="008B5D48" w:rsidRPr="008B5D48" w:rsidRDefault="008B5D48" w:rsidP="008B5D48">
      <w:pPr>
        <w:jc w:val="both"/>
        <w:rPr>
          <w:rFonts w:ascii="Arial" w:hAnsi="Arial" w:cs="Arial"/>
          <w:sz w:val="24"/>
          <w:szCs w:val="24"/>
        </w:rPr>
      </w:pPr>
      <w:r w:rsidRPr="008B5D48">
        <w:rPr>
          <w:rFonts w:ascii="Arial" w:hAnsi="Arial" w:cs="Arial"/>
          <w:b/>
          <w:sz w:val="24"/>
          <w:szCs w:val="24"/>
        </w:rPr>
        <w:t>Art. 19.</w:t>
      </w:r>
      <w:r w:rsidRPr="008B5D48">
        <w:rPr>
          <w:rFonts w:ascii="Arial" w:hAnsi="Arial" w:cs="Arial"/>
          <w:sz w:val="24"/>
          <w:szCs w:val="24"/>
        </w:rPr>
        <w:t xml:space="preserve"> Prevederile prezentului contract se completează cu dispoziţiile legale în materie, aflate în vigoare.</w:t>
      </w:r>
    </w:p>
    <w:p w:rsidR="008B5D48" w:rsidRPr="008B5D48" w:rsidRDefault="008B5D48" w:rsidP="0002085C">
      <w:pPr>
        <w:pStyle w:val="Heading5"/>
        <w:numPr>
          <w:ilvl w:val="0"/>
          <w:numId w:val="0"/>
        </w:numPr>
        <w:tabs>
          <w:tab w:val="left" w:pos="720"/>
        </w:tabs>
        <w:ind w:right="360"/>
        <w:rPr>
          <w:rFonts w:ascii="Arial" w:hAnsi="Arial" w:cs="Arial"/>
          <w:sz w:val="24"/>
        </w:rPr>
      </w:pPr>
      <w:r w:rsidRPr="008B5D48">
        <w:rPr>
          <w:rFonts w:ascii="Arial" w:hAnsi="Arial" w:cs="Arial"/>
          <w:sz w:val="24"/>
        </w:rPr>
        <w:t>Cap. X. Litigii</w:t>
      </w:r>
    </w:p>
    <w:p w:rsidR="008B5D48" w:rsidRPr="008B5D48" w:rsidRDefault="008B5D48" w:rsidP="008B5D48">
      <w:pPr>
        <w:ind w:right="360"/>
        <w:rPr>
          <w:rFonts w:ascii="Arial" w:hAnsi="Arial" w:cs="Arial"/>
          <w:b/>
          <w:sz w:val="24"/>
          <w:szCs w:val="24"/>
        </w:rPr>
      </w:pPr>
      <w:r w:rsidRPr="008B5D48">
        <w:rPr>
          <w:rFonts w:ascii="Arial" w:hAnsi="Arial" w:cs="Arial"/>
          <w:b/>
          <w:sz w:val="24"/>
          <w:szCs w:val="24"/>
        </w:rPr>
        <w:t>Art. 20.</w:t>
      </w:r>
    </w:p>
    <w:p w:rsidR="008B5D48" w:rsidRPr="008B5D48" w:rsidRDefault="008B5D48" w:rsidP="008B5D48">
      <w:pPr>
        <w:numPr>
          <w:ilvl w:val="1"/>
          <w:numId w:val="20"/>
        </w:numPr>
        <w:tabs>
          <w:tab w:val="num" w:pos="1080"/>
        </w:tabs>
        <w:spacing w:after="0" w:line="240" w:lineRule="auto"/>
        <w:ind w:left="1080"/>
        <w:jc w:val="both"/>
        <w:rPr>
          <w:rFonts w:ascii="Arial" w:hAnsi="Arial" w:cs="Arial"/>
          <w:sz w:val="24"/>
          <w:szCs w:val="24"/>
        </w:rPr>
      </w:pPr>
      <w:r w:rsidRPr="008B5D48">
        <w:rPr>
          <w:rFonts w:ascii="Arial" w:hAnsi="Arial" w:cs="Arial"/>
          <w:sz w:val="24"/>
          <w:szCs w:val="24"/>
        </w:rPr>
        <w:t>Părţile vor acţiona pentru rezolvarea pe cale amiabilă a neînţelegerilor ce pot apărea pe parcursul derulării prezentului contract;</w:t>
      </w:r>
    </w:p>
    <w:p w:rsidR="008B5D48" w:rsidRPr="008B5D48" w:rsidRDefault="008B5D48" w:rsidP="008B5D48">
      <w:pPr>
        <w:numPr>
          <w:ilvl w:val="1"/>
          <w:numId w:val="20"/>
        </w:numPr>
        <w:tabs>
          <w:tab w:val="num" w:pos="1080"/>
        </w:tabs>
        <w:spacing w:after="0" w:line="240" w:lineRule="auto"/>
        <w:ind w:left="1080"/>
        <w:jc w:val="both"/>
        <w:rPr>
          <w:rFonts w:ascii="Arial" w:hAnsi="Arial" w:cs="Arial"/>
          <w:sz w:val="24"/>
          <w:szCs w:val="24"/>
        </w:rPr>
      </w:pPr>
      <w:r w:rsidRPr="008B5D48">
        <w:rPr>
          <w:rFonts w:ascii="Arial" w:hAnsi="Arial" w:cs="Arial"/>
          <w:sz w:val="24"/>
          <w:szCs w:val="24"/>
        </w:rPr>
        <w:t>În caz de nesoluţionare, litigiile vor fi supuse spre rezolvare ins</w:t>
      </w:r>
      <w:r w:rsidR="00225D20">
        <w:rPr>
          <w:rFonts w:ascii="Arial" w:hAnsi="Arial" w:cs="Arial"/>
          <w:sz w:val="24"/>
          <w:szCs w:val="24"/>
        </w:rPr>
        <w:t>tanţei competente de la sediul Finanţatorului.</w:t>
      </w:r>
    </w:p>
    <w:p w:rsidR="008B5D48" w:rsidRPr="008B5D48" w:rsidRDefault="008B5D48" w:rsidP="0002085C">
      <w:pPr>
        <w:ind w:right="54"/>
        <w:jc w:val="both"/>
        <w:rPr>
          <w:rFonts w:ascii="Arial" w:hAnsi="Arial" w:cs="Arial"/>
          <w:b/>
          <w:sz w:val="24"/>
          <w:szCs w:val="24"/>
        </w:rPr>
      </w:pPr>
      <w:r w:rsidRPr="008B5D48">
        <w:rPr>
          <w:rFonts w:ascii="Arial" w:hAnsi="Arial" w:cs="Arial"/>
          <w:b/>
          <w:sz w:val="24"/>
          <w:szCs w:val="24"/>
        </w:rPr>
        <w:t>Cap. XI. Transparență</w:t>
      </w:r>
    </w:p>
    <w:p w:rsidR="008B5D48" w:rsidRPr="008B5D48" w:rsidRDefault="008B5D48" w:rsidP="008B5D48">
      <w:pPr>
        <w:ind w:right="54"/>
        <w:jc w:val="both"/>
        <w:rPr>
          <w:rFonts w:ascii="Arial" w:hAnsi="Arial" w:cs="Arial"/>
          <w:sz w:val="24"/>
          <w:szCs w:val="24"/>
        </w:rPr>
      </w:pPr>
      <w:r w:rsidRPr="008B5D48">
        <w:rPr>
          <w:rFonts w:ascii="Arial" w:hAnsi="Arial" w:cs="Arial"/>
          <w:b/>
          <w:sz w:val="24"/>
          <w:szCs w:val="24"/>
        </w:rPr>
        <w:t xml:space="preserve">Art. 21. </w:t>
      </w:r>
      <w:r w:rsidRPr="008B5D48">
        <w:rPr>
          <w:rFonts w:ascii="Arial" w:hAnsi="Arial" w:cs="Arial"/>
          <w:sz w:val="24"/>
          <w:szCs w:val="24"/>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rsidR="008B5D48" w:rsidRPr="008B5D48" w:rsidRDefault="0002085C" w:rsidP="008B5D48">
      <w:pPr>
        <w:ind w:right="54"/>
        <w:jc w:val="both"/>
        <w:rPr>
          <w:rFonts w:ascii="Arial" w:hAnsi="Arial" w:cs="Arial"/>
          <w:sz w:val="24"/>
          <w:szCs w:val="24"/>
        </w:rPr>
      </w:pPr>
      <w:r>
        <w:rPr>
          <w:rFonts w:ascii="Arial" w:hAnsi="Arial" w:cs="Arial"/>
          <w:b/>
          <w:sz w:val="24"/>
          <w:szCs w:val="24"/>
        </w:rPr>
        <w:t xml:space="preserve"> </w:t>
      </w:r>
      <w:r w:rsidR="008B5D48" w:rsidRPr="008B5D48">
        <w:rPr>
          <w:rFonts w:ascii="Arial" w:hAnsi="Arial" w:cs="Arial"/>
          <w:b/>
          <w:sz w:val="24"/>
          <w:szCs w:val="24"/>
        </w:rPr>
        <w:t xml:space="preserve">Art. 22. </w:t>
      </w:r>
      <w:r w:rsidR="008B5D48" w:rsidRPr="008B5D48">
        <w:rPr>
          <w:rFonts w:ascii="Arial" w:hAnsi="Arial" w:cs="Arial"/>
          <w:sz w:val="24"/>
          <w:szCs w:val="24"/>
        </w:rPr>
        <w:t xml:space="preserve">Următoarele elemente, așa cum rezultă acestea din contractul de finanțare și anexele acestuia, inclusiv, dacă e cazul, din actele adiționale prin care se aduc modificări contractului sau anexelor sale, nu pot avea caracter confidențial: </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denumirea revistei/ publicaţiei culturale, denumirea completă a beneficiarului și, dacă aceștia există, a partenerilor, date de contact – minimum o adresă de email și număr de telefon – funcționale pentru redacţia revistei/ publicaţiei culturale;</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valoarea totală a finanţării nerambursabile acordate, exprimată atât ca sumă concretă, cât și ca procent din totalul cheltuielilor eligibile ale revistei/ publicaţiei culturale, precum și valoarea plăților efectuate;</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dimensiunea și caracteristicile grupului țintă și, după caz, beneficiarii finali ai finanţării respective;</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 xml:space="preserve">informații privind resursele umane din cadrul colectivului redacţional al revistei: nume, denumirea postului, timpul de lucru; </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rezultatele estimate și cele realizate ale colectivului redacţional, atât cele corespunzătoare obiectivelor, cât și cele corespunzătoare activităților, cu referire la indicatorii stabiliți;</w:t>
      </w:r>
    </w:p>
    <w:p w:rsidR="008B5D48" w:rsidRPr="008B5D48" w:rsidRDefault="008B5D48" w:rsidP="008B5D48">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denumirea furnizorilor de produse, prestatorilor de servicii/ executanților de lucrări contractați în cadrul activităţilor de redactare/ editare, precum și obiectul contractului, valoarea acestuia și plățile efectuate;</w:t>
      </w:r>
    </w:p>
    <w:p w:rsidR="008B5D48" w:rsidRPr="00864FD1" w:rsidRDefault="008B5D48" w:rsidP="00864FD1">
      <w:pPr>
        <w:numPr>
          <w:ilvl w:val="0"/>
          <w:numId w:val="23"/>
        </w:numPr>
        <w:spacing w:after="0" w:line="240" w:lineRule="auto"/>
        <w:ind w:right="92"/>
        <w:jc w:val="both"/>
        <w:rPr>
          <w:rFonts w:ascii="Arial" w:hAnsi="Arial" w:cs="Arial"/>
          <w:sz w:val="24"/>
          <w:szCs w:val="24"/>
        </w:rPr>
      </w:pPr>
      <w:r w:rsidRPr="008B5D48">
        <w:rPr>
          <w:rFonts w:ascii="Arial" w:hAnsi="Arial" w:cs="Arial"/>
          <w:sz w:val="24"/>
          <w:szCs w:val="24"/>
        </w:rPr>
        <w:t>elemente de sustenabilitate a rezultatelor activităţii colectivului redacţional al revistei/ publicaţiei culturale.</w:t>
      </w:r>
    </w:p>
    <w:p w:rsidR="008B5D48" w:rsidRPr="008B5D48" w:rsidRDefault="008B5D48" w:rsidP="00486B38">
      <w:pPr>
        <w:ind w:right="-425"/>
        <w:jc w:val="both"/>
        <w:rPr>
          <w:rFonts w:ascii="Arial" w:hAnsi="Arial" w:cs="Arial"/>
          <w:b/>
          <w:sz w:val="24"/>
          <w:szCs w:val="24"/>
        </w:rPr>
      </w:pPr>
      <w:r w:rsidRPr="008B5D48">
        <w:rPr>
          <w:rFonts w:ascii="Arial" w:hAnsi="Arial" w:cs="Arial"/>
          <w:b/>
          <w:sz w:val="24"/>
          <w:szCs w:val="24"/>
        </w:rPr>
        <w:t>Cap. XII. Protecția datelor cu caracter personal</w:t>
      </w:r>
    </w:p>
    <w:p w:rsidR="008B5D48" w:rsidRPr="008B5D48" w:rsidRDefault="008B5D48" w:rsidP="00486B38">
      <w:pPr>
        <w:ind w:right="-88"/>
        <w:jc w:val="both"/>
        <w:rPr>
          <w:rFonts w:ascii="Arial" w:hAnsi="Arial" w:cs="Arial"/>
          <w:sz w:val="24"/>
          <w:szCs w:val="24"/>
        </w:rPr>
      </w:pPr>
      <w:r w:rsidRPr="008B5D48">
        <w:rPr>
          <w:rFonts w:ascii="Arial" w:hAnsi="Arial" w:cs="Arial"/>
          <w:b/>
          <w:sz w:val="24"/>
          <w:szCs w:val="24"/>
        </w:rPr>
        <w:lastRenderedPageBreak/>
        <w:t xml:space="preserve">Art. 23. </w:t>
      </w:r>
      <w:r w:rsidRPr="008B5D48">
        <w:rPr>
          <w:rFonts w:ascii="Arial" w:hAnsi="Arial" w:cs="Arial"/>
          <w:sz w:val="24"/>
          <w:szCs w:val="24"/>
        </w:rPr>
        <w:t xml:space="preserve">Datele cu caracter personal, așa cum sunt acestea definite în </w:t>
      </w:r>
      <w:hyperlink r:id="rId20" w:history="1">
        <w:r w:rsidRPr="008B5D48">
          <w:rPr>
            <w:rFonts w:ascii="Arial" w:hAnsi="Arial" w:cs="Arial"/>
            <w:sz w:val="24"/>
            <w:szCs w:val="24"/>
          </w:rPr>
          <w:t>Regulamentul (UE) 2016/679 privind protecţia persoanelor în ceea ce priveşte prelucrarea datelor cu caracter personal şi libera circulaţie a acestor date şi de abrogare a Directivei 95/46/CE (Regulamentul general privind protecţia datelor)</w:t>
        </w:r>
      </w:hyperlink>
      <w:r w:rsidRPr="008B5D48">
        <w:rPr>
          <w:rFonts w:ascii="Arial" w:hAnsi="Arial" w:cs="Arial"/>
          <w:sz w:val="24"/>
          <w:szCs w:val="24"/>
        </w:rPr>
        <w:t>, colectate în cadrul proiectului sunt folosite în scopul îndeplinirii obiectivelor proiectului, în scop statistic, cu respectarea prevederilor legale în vigoare.</w:t>
      </w:r>
    </w:p>
    <w:p w:rsidR="008B5D48" w:rsidRPr="008B5D48" w:rsidRDefault="00486B38" w:rsidP="008B5D48">
      <w:pPr>
        <w:ind w:right="-88"/>
        <w:jc w:val="both"/>
        <w:rPr>
          <w:rFonts w:ascii="Arial" w:hAnsi="Arial" w:cs="Arial"/>
          <w:sz w:val="24"/>
          <w:szCs w:val="24"/>
        </w:rPr>
      </w:pPr>
      <w:r>
        <w:rPr>
          <w:rFonts w:ascii="Arial" w:hAnsi="Arial" w:cs="Arial"/>
          <w:b/>
          <w:sz w:val="24"/>
          <w:szCs w:val="24"/>
        </w:rPr>
        <w:t xml:space="preserve"> </w:t>
      </w:r>
      <w:r w:rsidR="008B5D48" w:rsidRPr="008B5D48">
        <w:rPr>
          <w:rFonts w:ascii="Arial" w:hAnsi="Arial" w:cs="Arial"/>
          <w:b/>
          <w:sz w:val="24"/>
          <w:szCs w:val="24"/>
        </w:rPr>
        <w:t xml:space="preserve">Art. 24. </w:t>
      </w:r>
      <w:r w:rsidR="008B5D48" w:rsidRPr="008B5D48">
        <w:rPr>
          <w:rFonts w:ascii="Arial" w:hAnsi="Arial" w:cs="Arial"/>
          <w:sz w:val="24"/>
          <w:szCs w:val="24"/>
        </w:rPr>
        <w:t>Datele cu caracter personal ale grupului țintă și, după caz, ale beneficiarilor finali ai revistei/ publicaţiei culturale nu pot fi prelucrate și publicate, pentru informarea publicului, decât cu informarea prealabilă a acestora asupra scopului prelucrării sau publicării și obținerea consimțământului acestora, în condițiile legii.</w:t>
      </w:r>
    </w:p>
    <w:p w:rsidR="008B5D48" w:rsidRPr="008B5D48" w:rsidRDefault="008B5D48" w:rsidP="00486B38">
      <w:pPr>
        <w:ind w:right="-88"/>
        <w:jc w:val="both"/>
        <w:rPr>
          <w:rFonts w:ascii="Arial" w:hAnsi="Arial" w:cs="Arial"/>
          <w:b/>
          <w:sz w:val="24"/>
          <w:szCs w:val="24"/>
        </w:rPr>
      </w:pPr>
      <w:r w:rsidRPr="008B5D48">
        <w:rPr>
          <w:rFonts w:ascii="Arial" w:hAnsi="Arial" w:cs="Arial"/>
          <w:b/>
          <w:sz w:val="24"/>
          <w:szCs w:val="24"/>
        </w:rPr>
        <w:t>Cap. XIII. Publicarea datelor</w:t>
      </w:r>
    </w:p>
    <w:p w:rsidR="008B5D48" w:rsidRPr="008B5D48" w:rsidRDefault="008B5D48" w:rsidP="00486B38">
      <w:pPr>
        <w:ind w:right="-88"/>
        <w:jc w:val="both"/>
        <w:rPr>
          <w:rFonts w:ascii="Arial" w:hAnsi="Arial" w:cs="Arial"/>
          <w:sz w:val="24"/>
          <w:szCs w:val="24"/>
        </w:rPr>
      </w:pPr>
      <w:r w:rsidRPr="008B5D48">
        <w:rPr>
          <w:rFonts w:ascii="Arial" w:hAnsi="Arial" w:cs="Arial"/>
          <w:b/>
          <w:sz w:val="24"/>
          <w:szCs w:val="24"/>
        </w:rPr>
        <w:t xml:space="preserve">Art. 25. </w:t>
      </w:r>
      <w:r w:rsidRPr="008B5D48">
        <w:rPr>
          <w:rFonts w:ascii="Arial" w:hAnsi="Arial" w:cs="Arial"/>
          <w:sz w:val="24"/>
          <w:szCs w:val="24"/>
        </w:rPr>
        <w:t>Beneficiarul este de acord ca documentele și informațiile menționate la cap. XI art. 22 referitor la transparență să fie publicate de către autoritatea contractantă.</w:t>
      </w:r>
    </w:p>
    <w:p w:rsidR="008B5D48" w:rsidRPr="008B5D48" w:rsidRDefault="008B5D48" w:rsidP="00486B38">
      <w:pPr>
        <w:ind w:right="-126"/>
        <w:jc w:val="both"/>
        <w:rPr>
          <w:rFonts w:ascii="Arial" w:hAnsi="Arial" w:cs="Arial"/>
          <w:b/>
          <w:sz w:val="24"/>
          <w:szCs w:val="24"/>
        </w:rPr>
      </w:pPr>
      <w:r w:rsidRPr="008B5D48">
        <w:rPr>
          <w:rFonts w:ascii="Arial" w:hAnsi="Arial" w:cs="Arial"/>
          <w:b/>
          <w:sz w:val="24"/>
          <w:szCs w:val="24"/>
        </w:rPr>
        <w:t>Cap. XIV. Clauze finale</w:t>
      </w:r>
    </w:p>
    <w:p w:rsidR="008B5D48" w:rsidRPr="008B5D48" w:rsidRDefault="008B5D48" w:rsidP="008B5D48">
      <w:pPr>
        <w:ind w:right="-126"/>
        <w:jc w:val="both"/>
        <w:rPr>
          <w:rFonts w:ascii="Arial" w:hAnsi="Arial" w:cs="Arial"/>
          <w:b/>
          <w:sz w:val="24"/>
          <w:szCs w:val="24"/>
        </w:rPr>
      </w:pPr>
      <w:r w:rsidRPr="008B5D48">
        <w:rPr>
          <w:rFonts w:ascii="Arial" w:hAnsi="Arial" w:cs="Arial"/>
          <w:b/>
          <w:sz w:val="24"/>
          <w:szCs w:val="24"/>
        </w:rPr>
        <w:t xml:space="preserve">Art. 26. </w:t>
      </w:r>
      <w:r w:rsidRPr="008B5D48">
        <w:rPr>
          <w:rFonts w:ascii="Arial" w:hAnsi="Arial" w:cs="Arial"/>
          <w:sz w:val="24"/>
          <w:szCs w:val="24"/>
        </w:rPr>
        <w:t>Prezentul contract intră în vigoare la data semnării sale.</w:t>
      </w:r>
    </w:p>
    <w:p w:rsidR="008B5D48" w:rsidRPr="008B5D48" w:rsidRDefault="008B5D48" w:rsidP="008B5D48">
      <w:pPr>
        <w:ind w:right="-126"/>
        <w:jc w:val="both"/>
        <w:rPr>
          <w:rFonts w:ascii="Arial" w:hAnsi="Arial" w:cs="Arial"/>
          <w:b/>
          <w:sz w:val="24"/>
          <w:szCs w:val="24"/>
        </w:rPr>
      </w:pPr>
      <w:r w:rsidRPr="008B5D48">
        <w:rPr>
          <w:rFonts w:ascii="Arial" w:hAnsi="Arial" w:cs="Arial"/>
          <w:b/>
          <w:sz w:val="24"/>
          <w:szCs w:val="24"/>
        </w:rPr>
        <w:t xml:space="preserve">Art. 27. </w:t>
      </w:r>
      <w:r w:rsidRPr="008B5D48">
        <w:rPr>
          <w:rFonts w:ascii="Arial" w:hAnsi="Arial" w:cs="Arial"/>
          <w:sz w:val="24"/>
          <w:szCs w:val="24"/>
        </w:rPr>
        <w:t>Responsabilii cu urmărirea derulării prezentului contract, prin intermediul cărora cele două părţi vor ţine legătura permanent, sunt:</w:t>
      </w:r>
    </w:p>
    <w:p w:rsidR="008B5D48" w:rsidRPr="008B5D48" w:rsidRDefault="008B5D48" w:rsidP="008B5D48">
      <w:pPr>
        <w:numPr>
          <w:ilvl w:val="0"/>
          <w:numId w:val="21"/>
        </w:numPr>
        <w:spacing w:after="0" w:line="240" w:lineRule="auto"/>
        <w:ind w:right="-126"/>
        <w:jc w:val="both"/>
        <w:rPr>
          <w:rFonts w:ascii="Arial" w:hAnsi="Arial" w:cs="Arial"/>
          <w:sz w:val="24"/>
          <w:szCs w:val="24"/>
        </w:rPr>
      </w:pPr>
      <w:r w:rsidRPr="008B5D48">
        <w:rPr>
          <w:rFonts w:ascii="Arial" w:hAnsi="Arial" w:cs="Arial"/>
          <w:sz w:val="24"/>
          <w:szCs w:val="24"/>
        </w:rPr>
        <w:t xml:space="preserve">din partea </w:t>
      </w:r>
      <w:r w:rsidRPr="008B5D48">
        <w:rPr>
          <w:rFonts w:ascii="Arial" w:hAnsi="Arial" w:cs="Arial"/>
          <w:b/>
          <w:sz w:val="24"/>
          <w:szCs w:val="24"/>
        </w:rPr>
        <w:t>FINANŢATORULUI</w:t>
      </w:r>
      <w:r w:rsidRPr="008B5D48">
        <w:rPr>
          <w:rFonts w:ascii="Arial" w:hAnsi="Arial" w:cs="Arial"/>
          <w:sz w:val="24"/>
          <w:szCs w:val="24"/>
        </w:rPr>
        <w:t>: ...................................</w:t>
      </w:r>
    </w:p>
    <w:p w:rsidR="008B5D48" w:rsidRPr="008B5D48" w:rsidRDefault="008B5D48" w:rsidP="008B5D48">
      <w:pPr>
        <w:numPr>
          <w:ilvl w:val="0"/>
          <w:numId w:val="21"/>
        </w:numPr>
        <w:spacing w:after="0" w:line="240" w:lineRule="auto"/>
        <w:ind w:right="-126"/>
        <w:jc w:val="both"/>
        <w:rPr>
          <w:rFonts w:ascii="Arial" w:hAnsi="Arial" w:cs="Arial"/>
          <w:b/>
          <w:sz w:val="24"/>
          <w:szCs w:val="24"/>
        </w:rPr>
      </w:pPr>
      <w:r w:rsidRPr="008B5D48">
        <w:rPr>
          <w:rFonts w:ascii="Arial" w:hAnsi="Arial" w:cs="Arial"/>
          <w:sz w:val="24"/>
          <w:szCs w:val="24"/>
        </w:rPr>
        <w:t xml:space="preserve">din partea </w:t>
      </w:r>
      <w:r w:rsidRPr="008B5D48">
        <w:rPr>
          <w:rFonts w:ascii="Arial" w:hAnsi="Arial" w:cs="Arial"/>
          <w:b/>
          <w:sz w:val="24"/>
          <w:szCs w:val="24"/>
        </w:rPr>
        <w:t>BENEFICIARULUI</w:t>
      </w:r>
      <w:r w:rsidRPr="008B5D48">
        <w:rPr>
          <w:rFonts w:ascii="Arial" w:hAnsi="Arial" w:cs="Arial"/>
          <w:sz w:val="24"/>
          <w:szCs w:val="24"/>
        </w:rPr>
        <w:t>:.....................................</w:t>
      </w:r>
    </w:p>
    <w:p w:rsidR="008B5D48" w:rsidRPr="008B5D48" w:rsidRDefault="008B5D48" w:rsidP="00486B38">
      <w:pPr>
        <w:ind w:right="-126"/>
        <w:jc w:val="both"/>
        <w:rPr>
          <w:rFonts w:ascii="Arial" w:hAnsi="Arial" w:cs="Arial"/>
          <w:sz w:val="24"/>
          <w:szCs w:val="24"/>
        </w:rPr>
      </w:pPr>
      <w:r w:rsidRPr="008B5D48">
        <w:rPr>
          <w:rFonts w:ascii="Arial" w:hAnsi="Arial" w:cs="Arial"/>
          <w:b/>
          <w:sz w:val="24"/>
          <w:szCs w:val="24"/>
        </w:rPr>
        <w:t xml:space="preserve">Art. 28. </w:t>
      </w:r>
      <w:r w:rsidRPr="008B5D48">
        <w:rPr>
          <w:rFonts w:ascii="Arial" w:hAnsi="Arial" w:cs="Arial"/>
          <w:sz w:val="24"/>
          <w:szCs w:val="24"/>
        </w:rPr>
        <w:t>Prezentul contract s-a încheiat în 2 exemplare cu valoare de original, câte unul pentru fiecare parte contractantă.</w:t>
      </w:r>
    </w:p>
    <w:p w:rsidR="008B5D48" w:rsidRPr="008B5D48" w:rsidRDefault="008B5D48" w:rsidP="008B5D48">
      <w:pPr>
        <w:ind w:right="360"/>
        <w:jc w:val="both"/>
        <w:rPr>
          <w:rFonts w:ascii="Arial" w:hAnsi="Arial" w:cs="Arial"/>
          <w:b/>
          <w:sz w:val="24"/>
          <w:szCs w:val="24"/>
        </w:rPr>
      </w:pPr>
    </w:p>
    <w:p w:rsidR="008B5D48" w:rsidRPr="008B5D48" w:rsidRDefault="008B5D48" w:rsidP="008B5D48">
      <w:pPr>
        <w:ind w:right="360"/>
        <w:jc w:val="both"/>
        <w:rPr>
          <w:rFonts w:ascii="Arial" w:hAnsi="Arial" w:cs="Arial"/>
          <w:b/>
          <w:sz w:val="24"/>
          <w:szCs w:val="24"/>
        </w:rPr>
      </w:pPr>
      <w:r w:rsidRPr="008B5D48">
        <w:rPr>
          <w:rFonts w:ascii="Arial" w:hAnsi="Arial" w:cs="Arial"/>
          <w:b/>
          <w:sz w:val="24"/>
          <w:szCs w:val="24"/>
        </w:rPr>
        <w:t xml:space="preserve">    Finanţator,                                                                                    Beneficiar</w:t>
      </w:r>
    </w:p>
    <w:p w:rsidR="008B5D48" w:rsidRPr="008B5D48" w:rsidRDefault="008B5D48" w:rsidP="008B5D48">
      <w:pPr>
        <w:ind w:right="360"/>
        <w:jc w:val="both"/>
        <w:rPr>
          <w:rFonts w:ascii="Arial" w:hAnsi="Arial" w:cs="Arial"/>
          <w:i/>
          <w:sz w:val="24"/>
          <w:szCs w:val="24"/>
        </w:rPr>
      </w:pPr>
      <w:r w:rsidRPr="008B5D48">
        <w:rPr>
          <w:rFonts w:ascii="Arial" w:hAnsi="Arial" w:cs="Arial"/>
          <w:i/>
          <w:sz w:val="24"/>
          <w:szCs w:val="24"/>
        </w:rPr>
        <w:tab/>
      </w:r>
      <w:r w:rsidRPr="008B5D48">
        <w:rPr>
          <w:rFonts w:ascii="Arial" w:hAnsi="Arial" w:cs="Arial"/>
          <w:i/>
          <w:sz w:val="24"/>
          <w:szCs w:val="24"/>
        </w:rPr>
        <w:tab/>
      </w:r>
      <w:r w:rsidRPr="008B5D48">
        <w:rPr>
          <w:rFonts w:ascii="Arial" w:hAnsi="Arial" w:cs="Arial"/>
          <w:i/>
          <w:sz w:val="24"/>
          <w:szCs w:val="24"/>
        </w:rPr>
        <w:tab/>
      </w:r>
      <w:r w:rsidRPr="008B5D48">
        <w:rPr>
          <w:rFonts w:ascii="Arial" w:hAnsi="Arial" w:cs="Arial"/>
          <w:i/>
          <w:sz w:val="24"/>
          <w:szCs w:val="24"/>
        </w:rPr>
        <w:tab/>
      </w:r>
    </w:p>
    <w:p w:rsidR="008B5D48" w:rsidRPr="008B5D48" w:rsidRDefault="008B5D48" w:rsidP="008B5D48">
      <w:pPr>
        <w:ind w:right="360"/>
        <w:jc w:val="both"/>
        <w:rPr>
          <w:rFonts w:ascii="Arial" w:hAnsi="Arial" w:cs="Arial"/>
          <w:sz w:val="24"/>
          <w:szCs w:val="24"/>
        </w:rPr>
      </w:pPr>
      <w:r w:rsidRPr="008B5D48">
        <w:rPr>
          <w:rFonts w:ascii="Arial" w:hAnsi="Arial" w:cs="Arial"/>
          <w:b/>
          <w:sz w:val="24"/>
          <w:szCs w:val="24"/>
        </w:rPr>
        <w:t xml:space="preserve">Ministerul Culturii                                                                   </w:t>
      </w:r>
      <w:r w:rsidRPr="008B5D48">
        <w:rPr>
          <w:rFonts w:ascii="Arial" w:hAnsi="Arial" w:cs="Arial"/>
          <w:sz w:val="24"/>
          <w:szCs w:val="24"/>
        </w:rPr>
        <w:t xml:space="preserve">................................................                                 </w:t>
      </w:r>
    </w:p>
    <w:p w:rsidR="008B5D48" w:rsidRPr="008B5D48" w:rsidRDefault="008B5D48" w:rsidP="008B5D48">
      <w:pPr>
        <w:ind w:right="360"/>
        <w:rPr>
          <w:rFonts w:ascii="Arial" w:hAnsi="Arial" w:cs="Arial"/>
          <w:sz w:val="24"/>
          <w:szCs w:val="24"/>
        </w:rPr>
      </w:pPr>
      <w:r w:rsidRPr="008B5D48">
        <w:rPr>
          <w:rFonts w:ascii="Arial" w:hAnsi="Arial" w:cs="Arial"/>
          <w:sz w:val="24"/>
          <w:szCs w:val="24"/>
        </w:rPr>
        <w:t xml:space="preserve">  </w:t>
      </w:r>
    </w:p>
    <w:p w:rsidR="008B5D48" w:rsidRPr="008B5D48" w:rsidRDefault="008B5D48" w:rsidP="008B5D48">
      <w:pPr>
        <w:ind w:right="360"/>
        <w:rPr>
          <w:rFonts w:ascii="Arial" w:hAnsi="Arial" w:cs="Arial"/>
          <w:sz w:val="24"/>
          <w:szCs w:val="24"/>
        </w:rPr>
      </w:pPr>
      <w:r w:rsidRPr="008B5D48">
        <w:rPr>
          <w:rFonts w:ascii="Arial" w:hAnsi="Arial" w:cs="Arial"/>
          <w:sz w:val="24"/>
          <w:szCs w:val="24"/>
        </w:rPr>
        <w:t>...................................                                                                   ..............................</w:t>
      </w:r>
    </w:p>
    <w:p w:rsidR="008B5D48" w:rsidRPr="008B5D48" w:rsidRDefault="008B5D48" w:rsidP="008B5D48">
      <w:pPr>
        <w:ind w:right="360"/>
        <w:rPr>
          <w:rFonts w:ascii="Arial" w:hAnsi="Arial" w:cs="Arial"/>
          <w:sz w:val="24"/>
          <w:szCs w:val="24"/>
        </w:rPr>
      </w:pPr>
      <w:r w:rsidRPr="008B5D48">
        <w:rPr>
          <w:rFonts w:ascii="Arial" w:hAnsi="Arial" w:cs="Arial"/>
          <w:sz w:val="24"/>
          <w:szCs w:val="24"/>
        </w:rPr>
        <w:t xml:space="preserve">Ministrul Culturii                              </w:t>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t>Preşedinte</w:t>
      </w:r>
    </w:p>
    <w:p w:rsidR="008B5D48" w:rsidRPr="008B5D48" w:rsidRDefault="008B5D48" w:rsidP="008B5D48">
      <w:pPr>
        <w:ind w:right="360"/>
        <w:rPr>
          <w:rFonts w:ascii="Arial" w:hAnsi="Arial" w:cs="Arial"/>
          <w:sz w:val="24"/>
          <w:szCs w:val="24"/>
        </w:rPr>
      </w:pPr>
      <w:r w:rsidRPr="008B5D48">
        <w:rPr>
          <w:rFonts w:ascii="Arial" w:hAnsi="Arial" w:cs="Arial"/>
          <w:sz w:val="24"/>
          <w:szCs w:val="24"/>
        </w:rPr>
        <w:t xml:space="preserve">                                                </w:t>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t xml:space="preserve">                       </w:t>
      </w:r>
    </w:p>
    <w:p w:rsidR="008B5D48" w:rsidRPr="008B5D48" w:rsidRDefault="008B5D48" w:rsidP="008B5D48">
      <w:pPr>
        <w:ind w:right="360"/>
        <w:rPr>
          <w:rFonts w:ascii="Arial" w:hAnsi="Arial" w:cs="Arial"/>
          <w:sz w:val="24"/>
          <w:szCs w:val="24"/>
        </w:rPr>
      </w:pPr>
      <w:r w:rsidRPr="008B5D48">
        <w:rPr>
          <w:rFonts w:ascii="Arial" w:hAnsi="Arial" w:cs="Arial"/>
          <w:sz w:val="24"/>
          <w:szCs w:val="24"/>
        </w:rPr>
        <w:t>...........................</w:t>
      </w:r>
    </w:p>
    <w:p w:rsidR="008B5D48" w:rsidRPr="008B5D48" w:rsidRDefault="008B5D48" w:rsidP="008B5D48">
      <w:pPr>
        <w:ind w:right="360"/>
        <w:rPr>
          <w:rFonts w:ascii="Arial" w:hAnsi="Arial" w:cs="Arial"/>
          <w:sz w:val="24"/>
          <w:szCs w:val="24"/>
        </w:rPr>
      </w:pPr>
      <w:r w:rsidRPr="008B5D48">
        <w:rPr>
          <w:rFonts w:ascii="Arial" w:hAnsi="Arial" w:cs="Arial"/>
          <w:sz w:val="24"/>
          <w:szCs w:val="24"/>
        </w:rPr>
        <w:t>Secretar general</w:t>
      </w:r>
    </w:p>
    <w:p w:rsidR="008B5D48" w:rsidRPr="008B5D48" w:rsidRDefault="008B5D48" w:rsidP="008B5D48">
      <w:pPr>
        <w:ind w:right="360"/>
        <w:rPr>
          <w:rFonts w:ascii="Arial" w:hAnsi="Arial" w:cs="Arial"/>
          <w:sz w:val="24"/>
          <w:szCs w:val="24"/>
        </w:rPr>
      </w:pPr>
      <w:r w:rsidRPr="008B5D48">
        <w:rPr>
          <w:rFonts w:ascii="Arial" w:hAnsi="Arial" w:cs="Arial"/>
          <w:sz w:val="24"/>
          <w:szCs w:val="24"/>
        </w:rPr>
        <w:t xml:space="preserve">                   </w:t>
      </w:r>
    </w:p>
    <w:p w:rsidR="008B5D48" w:rsidRPr="008B5D48" w:rsidRDefault="008B5D48" w:rsidP="008B5D48">
      <w:pPr>
        <w:ind w:right="360"/>
        <w:rPr>
          <w:rFonts w:ascii="Arial" w:hAnsi="Arial" w:cs="Arial"/>
          <w:sz w:val="24"/>
          <w:szCs w:val="24"/>
        </w:rPr>
      </w:pPr>
      <w:r w:rsidRPr="008B5D48">
        <w:rPr>
          <w:rFonts w:ascii="Arial" w:hAnsi="Arial" w:cs="Arial"/>
          <w:sz w:val="24"/>
          <w:szCs w:val="24"/>
        </w:rPr>
        <w:t xml:space="preserve">                                                                                                                                    </w:t>
      </w: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lastRenderedPageBreak/>
        <w:t xml:space="preserve">...........................                                                                           </w:t>
      </w: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t>Director                                                                                      ...................................</w:t>
      </w: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t xml:space="preserve">Direcţia Economică   </w:t>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t xml:space="preserve"> Contabil</w:t>
      </w: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t xml:space="preserve">    </w:t>
      </w:r>
    </w:p>
    <w:p w:rsidR="008B5D48" w:rsidRPr="008B5D48" w:rsidRDefault="008B5D48" w:rsidP="008B5D48">
      <w:pPr>
        <w:tabs>
          <w:tab w:val="left" w:pos="2700"/>
        </w:tabs>
        <w:ind w:right="360"/>
        <w:rPr>
          <w:rFonts w:ascii="Arial" w:hAnsi="Arial" w:cs="Arial"/>
          <w:bCs/>
          <w:sz w:val="24"/>
          <w:szCs w:val="24"/>
        </w:rPr>
      </w:pPr>
      <w:r w:rsidRPr="008B5D48">
        <w:rPr>
          <w:rFonts w:ascii="Arial" w:hAnsi="Arial" w:cs="Arial"/>
          <w:sz w:val="24"/>
          <w:szCs w:val="24"/>
        </w:rPr>
        <w:t xml:space="preserve"> </w:t>
      </w:r>
      <w:r w:rsidRPr="008B5D48">
        <w:rPr>
          <w:rFonts w:ascii="Arial" w:hAnsi="Arial" w:cs="Arial"/>
          <w:bCs/>
          <w:sz w:val="24"/>
          <w:szCs w:val="24"/>
        </w:rPr>
        <w:t>..............................</w:t>
      </w:r>
    </w:p>
    <w:p w:rsidR="008B5D48" w:rsidRPr="008B5D48" w:rsidRDefault="008B5D48" w:rsidP="008B5D48">
      <w:pPr>
        <w:rPr>
          <w:rFonts w:ascii="Arial" w:hAnsi="Arial" w:cs="Arial"/>
          <w:sz w:val="24"/>
          <w:szCs w:val="24"/>
        </w:rPr>
      </w:pPr>
      <w:r w:rsidRPr="008B5D48">
        <w:rPr>
          <w:rFonts w:ascii="Arial" w:hAnsi="Arial" w:cs="Arial"/>
          <w:sz w:val="24"/>
          <w:szCs w:val="24"/>
        </w:rPr>
        <w:t xml:space="preserve">Serviciul Juridic, Contencios    </w:t>
      </w:r>
    </w:p>
    <w:p w:rsidR="008B5D48" w:rsidRPr="008B5D48" w:rsidRDefault="008B5D48" w:rsidP="008B5D48">
      <w:pPr>
        <w:rPr>
          <w:rFonts w:ascii="Arial" w:hAnsi="Arial" w:cs="Arial"/>
          <w:sz w:val="24"/>
          <w:szCs w:val="24"/>
        </w:rPr>
      </w:pPr>
      <w:r w:rsidRPr="008B5D48">
        <w:rPr>
          <w:rFonts w:ascii="Arial" w:hAnsi="Arial" w:cs="Arial"/>
          <w:sz w:val="24"/>
          <w:szCs w:val="24"/>
        </w:rPr>
        <w:t xml:space="preserve">                                         </w:t>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r>
      <w:r w:rsidRPr="008B5D48">
        <w:rPr>
          <w:rFonts w:ascii="Arial" w:hAnsi="Arial" w:cs="Arial"/>
          <w:sz w:val="24"/>
          <w:szCs w:val="24"/>
        </w:rPr>
        <w:tab/>
        <w:t xml:space="preserve">   </w:t>
      </w: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t>...............................</w:t>
      </w:r>
    </w:p>
    <w:p w:rsidR="008B5D48" w:rsidRPr="008B5D48" w:rsidRDefault="008B5D48" w:rsidP="008B5D48">
      <w:pPr>
        <w:ind w:right="360"/>
        <w:jc w:val="both"/>
        <w:rPr>
          <w:rFonts w:ascii="Arial" w:hAnsi="Arial" w:cs="Arial"/>
          <w:sz w:val="24"/>
          <w:szCs w:val="24"/>
        </w:rPr>
      </w:pPr>
    </w:p>
    <w:p w:rsidR="008B5D48" w:rsidRPr="008B5D48" w:rsidRDefault="008B5D48" w:rsidP="008B5D48">
      <w:pPr>
        <w:ind w:right="360"/>
        <w:jc w:val="both"/>
        <w:rPr>
          <w:rFonts w:ascii="Arial" w:hAnsi="Arial" w:cs="Arial"/>
          <w:sz w:val="24"/>
          <w:szCs w:val="24"/>
        </w:rPr>
      </w:pPr>
      <w:r w:rsidRPr="008B5D48">
        <w:rPr>
          <w:rFonts w:ascii="Arial" w:hAnsi="Arial" w:cs="Arial"/>
          <w:sz w:val="24"/>
          <w:szCs w:val="24"/>
        </w:rPr>
        <w:t>Director</w:t>
      </w:r>
    </w:p>
    <w:p w:rsidR="008B5D48" w:rsidRPr="008B5D48" w:rsidRDefault="008B5D48" w:rsidP="008B5D48">
      <w:pPr>
        <w:tabs>
          <w:tab w:val="left" w:pos="2700"/>
        </w:tabs>
        <w:ind w:right="360"/>
        <w:rPr>
          <w:rFonts w:ascii="Arial" w:hAnsi="Arial" w:cs="Arial"/>
          <w:bCs/>
          <w:sz w:val="24"/>
          <w:szCs w:val="24"/>
        </w:rPr>
      </w:pPr>
      <w:r w:rsidRPr="008B5D48">
        <w:rPr>
          <w:rFonts w:ascii="Arial" w:hAnsi="Arial" w:cs="Arial"/>
          <w:bCs/>
          <w:sz w:val="24"/>
          <w:szCs w:val="24"/>
        </w:rPr>
        <w:t>Direcţia Cultură Scrisă şi Creaţie Contemporană</w:t>
      </w:r>
    </w:p>
    <w:p w:rsidR="008B5D48" w:rsidRPr="008B5D48" w:rsidRDefault="008B5D48" w:rsidP="008B5D48">
      <w:pPr>
        <w:tabs>
          <w:tab w:val="left" w:pos="2700"/>
        </w:tabs>
        <w:ind w:right="360"/>
        <w:rPr>
          <w:rFonts w:ascii="Arial" w:hAnsi="Arial" w:cs="Arial"/>
          <w:sz w:val="24"/>
          <w:szCs w:val="24"/>
        </w:rPr>
      </w:pPr>
    </w:p>
    <w:p w:rsidR="008B5D48" w:rsidRDefault="008B5D48" w:rsidP="008B5D48">
      <w:pPr>
        <w:tabs>
          <w:tab w:val="left" w:pos="2700"/>
        </w:tabs>
        <w:ind w:right="360"/>
        <w:rPr>
          <w:rFonts w:ascii="Arial" w:hAnsi="Arial" w:cs="Arial"/>
          <w:sz w:val="20"/>
          <w:szCs w:val="20"/>
        </w:rPr>
      </w:pPr>
    </w:p>
    <w:p w:rsidR="008B5D48" w:rsidRDefault="008B5D48" w:rsidP="008B5D48">
      <w:pPr>
        <w:tabs>
          <w:tab w:val="left" w:pos="2700"/>
        </w:tabs>
        <w:ind w:right="360"/>
        <w:rPr>
          <w:rFonts w:ascii="Arial" w:hAnsi="Arial" w:cs="Arial"/>
          <w:sz w:val="20"/>
          <w:szCs w:val="20"/>
        </w:rPr>
      </w:pPr>
    </w:p>
    <w:p w:rsidR="008B5D48" w:rsidRPr="000618AA" w:rsidRDefault="008B5D48" w:rsidP="008B5D48">
      <w:pPr>
        <w:tabs>
          <w:tab w:val="left" w:pos="2700"/>
        </w:tabs>
        <w:ind w:right="360"/>
        <w:rPr>
          <w:rFonts w:ascii="Arial" w:hAnsi="Arial" w:cs="Arial"/>
          <w:bCs/>
        </w:rPr>
      </w:pPr>
      <w:r>
        <w:rPr>
          <w:rFonts w:ascii="Arial" w:hAnsi="Arial" w:cs="Arial"/>
          <w:sz w:val="20"/>
          <w:szCs w:val="20"/>
        </w:rPr>
        <w:t>Întocmit,</w:t>
      </w:r>
    </w:p>
    <w:p w:rsidR="008B5D48" w:rsidRPr="00535ABD" w:rsidRDefault="008B5D48" w:rsidP="008B5D48">
      <w:pPr>
        <w:outlineLvl w:val="0"/>
        <w:rPr>
          <w:rFonts w:ascii="Arial" w:hAnsi="Arial" w:cs="Arial"/>
          <w:sz w:val="20"/>
          <w:szCs w:val="20"/>
        </w:rPr>
      </w:pPr>
      <w:r>
        <w:rPr>
          <w:rFonts w:ascii="Arial" w:hAnsi="Arial" w:cs="Arial"/>
          <w:sz w:val="20"/>
          <w:szCs w:val="20"/>
        </w:rPr>
        <w:t>.....................................................</w:t>
      </w:r>
    </w:p>
    <w:p w:rsidR="008B5D48" w:rsidRDefault="008B5D48" w:rsidP="008B5D48">
      <w:pPr>
        <w:jc w:val="right"/>
        <w:outlineLvl w:val="0"/>
        <w:rPr>
          <w:rFonts w:ascii="Arial" w:hAnsi="Arial" w:cs="Arial"/>
          <w:b/>
          <w:lang w:val="es-ES"/>
        </w:rPr>
      </w:pPr>
    </w:p>
    <w:p w:rsidR="008B5D48" w:rsidRDefault="008B5D48" w:rsidP="008B5D48">
      <w:pPr>
        <w:jc w:val="right"/>
        <w:outlineLvl w:val="0"/>
        <w:rPr>
          <w:rFonts w:ascii="Arial" w:hAnsi="Arial" w:cs="Arial"/>
          <w:b/>
          <w:lang w:val="es-ES"/>
        </w:rPr>
      </w:pPr>
    </w:p>
    <w:p w:rsidR="008B5D48" w:rsidRDefault="008B5D48" w:rsidP="008B5D48">
      <w:pPr>
        <w:jc w:val="right"/>
        <w:outlineLvl w:val="0"/>
        <w:rPr>
          <w:rFonts w:ascii="Arial" w:hAnsi="Arial" w:cs="Arial"/>
          <w:b/>
          <w:lang w:val="es-ES"/>
        </w:rPr>
      </w:pPr>
    </w:p>
    <w:p w:rsidR="0094252B" w:rsidRDefault="0094252B" w:rsidP="008B5D48">
      <w:pPr>
        <w:jc w:val="right"/>
        <w:rPr>
          <w:rFonts w:ascii="Arial" w:hAnsi="Arial" w:cs="Arial"/>
          <w:b/>
          <w:lang w:val="es-ES"/>
        </w:rPr>
      </w:pPr>
    </w:p>
    <w:p w:rsidR="0094252B" w:rsidRDefault="0094252B" w:rsidP="008B5D48">
      <w:pPr>
        <w:jc w:val="right"/>
        <w:rPr>
          <w:rFonts w:ascii="Arial" w:hAnsi="Arial" w:cs="Arial"/>
          <w:b/>
          <w:lang w:val="es-ES"/>
        </w:rPr>
      </w:pPr>
    </w:p>
    <w:p w:rsidR="0094252B" w:rsidRDefault="0094252B" w:rsidP="008B5D48">
      <w:pPr>
        <w:jc w:val="right"/>
        <w:rPr>
          <w:rFonts w:ascii="Arial" w:hAnsi="Arial" w:cs="Arial"/>
          <w:b/>
          <w:lang w:val="es-ES"/>
        </w:rPr>
      </w:pPr>
    </w:p>
    <w:p w:rsidR="00864FD1" w:rsidRDefault="00864FD1" w:rsidP="00864FD1">
      <w:pPr>
        <w:rPr>
          <w:rFonts w:ascii="Arial" w:hAnsi="Arial" w:cs="Arial"/>
          <w:b/>
          <w:lang w:val="es-ES"/>
        </w:rPr>
      </w:pPr>
    </w:p>
    <w:p w:rsidR="00486B38" w:rsidRDefault="00486B38" w:rsidP="00864FD1">
      <w:pPr>
        <w:rPr>
          <w:rFonts w:ascii="Arial" w:hAnsi="Arial" w:cs="Arial"/>
          <w:b/>
          <w:lang w:val="es-ES"/>
        </w:rPr>
      </w:pPr>
    </w:p>
    <w:p w:rsidR="00486B38" w:rsidRDefault="00486B38" w:rsidP="00864FD1">
      <w:pPr>
        <w:rPr>
          <w:rFonts w:ascii="Arial" w:hAnsi="Arial" w:cs="Arial"/>
          <w:b/>
          <w:lang w:val="es-ES"/>
        </w:rPr>
      </w:pPr>
    </w:p>
    <w:p w:rsidR="00486B38" w:rsidRDefault="00486B38" w:rsidP="00864FD1">
      <w:pPr>
        <w:rPr>
          <w:rFonts w:ascii="Arial" w:hAnsi="Arial" w:cs="Arial"/>
          <w:b/>
          <w:lang w:val="es-ES"/>
        </w:rPr>
      </w:pPr>
    </w:p>
    <w:p w:rsidR="00486B38" w:rsidRDefault="00486B38" w:rsidP="00864FD1">
      <w:pPr>
        <w:rPr>
          <w:rFonts w:ascii="Arial" w:hAnsi="Arial" w:cs="Arial"/>
          <w:b/>
          <w:lang w:val="es-ES"/>
        </w:rPr>
      </w:pPr>
    </w:p>
    <w:p w:rsidR="00531E42" w:rsidRDefault="00531E42" w:rsidP="00864FD1">
      <w:pPr>
        <w:rPr>
          <w:rFonts w:ascii="Arial" w:hAnsi="Arial" w:cs="Arial"/>
          <w:b/>
          <w:lang w:val="es-ES"/>
        </w:rPr>
      </w:pPr>
    </w:p>
    <w:p w:rsidR="00486B38" w:rsidRDefault="00486B38" w:rsidP="00864FD1">
      <w:pPr>
        <w:rPr>
          <w:rFonts w:ascii="Arial" w:hAnsi="Arial" w:cs="Arial"/>
          <w:b/>
          <w:lang w:val="es-ES"/>
        </w:rPr>
      </w:pPr>
    </w:p>
    <w:p w:rsidR="008B5D48" w:rsidRPr="00535ABD" w:rsidRDefault="008B5D48" w:rsidP="008B5D48">
      <w:pPr>
        <w:jc w:val="right"/>
        <w:rPr>
          <w:rFonts w:ascii="Arial" w:hAnsi="Arial" w:cs="Arial"/>
          <w:b/>
          <w:lang w:val="es-ES"/>
        </w:rPr>
      </w:pPr>
      <w:r w:rsidRPr="002048F0">
        <w:rPr>
          <w:rFonts w:ascii="Arial" w:hAnsi="Arial" w:cs="Arial"/>
          <w:b/>
          <w:lang w:val="es-ES"/>
        </w:rPr>
        <w:lastRenderedPageBreak/>
        <w:t xml:space="preserve">Anexa </w:t>
      </w:r>
      <w:r>
        <w:rPr>
          <w:rFonts w:ascii="Arial" w:hAnsi="Arial" w:cs="Arial"/>
          <w:b/>
          <w:lang w:val="es-ES"/>
        </w:rPr>
        <w:t xml:space="preserve">1 </w:t>
      </w:r>
      <w:r w:rsidRPr="002048F0">
        <w:rPr>
          <w:rFonts w:ascii="Arial" w:hAnsi="Arial" w:cs="Arial"/>
          <w:b/>
          <w:lang w:val="es-ES"/>
        </w:rPr>
        <w:t>la  Contract</w:t>
      </w:r>
    </w:p>
    <w:p w:rsidR="008B5D48" w:rsidRPr="0094252B" w:rsidRDefault="008B5D48" w:rsidP="008B5D48">
      <w:pPr>
        <w:rPr>
          <w:rFonts w:ascii="Arial" w:hAnsi="Arial" w:cs="Arial"/>
          <w:b/>
          <w:lang w:val="es-ES"/>
        </w:rPr>
      </w:pP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i/>
          <w:lang w:val="es-ES"/>
        </w:rPr>
        <w:tab/>
      </w:r>
      <w:r w:rsidRPr="002048F0">
        <w:rPr>
          <w:rFonts w:ascii="Arial" w:hAnsi="Arial" w:cs="Arial"/>
          <w:lang w:val="es-ES"/>
        </w:rPr>
        <w:t xml:space="preserve">                     </w:t>
      </w:r>
    </w:p>
    <w:p w:rsidR="008B5D48" w:rsidRPr="002048F0" w:rsidRDefault="008B5D48" w:rsidP="008B5D48">
      <w:pPr>
        <w:outlineLvl w:val="0"/>
        <w:rPr>
          <w:rFonts w:ascii="Arial" w:hAnsi="Arial" w:cs="Arial"/>
          <w:b/>
          <w:lang w:val="es-ES"/>
        </w:rPr>
      </w:pPr>
      <w:r w:rsidRPr="002048F0">
        <w:rPr>
          <w:rFonts w:ascii="Arial" w:hAnsi="Arial" w:cs="Arial"/>
          <w:b/>
          <w:lang w:val="es-ES"/>
        </w:rPr>
        <w:t>REVISTA/PUBLICAŢIA CULTURALĂ</w:t>
      </w:r>
    </w:p>
    <w:p w:rsidR="008B5D48" w:rsidRDefault="008B5D48" w:rsidP="008B5D48">
      <w:pPr>
        <w:rPr>
          <w:rFonts w:ascii="Arial" w:hAnsi="Arial" w:cs="Arial"/>
          <w:lang w:val="es-ES"/>
        </w:rPr>
      </w:pPr>
      <w:r w:rsidRPr="002048F0">
        <w:rPr>
          <w:rFonts w:ascii="Arial" w:hAnsi="Arial" w:cs="Arial"/>
          <w:lang w:val="es-ES"/>
        </w:rPr>
        <w:t>.............................................................................................................</w:t>
      </w:r>
    </w:p>
    <w:p w:rsidR="0094252B" w:rsidRPr="0094252B" w:rsidRDefault="0094252B" w:rsidP="008B5D48">
      <w:pPr>
        <w:rPr>
          <w:rFonts w:ascii="Arial" w:hAnsi="Arial" w:cs="Arial"/>
          <w:b/>
          <w:lang w:val="es-ES"/>
        </w:rPr>
      </w:pPr>
    </w:p>
    <w:p w:rsidR="008B5D48" w:rsidRPr="0094252B" w:rsidRDefault="008B5D48" w:rsidP="0094252B">
      <w:pPr>
        <w:jc w:val="center"/>
        <w:outlineLvl w:val="0"/>
        <w:rPr>
          <w:rFonts w:ascii="Arial" w:hAnsi="Arial" w:cs="Arial"/>
          <w:b/>
          <w:lang w:val="es-ES"/>
        </w:rPr>
      </w:pPr>
      <w:r w:rsidRPr="002048F0">
        <w:rPr>
          <w:rFonts w:ascii="Arial" w:hAnsi="Arial" w:cs="Arial"/>
          <w:b/>
          <w:lang w:val="es-ES"/>
        </w:rPr>
        <w:t xml:space="preserve">FIŞĂ  DE ANTECALCUL </w:t>
      </w:r>
    </w:p>
    <w:p w:rsidR="008B5D48" w:rsidRPr="002048F0" w:rsidRDefault="008B5D48" w:rsidP="0094252B">
      <w:pPr>
        <w:outlineLvl w:val="0"/>
        <w:rPr>
          <w:rFonts w:ascii="Arial" w:hAnsi="Arial" w:cs="Arial"/>
          <w:b/>
          <w:lang w:val="pt-BR"/>
        </w:rPr>
      </w:pPr>
      <w:r w:rsidRPr="002048F0">
        <w:rPr>
          <w:rFonts w:ascii="Arial" w:hAnsi="Arial" w:cs="Arial"/>
          <w:lang w:val="es-ES"/>
        </w:rPr>
        <w:t xml:space="preserve">     </w:t>
      </w:r>
      <w:r w:rsidRPr="002048F0">
        <w:rPr>
          <w:rFonts w:ascii="Arial" w:hAnsi="Arial" w:cs="Arial"/>
          <w:b/>
          <w:lang w:val="pt-BR"/>
        </w:rPr>
        <w:t>TITLUL REVISTEI / P</w:t>
      </w:r>
      <w:r w:rsidR="0094252B">
        <w:rPr>
          <w:rFonts w:ascii="Arial" w:hAnsi="Arial" w:cs="Arial"/>
          <w:b/>
          <w:lang w:val="pt-BR"/>
        </w:rPr>
        <w:t xml:space="preserve">UBLICAŢIEI ………………………………………………… </w:t>
      </w:r>
    </w:p>
    <w:p w:rsidR="008B5D48" w:rsidRPr="002048F0" w:rsidRDefault="008B5D48" w:rsidP="008B5D48">
      <w:pPr>
        <w:rPr>
          <w:rFonts w:ascii="Arial" w:hAnsi="Arial" w:cs="Arial"/>
        </w:rPr>
      </w:pPr>
      <w:r w:rsidRPr="002048F0">
        <w:rPr>
          <w:rFonts w:ascii="Arial" w:hAnsi="Arial" w:cs="Arial"/>
        </w:rPr>
        <w:tab/>
        <w:t>1) Cheltuieli directe totale ………………................. .….…lei</w:t>
      </w:r>
    </w:p>
    <w:p w:rsidR="008B5D48" w:rsidRPr="002048F0" w:rsidRDefault="008B5D48" w:rsidP="008B5D48">
      <w:pPr>
        <w:rPr>
          <w:rFonts w:ascii="Arial" w:hAnsi="Arial" w:cs="Arial"/>
        </w:rPr>
      </w:pPr>
      <w:r w:rsidRPr="002048F0">
        <w:rPr>
          <w:rFonts w:ascii="Arial" w:hAnsi="Arial" w:cs="Arial"/>
        </w:rPr>
        <w:tab/>
      </w:r>
      <w:r w:rsidRPr="002048F0">
        <w:rPr>
          <w:rFonts w:ascii="Arial" w:hAnsi="Arial" w:cs="Arial"/>
        </w:rPr>
        <w:tab/>
        <w:t>- drept autor........................……...……...... ….……lei</w:t>
      </w:r>
    </w:p>
    <w:p w:rsidR="008B5D48" w:rsidRPr="002048F0" w:rsidRDefault="008B5D48" w:rsidP="008B5D48">
      <w:pPr>
        <w:rPr>
          <w:rFonts w:ascii="Arial" w:hAnsi="Arial" w:cs="Arial"/>
        </w:rPr>
      </w:pPr>
      <w:r w:rsidRPr="002048F0">
        <w:rPr>
          <w:rFonts w:ascii="Arial" w:hAnsi="Arial" w:cs="Arial"/>
        </w:rPr>
        <w:tab/>
      </w:r>
      <w:r w:rsidRPr="002048F0">
        <w:rPr>
          <w:rFonts w:ascii="Arial" w:hAnsi="Arial" w:cs="Arial"/>
        </w:rPr>
        <w:tab/>
        <w:t>- costuri materiale şi servicii ......….……...... …….. lei</w:t>
      </w:r>
    </w:p>
    <w:p w:rsidR="008B5D48" w:rsidRPr="002048F0" w:rsidRDefault="008B5D48" w:rsidP="0094252B">
      <w:pPr>
        <w:rPr>
          <w:rFonts w:ascii="Arial" w:hAnsi="Arial" w:cs="Arial"/>
        </w:rPr>
      </w:pPr>
      <w:r w:rsidRPr="002048F0">
        <w:rPr>
          <w:rFonts w:ascii="Arial" w:hAnsi="Arial" w:cs="Arial"/>
        </w:rPr>
        <w:tab/>
      </w:r>
      <w:r w:rsidRPr="002048F0">
        <w:rPr>
          <w:rFonts w:ascii="Arial" w:hAnsi="Arial" w:cs="Arial"/>
        </w:rPr>
        <w:tab/>
        <w:t>- cheltuieli pentru difuzare ş</w:t>
      </w:r>
      <w:r w:rsidR="0094252B">
        <w:rPr>
          <w:rFonts w:ascii="Arial" w:hAnsi="Arial" w:cs="Arial"/>
        </w:rPr>
        <w:t>i tipărire  .............….…lei</w:t>
      </w:r>
      <w:r w:rsidRPr="002048F0">
        <w:rPr>
          <w:rFonts w:ascii="Arial" w:hAnsi="Arial" w:cs="Arial"/>
        </w:rPr>
        <w:t xml:space="preserve"> </w:t>
      </w:r>
    </w:p>
    <w:p w:rsidR="008B5D48" w:rsidRPr="002048F0" w:rsidRDefault="008B5D48" w:rsidP="008B5D48">
      <w:pPr>
        <w:rPr>
          <w:rFonts w:ascii="Arial" w:hAnsi="Arial" w:cs="Arial"/>
        </w:rPr>
      </w:pPr>
      <w:r w:rsidRPr="002048F0">
        <w:rPr>
          <w:rFonts w:ascii="Arial" w:hAnsi="Arial" w:cs="Arial"/>
        </w:rPr>
        <w:tab/>
        <w:t>2) Cheltuieli de regie</w:t>
      </w:r>
      <w:r w:rsidRPr="002048F0">
        <w:rPr>
          <w:rFonts w:ascii="Arial" w:hAnsi="Arial" w:cs="Arial"/>
          <w:b/>
        </w:rPr>
        <w:t xml:space="preserve"> </w:t>
      </w:r>
      <w:r w:rsidRPr="002048F0">
        <w:rPr>
          <w:rFonts w:ascii="Arial" w:hAnsi="Arial" w:cs="Arial"/>
        </w:rPr>
        <w:t>.................................... ....................lei</w:t>
      </w:r>
    </w:p>
    <w:p w:rsidR="008B5D48" w:rsidRPr="002048F0" w:rsidRDefault="008B5D48" w:rsidP="008B5D48">
      <w:pPr>
        <w:ind w:left="720" w:firstLine="720"/>
        <w:rPr>
          <w:rFonts w:ascii="Arial" w:hAnsi="Arial" w:cs="Arial"/>
        </w:rPr>
      </w:pPr>
      <w:r w:rsidRPr="002048F0">
        <w:rPr>
          <w:rFonts w:ascii="Arial" w:hAnsi="Arial" w:cs="Arial"/>
        </w:rPr>
        <w:t xml:space="preserve"> - cheltuieli de personal*..............……...………  .…lei</w:t>
      </w:r>
    </w:p>
    <w:p w:rsidR="008B5D48" w:rsidRPr="002048F0" w:rsidRDefault="008B5D48" w:rsidP="008B5D48">
      <w:pPr>
        <w:rPr>
          <w:rFonts w:ascii="Arial" w:hAnsi="Arial" w:cs="Arial"/>
        </w:rPr>
      </w:pPr>
      <w:r w:rsidRPr="002048F0">
        <w:rPr>
          <w:rFonts w:ascii="Arial" w:hAnsi="Arial" w:cs="Arial"/>
        </w:rPr>
        <w:tab/>
      </w:r>
      <w:r w:rsidRPr="002048F0">
        <w:rPr>
          <w:rFonts w:ascii="Arial" w:hAnsi="Arial" w:cs="Arial"/>
        </w:rPr>
        <w:tab/>
        <w:t xml:space="preserve"> - cheltuieli administrative* ......….…………….........lei</w:t>
      </w:r>
    </w:p>
    <w:p w:rsidR="008B5D48" w:rsidRPr="002048F0" w:rsidRDefault="008B5D48" w:rsidP="008B5D48">
      <w:pPr>
        <w:rPr>
          <w:rFonts w:ascii="Arial" w:hAnsi="Arial" w:cs="Arial"/>
          <w:i/>
        </w:rPr>
      </w:pPr>
      <w:r w:rsidRPr="002048F0">
        <w:rPr>
          <w:rFonts w:ascii="Arial" w:hAnsi="Arial" w:cs="Arial"/>
        </w:rPr>
        <w:t xml:space="preserve">           </w:t>
      </w:r>
      <w:r w:rsidRPr="002048F0">
        <w:rPr>
          <w:rFonts w:ascii="Arial" w:hAnsi="Arial" w:cs="Arial"/>
          <w:i/>
        </w:rPr>
        <w:t>(*cheltuielile de personal şi cheltuielile administrative se acoperă cumulat în limita unui procent de maximum 70% din totalul finanţării nerambursabile acordate)</w:t>
      </w:r>
    </w:p>
    <w:p w:rsidR="008B5D48" w:rsidRPr="0094252B" w:rsidRDefault="008B5D48" w:rsidP="0094252B">
      <w:pPr>
        <w:ind w:firstLine="720"/>
        <w:rPr>
          <w:rFonts w:ascii="Arial" w:hAnsi="Arial" w:cs="Arial"/>
          <w:i/>
        </w:rPr>
      </w:pPr>
      <w:r w:rsidRPr="002048F0">
        <w:rPr>
          <w:rFonts w:ascii="Arial" w:hAnsi="Arial" w:cs="Arial"/>
        </w:rPr>
        <w:t>3)</w:t>
      </w:r>
      <w:r w:rsidRPr="002048F0">
        <w:rPr>
          <w:rFonts w:ascii="Arial" w:hAnsi="Arial" w:cs="Arial"/>
          <w:i/>
        </w:rPr>
        <w:t xml:space="preserve"> </w:t>
      </w:r>
      <w:r w:rsidRPr="002048F0">
        <w:rPr>
          <w:rFonts w:ascii="Arial" w:hAnsi="Arial" w:cs="Arial"/>
        </w:rPr>
        <w:t>Premii decernate de reviste...........................................lei</w:t>
      </w:r>
    </w:p>
    <w:p w:rsidR="008B5D48" w:rsidRPr="002048F0" w:rsidRDefault="008B5D48" w:rsidP="008B5D48">
      <w:pPr>
        <w:rPr>
          <w:rFonts w:ascii="Arial" w:hAnsi="Arial" w:cs="Arial"/>
        </w:rPr>
      </w:pPr>
      <w:r w:rsidRPr="002048F0">
        <w:rPr>
          <w:rFonts w:ascii="Arial" w:hAnsi="Arial" w:cs="Arial"/>
        </w:rPr>
        <w:tab/>
        <w:t>4) Costuri totale( 1+2+3) …………</w:t>
      </w:r>
      <w:r w:rsidR="0094252B">
        <w:rPr>
          <w:rFonts w:ascii="Arial" w:hAnsi="Arial" w:cs="Arial"/>
        </w:rPr>
        <w:t>……….........................lei</w:t>
      </w:r>
    </w:p>
    <w:p w:rsidR="008B5D48" w:rsidRPr="002048F0" w:rsidRDefault="008B5D48" w:rsidP="008B5D48">
      <w:pPr>
        <w:ind w:left="-180" w:firstLine="888"/>
        <w:rPr>
          <w:rFonts w:ascii="Arial" w:hAnsi="Arial" w:cs="Arial"/>
          <w:lang w:val="es-ES"/>
        </w:rPr>
      </w:pPr>
      <w:r w:rsidRPr="002048F0">
        <w:rPr>
          <w:rFonts w:ascii="Arial" w:hAnsi="Arial" w:cs="Arial"/>
          <w:lang w:val="es-ES"/>
        </w:rPr>
        <w:t xml:space="preserve">5) </w:t>
      </w:r>
      <w:r w:rsidRPr="002048F0">
        <w:rPr>
          <w:rFonts w:ascii="Arial" w:hAnsi="Arial" w:cs="Arial"/>
          <w:b/>
          <w:sz w:val="28"/>
          <w:szCs w:val="28"/>
          <w:lang w:val="es-ES"/>
        </w:rPr>
        <w:t xml:space="preserve">Sprijin financiar acordat </w:t>
      </w:r>
      <w:r w:rsidRPr="002048F0">
        <w:rPr>
          <w:rFonts w:ascii="Arial" w:hAnsi="Arial" w:cs="Arial"/>
          <w:sz w:val="28"/>
          <w:szCs w:val="28"/>
          <w:lang w:val="es-ES"/>
        </w:rPr>
        <w:t>………………………lei</w:t>
      </w:r>
    </w:p>
    <w:p w:rsidR="008B5D48" w:rsidRPr="002048F0" w:rsidRDefault="008B5D48" w:rsidP="0094252B">
      <w:pPr>
        <w:ind w:left="708"/>
        <w:jc w:val="both"/>
        <w:rPr>
          <w:rFonts w:ascii="Arial" w:hAnsi="Arial" w:cs="Arial"/>
        </w:rPr>
      </w:pPr>
      <w:r w:rsidRPr="002048F0">
        <w:rPr>
          <w:rFonts w:ascii="Arial" w:hAnsi="Arial" w:cs="Arial"/>
        </w:rPr>
        <w:t xml:space="preserve">( </w:t>
      </w:r>
      <w:r>
        <w:rPr>
          <w:rFonts w:ascii="Arial" w:hAnsi="Arial" w:cs="Arial"/>
          <w:b/>
        </w:rPr>
        <w:t>pct. 5</w:t>
      </w:r>
      <w:r w:rsidRPr="002048F0">
        <w:rPr>
          <w:rFonts w:ascii="Arial" w:hAnsi="Arial" w:cs="Arial"/>
          <w:b/>
        </w:rPr>
        <w:t xml:space="preserve"> </w:t>
      </w:r>
      <w:r w:rsidRPr="002048F0">
        <w:rPr>
          <w:rFonts w:ascii="Arial" w:hAnsi="Arial" w:cs="Arial"/>
          <w:b/>
          <w:lang w:val="en-US"/>
        </w:rPr>
        <w:t>=</w:t>
      </w:r>
      <w:r>
        <w:rPr>
          <w:rFonts w:ascii="Arial" w:hAnsi="Arial" w:cs="Arial"/>
          <w:b/>
        </w:rPr>
        <w:t xml:space="preserve"> pct.</w:t>
      </w:r>
      <w:r w:rsidRPr="002048F0">
        <w:rPr>
          <w:rFonts w:ascii="Arial" w:hAnsi="Arial" w:cs="Arial"/>
          <w:b/>
        </w:rPr>
        <w:t xml:space="preserve"> </w:t>
      </w:r>
      <w:r>
        <w:rPr>
          <w:rFonts w:ascii="Arial" w:hAnsi="Arial" w:cs="Arial"/>
          <w:b/>
        </w:rPr>
        <w:t>4</w:t>
      </w:r>
      <w:r w:rsidRPr="002048F0">
        <w:rPr>
          <w:rFonts w:ascii="Arial" w:hAnsi="Arial" w:cs="Arial"/>
        </w:rPr>
        <w:t xml:space="preserve"> )</w:t>
      </w:r>
      <w:r w:rsidRPr="002048F0">
        <w:rPr>
          <w:rFonts w:ascii="Arial" w:hAnsi="Arial" w:cs="Arial"/>
          <w:lang w:val="es-ES"/>
        </w:rPr>
        <w:tab/>
      </w:r>
      <w:r w:rsidRPr="002048F0">
        <w:rPr>
          <w:rFonts w:ascii="Arial" w:hAnsi="Arial" w:cs="Arial"/>
          <w:lang w:val="es-ES"/>
        </w:rPr>
        <w:tab/>
      </w:r>
    </w:p>
    <w:p w:rsidR="008B5D48" w:rsidRPr="002048F0" w:rsidRDefault="008B5D48" w:rsidP="008B5D48">
      <w:pPr>
        <w:ind w:left="-180"/>
        <w:rPr>
          <w:rFonts w:ascii="Arial" w:hAnsi="Arial" w:cs="Arial"/>
        </w:rPr>
      </w:pPr>
      <w:r w:rsidRPr="002048F0">
        <w:rPr>
          <w:rFonts w:ascii="Arial" w:hAnsi="Arial" w:cs="Arial"/>
        </w:rPr>
        <w:tab/>
      </w:r>
      <w:r w:rsidRPr="002048F0">
        <w:rPr>
          <w:rFonts w:ascii="Arial" w:hAnsi="Arial" w:cs="Arial"/>
        </w:rPr>
        <w:tab/>
        <w:t>6) Date tehnice :  - format………………..…..</w:t>
      </w:r>
    </w:p>
    <w:p w:rsidR="008B5D48" w:rsidRPr="002048F0" w:rsidRDefault="008B5D48" w:rsidP="008B5D48">
      <w:pPr>
        <w:ind w:left="-180"/>
        <w:rPr>
          <w:rFonts w:ascii="Arial" w:hAnsi="Arial" w:cs="Arial"/>
        </w:rPr>
      </w:pPr>
      <w:r w:rsidRPr="002048F0">
        <w:rPr>
          <w:rFonts w:ascii="Arial" w:hAnsi="Arial" w:cs="Arial"/>
        </w:rPr>
        <w:tab/>
      </w:r>
      <w:r w:rsidRPr="002048F0">
        <w:rPr>
          <w:rFonts w:ascii="Arial" w:hAnsi="Arial" w:cs="Arial"/>
        </w:rPr>
        <w:tab/>
      </w:r>
      <w:r w:rsidRPr="002048F0">
        <w:rPr>
          <w:rFonts w:ascii="Arial" w:hAnsi="Arial" w:cs="Arial"/>
        </w:rPr>
        <w:tab/>
      </w:r>
      <w:r w:rsidRPr="002048F0">
        <w:rPr>
          <w:rFonts w:ascii="Arial" w:hAnsi="Arial" w:cs="Arial"/>
        </w:rPr>
        <w:tab/>
        <w:t xml:space="preserve">         - număr pagini…………….</w:t>
      </w:r>
    </w:p>
    <w:p w:rsidR="008B5D48" w:rsidRDefault="008B5D48" w:rsidP="008B5D48">
      <w:pPr>
        <w:ind w:left="-180"/>
        <w:rPr>
          <w:rFonts w:ascii="Arial" w:hAnsi="Arial" w:cs="Arial"/>
          <w:lang w:val="it-IT"/>
        </w:rPr>
      </w:pPr>
      <w:r w:rsidRPr="002048F0">
        <w:rPr>
          <w:rFonts w:ascii="Arial" w:hAnsi="Arial" w:cs="Arial"/>
        </w:rPr>
        <w:tab/>
      </w:r>
      <w:r w:rsidRPr="002048F0">
        <w:rPr>
          <w:rFonts w:ascii="Arial" w:hAnsi="Arial" w:cs="Arial"/>
        </w:rPr>
        <w:tab/>
      </w:r>
      <w:r w:rsidRPr="002048F0">
        <w:rPr>
          <w:rFonts w:ascii="Arial" w:hAnsi="Arial" w:cs="Arial"/>
        </w:rPr>
        <w:tab/>
      </w:r>
      <w:r w:rsidRPr="002048F0">
        <w:rPr>
          <w:rFonts w:ascii="Arial" w:hAnsi="Arial" w:cs="Arial"/>
        </w:rPr>
        <w:tab/>
        <w:t xml:space="preserve">         - hârtie………</w:t>
      </w:r>
      <w:r w:rsidRPr="002048F0">
        <w:rPr>
          <w:rFonts w:ascii="Arial" w:hAnsi="Arial" w:cs="Arial"/>
          <w:lang w:val="it-IT"/>
        </w:rPr>
        <w:t>…………….</w:t>
      </w:r>
    </w:p>
    <w:p w:rsidR="008B5D48" w:rsidRPr="002048F0" w:rsidRDefault="008B5D48" w:rsidP="0094252B">
      <w:pPr>
        <w:ind w:left="-180"/>
        <w:rPr>
          <w:rFonts w:ascii="Arial" w:hAnsi="Arial" w:cs="Arial"/>
          <w:lang w:val="it-IT"/>
        </w:rPr>
      </w:pPr>
      <w:r>
        <w:rPr>
          <w:rFonts w:ascii="Arial" w:hAnsi="Arial" w:cs="Arial"/>
          <w:lang w:val="it-IT"/>
        </w:rPr>
        <w:t xml:space="preserve">                                            - tiraj ................................</w:t>
      </w:r>
    </w:p>
    <w:p w:rsidR="008B5D48" w:rsidRDefault="008B5D48" w:rsidP="0094252B">
      <w:pPr>
        <w:ind w:left="-180"/>
        <w:rPr>
          <w:rFonts w:ascii="Arial" w:hAnsi="Arial" w:cs="Arial"/>
          <w:lang w:val="pt-BR"/>
        </w:rPr>
      </w:pPr>
      <w:r w:rsidRPr="002048F0">
        <w:rPr>
          <w:rFonts w:ascii="Arial" w:hAnsi="Arial" w:cs="Arial"/>
          <w:lang w:val="it-IT"/>
        </w:rPr>
        <w:tab/>
      </w:r>
      <w:r w:rsidRPr="002048F0">
        <w:rPr>
          <w:rFonts w:ascii="Arial" w:hAnsi="Arial" w:cs="Arial"/>
          <w:lang w:val="it-IT"/>
        </w:rPr>
        <w:tab/>
      </w:r>
      <w:r w:rsidRPr="002048F0">
        <w:rPr>
          <w:rFonts w:ascii="Arial" w:hAnsi="Arial" w:cs="Arial"/>
          <w:lang w:val="pt-BR"/>
        </w:rPr>
        <w:t>7) Semnături ………………………………………………………………….</w:t>
      </w:r>
    </w:p>
    <w:p w:rsidR="008B5D48" w:rsidRPr="002048F0" w:rsidRDefault="008B5D48" w:rsidP="008B5D48">
      <w:pPr>
        <w:ind w:left="708"/>
        <w:outlineLvl w:val="0"/>
        <w:rPr>
          <w:rFonts w:ascii="Arial" w:hAnsi="Arial" w:cs="Arial"/>
          <w:lang w:val="pt-BR"/>
        </w:rPr>
      </w:pPr>
    </w:p>
    <w:p w:rsidR="008B5D48" w:rsidRPr="002048F0" w:rsidRDefault="008B5D48" w:rsidP="008B5D48">
      <w:pPr>
        <w:ind w:left="708"/>
        <w:outlineLvl w:val="0"/>
        <w:rPr>
          <w:rFonts w:ascii="Arial" w:hAnsi="Arial" w:cs="Arial"/>
          <w:lang w:val="pt-BR"/>
        </w:rPr>
      </w:pPr>
      <w:r w:rsidRPr="002048F0">
        <w:rPr>
          <w:rFonts w:ascii="Arial" w:hAnsi="Arial" w:cs="Arial"/>
          <w:lang w:val="pt-BR"/>
        </w:rPr>
        <w:t>Director revistă/publicaţie …….  Redactor şef…………… .Director economic</w:t>
      </w:r>
    </w:p>
    <w:p w:rsidR="008B5D48" w:rsidRPr="002048F0" w:rsidRDefault="008B5D48" w:rsidP="008B5D48"/>
    <w:p w:rsidR="008B5D48" w:rsidRPr="002048F0" w:rsidRDefault="008B5D48" w:rsidP="008B5D48"/>
    <w:p w:rsidR="0094252B" w:rsidRDefault="0094252B" w:rsidP="00864FD1">
      <w:pPr>
        <w:rPr>
          <w:rFonts w:ascii="Arial" w:hAnsi="Arial" w:cs="Arial"/>
          <w:b/>
        </w:rPr>
      </w:pPr>
    </w:p>
    <w:p w:rsidR="008B5D48" w:rsidRPr="00653F16" w:rsidRDefault="00212F26" w:rsidP="008B5D48">
      <w:pPr>
        <w:jc w:val="right"/>
        <w:rPr>
          <w:rFonts w:ascii="Arial" w:hAnsi="Arial" w:cs="Arial"/>
          <w:b/>
        </w:rPr>
      </w:pPr>
      <w:r>
        <w:rPr>
          <w:rFonts w:ascii="Arial" w:hAnsi="Arial" w:cs="Arial"/>
          <w:b/>
        </w:rPr>
        <w:t>Anexa nr. 2</w:t>
      </w:r>
      <w:r w:rsidR="008B5D48">
        <w:rPr>
          <w:rFonts w:ascii="Arial" w:hAnsi="Arial" w:cs="Arial"/>
          <w:b/>
        </w:rPr>
        <w:t xml:space="preserve"> la Contract</w:t>
      </w:r>
      <w:r w:rsidR="008B5D48" w:rsidRPr="00653F16">
        <w:rPr>
          <w:rFonts w:ascii="Arial" w:hAnsi="Arial" w:cs="Arial"/>
          <w:b/>
        </w:rPr>
        <w:t xml:space="preserve"> </w:t>
      </w:r>
    </w:p>
    <w:p w:rsidR="008B5D48" w:rsidRPr="002A5A43" w:rsidRDefault="008B5D48" w:rsidP="008B5D48">
      <w:pPr>
        <w:autoSpaceDE w:val="0"/>
        <w:autoSpaceDN w:val="0"/>
        <w:adjustRightInd w:val="0"/>
        <w:jc w:val="right"/>
        <w:rPr>
          <w:rFonts w:ascii="Arial" w:hAnsi="Arial" w:cs="Arial"/>
          <w:b/>
          <w:bCs/>
          <w:color w:val="000000"/>
        </w:rPr>
      </w:pPr>
    </w:p>
    <w:p w:rsidR="008B5D48" w:rsidRPr="002A5A43" w:rsidRDefault="008B5D48" w:rsidP="008B5D48">
      <w:pPr>
        <w:autoSpaceDE w:val="0"/>
        <w:autoSpaceDN w:val="0"/>
        <w:adjustRightInd w:val="0"/>
        <w:jc w:val="right"/>
        <w:rPr>
          <w:rFonts w:ascii="Arial" w:hAnsi="Arial" w:cs="Arial"/>
          <w:b/>
          <w:bCs/>
          <w:color w:val="000000"/>
        </w:rPr>
      </w:pPr>
    </w:p>
    <w:p w:rsidR="008B5D48" w:rsidRDefault="008B5D48" w:rsidP="008B5D48">
      <w:pPr>
        <w:autoSpaceDE w:val="0"/>
        <w:autoSpaceDN w:val="0"/>
        <w:adjustRightInd w:val="0"/>
        <w:jc w:val="right"/>
        <w:rPr>
          <w:rFonts w:ascii="Arial" w:hAnsi="Arial" w:cs="Arial"/>
          <w:b/>
          <w:bCs/>
          <w:color w:val="000000"/>
        </w:rPr>
      </w:pPr>
    </w:p>
    <w:p w:rsidR="008B5D48" w:rsidRDefault="008B5D48" w:rsidP="008B5D48">
      <w:pPr>
        <w:jc w:val="both"/>
        <w:rPr>
          <w:rFonts w:ascii="Arial" w:hAnsi="Arial" w:cs="Arial"/>
        </w:rPr>
      </w:pPr>
      <w:r>
        <w:rPr>
          <w:rFonts w:ascii="Arial" w:hAnsi="Arial" w:cs="Arial"/>
        </w:rPr>
        <w:t xml:space="preserve">Beneficiar ____________________    </w:t>
      </w:r>
    </w:p>
    <w:p w:rsidR="008B5D48" w:rsidRDefault="008B5D48" w:rsidP="008B5D48">
      <w:pPr>
        <w:jc w:val="both"/>
        <w:rPr>
          <w:rFonts w:ascii="Arial" w:hAnsi="Arial" w:cs="Arial"/>
        </w:rPr>
      </w:pPr>
    </w:p>
    <w:p w:rsidR="008B5D48" w:rsidRDefault="008B5D48" w:rsidP="008B5D48">
      <w:pPr>
        <w:jc w:val="both"/>
        <w:rPr>
          <w:rFonts w:ascii="Arial" w:hAnsi="Arial" w:cs="Arial"/>
        </w:rPr>
      </w:pPr>
    </w:p>
    <w:p w:rsidR="008B5D48" w:rsidRDefault="008B5D48" w:rsidP="008B5D48">
      <w:pPr>
        <w:jc w:val="center"/>
        <w:rPr>
          <w:rFonts w:ascii="Arial" w:hAnsi="Arial" w:cs="Arial"/>
          <w:b/>
        </w:rPr>
      </w:pPr>
      <w:r>
        <w:rPr>
          <w:rFonts w:ascii="Arial" w:hAnsi="Arial" w:cs="Arial"/>
          <w:b/>
        </w:rPr>
        <w:t xml:space="preserve">DECLARAŢIE </w:t>
      </w:r>
    </w:p>
    <w:p w:rsidR="008B5D48" w:rsidRDefault="008B5D48" w:rsidP="008B5D48">
      <w:pPr>
        <w:jc w:val="center"/>
        <w:rPr>
          <w:rFonts w:ascii="Arial" w:hAnsi="Arial" w:cs="Arial"/>
        </w:rPr>
      </w:pPr>
    </w:p>
    <w:p w:rsidR="008B5D48" w:rsidRPr="008B133C" w:rsidRDefault="008B5D48" w:rsidP="008B5D48">
      <w:pPr>
        <w:jc w:val="both"/>
        <w:rPr>
          <w:rFonts w:ascii="Arial" w:hAnsi="Arial" w:cs="Arial"/>
          <w:i/>
        </w:rPr>
      </w:pPr>
      <w:r>
        <w:rPr>
          <w:rFonts w:ascii="Arial" w:hAnsi="Arial" w:cs="Arial"/>
        </w:rPr>
        <w:t xml:space="preserve">Subsemnatul(a),..................................... în calitate de președinte/director/manager al ............................................................., beneficiar al contractului de finanțare  nerambursabilă nr............... pentru proiectul editorial ........................, declar pe proprie răspundere că achiziționarea serviciilor/produselor necesare derulării proiectului editorial </w:t>
      </w:r>
      <w:r w:rsidRPr="008B133C">
        <w:rPr>
          <w:rFonts w:ascii="Arial" w:hAnsi="Arial" w:cs="Arial"/>
          <w:i/>
        </w:rPr>
        <w:t xml:space="preserve">s-a efectuat cu </w:t>
      </w:r>
      <w:r>
        <w:rPr>
          <w:rFonts w:ascii="Arial" w:hAnsi="Arial" w:cs="Arial"/>
          <w:i/>
        </w:rPr>
        <w:t xml:space="preserve">stricta </w:t>
      </w:r>
      <w:r w:rsidRPr="008B133C">
        <w:rPr>
          <w:rFonts w:ascii="Arial" w:hAnsi="Arial" w:cs="Arial"/>
          <w:i/>
        </w:rPr>
        <w:t>respectare</w:t>
      </w:r>
      <w:r>
        <w:rPr>
          <w:rFonts w:ascii="Arial" w:hAnsi="Arial" w:cs="Arial"/>
          <w:i/>
        </w:rPr>
        <w:t xml:space="preserve"> </w:t>
      </w:r>
      <w:r w:rsidRPr="008B133C">
        <w:rPr>
          <w:rFonts w:ascii="Arial" w:hAnsi="Arial" w:cs="Arial"/>
          <w:i/>
        </w:rPr>
        <w:t xml:space="preserve">a </w:t>
      </w:r>
      <w:r>
        <w:rPr>
          <w:rFonts w:ascii="Arial" w:hAnsi="Arial" w:cs="Arial"/>
          <w:i/>
        </w:rPr>
        <w:t xml:space="preserve">regulilor de evitare a conflictului de interese,  prevăzute de </w:t>
      </w:r>
      <w:r w:rsidRPr="008B133C">
        <w:rPr>
          <w:rFonts w:ascii="Arial" w:hAnsi="Arial" w:cs="Arial"/>
          <w:i/>
        </w:rPr>
        <w:t xml:space="preserve">art. 59-60 din Legea </w:t>
      </w:r>
      <w:r w:rsidR="00970BFD">
        <w:rPr>
          <w:rFonts w:ascii="Arial" w:hAnsi="Arial" w:cs="Arial"/>
          <w:i/>
        </w:rPr>
        <w:t xml:space="preserve">nr. </w:t>
      </w:r>
      <w:r w:rsidRPr="008B133C">
        <w:rPr>
          <w:rFonts w:ascii="Arial" w:hAnsi="Arial" w:cs="Arial"/>
          <w:i/>
        </w:rPr>
        <w:t>98/2016 privind achizitiile publice</w:t>
      </w:r>
      <w:r>
        <w:rPr>
          <w:rFonts w:ascii="Arial" w:hAnsi="Arial" w:cs="Arial"/>
          <w:i/>
        </w:rPr>
        <w:t>, cu modificările și completările ulterioare</w:t>
      </w:r>
      <w:r w:rsidRPr="008B133C">
        <w:rPr>
          <w:rFonts w:ascii="Arial" w:hAnsi="Arial" w:cs="Arial"/>
          <w:i/>
        </w:rPr>
        <w:t xml:space="preserve">. </w:t>
      </w:r>
    </w:p>
    <w:p w:rsidR="008B5D48" w:rsidRDefault="008B5D48" w:rsidP="008B5D48">
      <w:pPr>
        <w:jc w:val="center"/>
        <w:rPr>
          <w:rFonts w:ascii="Arial" w:hAnsi="Arial" w:cs="Arial"/>
          <w:b/>
        </w:rPr>
      </w:pPr>
      <w:r>
        <w:rPr>
          <w:rFonts w:ascii="Arial" w:hAnsi="Arial" w:cs="Arial"/>
          <w:b/>
        </w:rPr>
        <w:t xml:space="preserve"> </w:t>
      </w:r>
    </w:p>
    <w:p w:rsidR="008B5D48" w:rsidRDefault="008B5D48" w:rsidP="008B5D48">
      <w:pPr>
        <w:jc w:val="both"/>
        <w:rPr>
          <w:rFonts w:ascii="Arial" w:hAnsi="Arial" w:cs="Arial"/>
        </w:rPr>
      </w:pPr>
      <w:r w:rsidRPr="002A5A43">
        <w:rPr>
          <w:rFonts w:ascii="Arial" w:hAnsi="Arial" w:cs="Arial"/>
        </w:rPr>
        <w:t>Subsemnatul</w:t>
      </w:r>
      <w:r>
        <w:rPr>
          <w:rFonts w:ascii="Arial" w:hAnsi="Arial" w:cs="Arial"/>
        </w:rPr>
        <w:t>(a)</w:t>
      </w:r>
      <w:r w:rsidRPr="002A5A43">
        <w:rPr>
          <w:rFonts w:ascii="Arial" w:hAnsi="Arial" w:cs="Arial"/>
        </w:rPr>
        <w:t xml:space="preserve"> declar că informaţiile furnizate sunt complete şi corecte în fiecare detaliu şi înţeleg că </w:t>
      </w:r>
      <w:r>
        <w:rPr>
          <w:rFonts w:ascii="Arial" w:hAnsi="Arial" w:cs="Arial"/>
        </w:rPr>
        <w:t>Ministerul Culturii</w:t>
      </w:r>
      <w:r w:rsidRPr="002A5A43">
        <w:rPr>
          <w:rFonts w:ascii="Arial" w:hAnsi="Arial" w:cs="Arial"/>
        </w:rPr>
        <w:t xml:space="preserve"> are dreptul de a solicita, în scopul verificării şi confirmării declaraţiilor, orice documente doveditoare de care dispun. </w:t>
      </w:r>
    </w:p>
    <w:p w:rsidR="008B5D48" w:rsidRPr="002A5A43" w:rsidRDefault="008B5D48" w:rsidP="008B5D48">
      <w:pPr>
        <w:jc w:val="both"/>
        <w:rPr>
          <w:rFonts w:ascii="Arial" w:hAnsi="Arial" w:cs="Arial"/>
        </w:rPr>
      </w:pPr>
    </w:p>
    <w:p w:rsidR="008B5D48" w:rsidRDefault="008B5D48" w:rsidP="008B5D48">
      <w:pPr>
        <w:jc w:val="both"/>
        <w:rPr>
          <w:rFonts w:ascii="Arial" w:hAnsi="Arial" w:cs="Arial"/>
        </w:rPr>
      </w:pPr>
      <w:r w:rsidRPr="002A5A43">
        <w:rPr>
          <w:rFonts w:ascii="Arial" w:hAnsi="Arial" w:cs="Arial"/>
        </w:rPr>
        <w:t>Înţeleg că în cazul în care această declaraţie nu este conformă cu realitatea sunt pasibil</w:t>
      </w:r>
      <w:r>
        <w:rPr>
          <w:rFonts w:ascii="Arial" w:hAnsi="Arial" w:cs="Arial"/>
        </w:rPr>
        <w:t>(a)</w:t>
      </w:r>
      <w:r w:rsidRPr="002A5A43">
        <w:rPr>
          <w:rFonts w:ascii="Arial" w:hAnsi="Arial" w:cs="Arial"/>
        </w:rPr>
        <w:t xml:space="preserve"> de încălcarea prevederilor legislaţiei penale privind falsul în declaraţii. </w:t>
      </w:r>
    </w:p>
    <w:p w:rsidR="008B5D48" w:rsidRDefault="008B5D48" w:rsidP="008B5D48">
      <w:pPr>
        <w:jc w:val="both"/>
        <w:rPr>
          <w:rFonts w:ascii="Arial" w:hAnsi="Arial" w:cs="Arial"/>
        </w:rPr>
      </w:pPr>
    </w:p>
    <w:p w:rsidR="008B5D48" w:rsidRDefault="008B5D48" w:rsidP="008B5D48">
      <w:pPr>
        <w:jc w:val="both"/>
        <w:rPr>
          <w:rFonts w:ascii="Arial" w:hAnsi="Arial" w:cs="Arial"/>
        </w:rPr>
      </w:pPr>
    </w:p>
    <w:p w:rsidR="008B5D48" w:rsidRDefault="008B5D48" w:rsidP="008B5D48">
      <w:pPr>
        <w:jc w:val="both"/>
        <w:rPr>
          <w:rFonts w:ascii="Arial" w:hAnsi="Arial" w:cs="Arial"/>
        </w:rPr>
      </w:pPr>
    </w:p>
    <w:p w:rsidR="008B5D48" w:rsidRDefault="008B5D48" w:rsidP="008B5D48">
      <w:pPr>
        <w:jc w:val="both"/>
        <w:rPr>
          <w:rFonts w:ascii="Arial" w:hAnsi="Arial" w:cs="Arial"/>
        </w:rPr>
      </w:pPr>
    </w:p>
    <w:p w:rsidR="008B5D48" w:rsidRPr="002A5A43" w:rsidRDefault="008B5D48" w:rsidP="008B5D48">
      <w:pPr>
        <w:jc w:val="both"/>
        <w:rPr>
          <w:rFonts w:ascii="Arial" w:hAnsi="Arial" w:cs="Arial"/>
        </w:rPr>
      </w:pPr>
      <w:r w:rsidRPr="002A5A43">
        <w:rPr>
          <w:rFonts w:ascii="Arial" w:hAnsi="Arial" w:cs="Arial"/>
        </w:rPr>
        <w:t xml:space="preserve">……………………. </w:t>
      </w:r>
    </w:p>
    <w:p w:rsidR="008B5D48" w:rsidRPr="002A5A43" w:rsidRDefault="008B5D48" w:rsidP="008B5D48">
      <w:pPr>
        <w:jc w:val="both"/>
        <w:rPr>
          <w:rFonts w:ascii="Arial" w:hAnsi="Arial" w:cs="Arial"/>
        </w:rPr>
      </w:pPr>
    </w:p>
    <w:p w:rsidR="008B5D48" w:rsidRPr="002A5A43" w:rsidRDefault="008B5D48" w:rsidP="008B5D48">
      <w:pPr>
        <w:jc w:val="both"/>
        <w:rPr>
          <w:rFonts w:ascii="Arial" w:hAnsi="Arial" w:cs="Arial"/>
        </w:rPr>
      </w:pPr>
    </w:p>
    <w:p w:rsidR="008B5D48" w:rsidRPr="00212F26" w:rsidRDefault="008B5D48" w:rsidP="00212F26">
      <w:pPr>
        <w:jc w:val="both"/>
        <w:rPr>
          <w:rFonts w:ascii="Arial" w:hAnsi="Arial" w:cs="Arial"/>
        </w:rPr>
      </w:pPr>
      <w:r w:rsidRPr="002A5A43">
        <w:rPr>
          <w:rFonts w:ascii="Arial" w:hAnsi="Arial" w:cs="Arial"/>
        </w:rPr>
        <w:t>(</w:t>
      </w:r>
      <w:r>
        <w:rPr>
          <w:rFonts w:ascii="Arial" w:hAnsi="Arial" w:cs="Arial"/>
        </w:rPr>
        <w:t xml:space="preserve">data și </w:t>
      </w:r>
      <w:r w:rsidRPr="002A5A43">
        <w:rPr>
          <w:rFonts w:ascii="Arial" w:hAnsi="Arial" w:cs="Arial"/>
        </w:rPr>
        <w:t xml:space="preserve">semnătura) </w:t>
      </w:r>
    </w:p>
    <w:p w:rsidR="008B5D48" w:rsidRDefault="008B5D48" w:rsidP="008B5D48">
      <w:pPr>
        <w:autoSpaceDE w:val="0"/>
        <w:autoSpaceDN w:val="0"/>
        <w:adjustRightInd w:val="0"/>
        <w:jc w:val="right"/>
        <w:rPr>
          <w:rFonts w:ascii="Arial" w:hAnsi="Arial" w:cs="Arial"/>
          <w:b/>
          <w:bCs/>
          <w:color w:val="000000"/>
        </w:rPr>
      </w:pPr>
    </w:p>
    <w:p w:rsidR="008B5D48" w:rsidRPr="00BA3D42" w:rsidRDefault="008B5D48" w:rsidP="0094252B">
      <w:pPr>
        <w:autoSpaceDE w:val="0"/>
        <w:autoSpaceDN w:val="0"/>
        <w:adjustRightInd w:val="0"/>
        <w:jc w:val="right"/>
        <w:rPr>
          <w:rFonts w:ascii="Arial" w:hAnsi="Arial" w:cs="Arial"/>
          <w:b/>
          <w:bCs/>
          <w:color w:val="000000"/>
        </w:rPr>
      </w:pPr>
      <w:r>
        <w:rPr>
          <w:rFonts w:ascii="Arial" w:hAnsi="Arial" w:cs="Arial"/>
          <w:b/>
          <w:bCs/>
          <w:color w:val="000000"/>
        </w:rPr>
        <w:lastRenderedPageBreak/>
        <w:t>Anexa</w:t>
      </w:r>
      <w:r w:rsidRPr="00BA3D42">
        <w:rPr>
          <w:rFonts w:ascii="Arial" w:hAnsi="Arial" w:cs="Arial"/>
          <w:b/>
          <w:bCs/>
          <w:color w:val="000000"/>
        </w:rPr>
        <w:t xml:space="preserve"> nr. </w:t>
      </w:r>
      <w:r w:rsidR="00212F26">
        <w:rPr>
          <w:rFonts w:ascii="Arial" w:hAnsi="Arial" w:cs="Arial"/>
          <w:b/>
          <w:bCs/>
          <w:color w:val="000000"/>
        </w:rPr>
        <w:t>3</w:t>
      </w:r>
      <w:r w:rsidRPr="00BA3D42">
        <w:rPr>
          <w:rFonts w:ascii="Arial" w:hAnsi="Arial" w:cs="Arial"/>
          <w:b/>
          <w:bCs/>
          <w:color w:val="000000"/>
        </w:rPr>
        <w:t xml:space="preserve"> la Contract  </w:t>
      </w:r>
    </w:p>
    <w:p w:rsidR="008B5D48" w:rsidRPr="00BA3D42" w:rsidRDefault="008B5D48" w:rsidP="008B5D48">
      <w:pPr>
        <w:autoSpaceDE w:val="0"/>
        <w:autoSpaceDN w:val="0"/>
        <w:adjustRightInd w:val="0"/>
        <w:jc w:val="center"/>
        <w:rPr>
          <w:rFonts w:ascii="Arial" w:hAnsi="Arial" w:cs="Arial"/>
          <w:b/>
          <w:bCs/>
          <w:color w:val="000000"/>
        </w:rPr>
      </w:pPr>
    </w:p>
    <w:p w:rsidR="008B5D48" w:rsidRDefault="008B5D48" w:rsidP="0094252B">
      <w:pPr>
        <w:autoSpaceDE w:val="0"/>
        <w:autoSpaceDN w:val="0"/>
        <w:adjustRightInd w:val="0"/>
        <w:jc w:val="center"/>
        <w:rPr>
          <w:rFonts w:ascii="Arial" w:hAnsi="Arial" w:cs="Arial"/>
          <w:b/>
          <w:bCs/>
          <w:color w:val="000000"/>
        </w:rPr>
      </w:pPr>
      <w:r w:rsidRPr="00BA3D42">
        <w:rPr>
          <w:rFonts w:ascii="Arial" w:hAnsi="Arial" w:cs="Arial"/>
          <w:b/>
          <w:bCs/>
          <w:color w:val="000000"/>
        </w:rPr>
        <w:t xml:space="preserve">GHID PRIVIND DECONTAREA SUMELOR ALOCATE </w:t>
      </w:r>
    </w:p>
    <w:p w:rsidR="00EE3530" w:rsidRPr="00BA3D42" w:rsidRDefault="00EE3530" w:rsidP="0094252B">
      <w:pPr>
        <w:autoSpaceDE w:val="0"/>
        <w:autoSpaceDN w:val="0"/>
        <w:adjustRightInd w:val="0"/>
        <w:jc w:val="center"/>
        <w:rPr>
          <w:rFonts w:ascii="Arial" w:hAnsi="Arial" w:cs="Arial"/>
          <w:b/>
          <w:bCs/>
          <w:color w:val="000000"/>
        </w:rPr>
      </w:pPr>
    </w:p>
    <w:p w:rsidR="008B5D48" w:rsidRDefault="008B5D48" w:rsidP="008B5D48">
      <w:pPr>
        <w:autoSpaceDE w:val="0"/>
        <w:autoSpaceDN w:val="0"/>
        <w:adjustRightInd w:val="0"/>
        <w:jc w:val="both"/>
        <w:rPr>
          <w:rFonts w:ascii="Arial" w:hAnsi="Arial" w:cs="Arial"/>
          <w:b/>
          <w:bCs/>
          <w:color w:val="000000"/>
        </w:rPr>
      </w:pPr>
      <w:r w:rsidRPr="00BA3D42">
        <w:rPr>
          <w:rFonts w:ascii="Arial" w:hAnsi="Arial" w:cs="Arial"/>
          <w:b/>
          <w:bCs/>
          <w:color w:val="000000"/>
        </w:rPr>
        <w:t xml:space="preserve">1. Condiţii necesare efectuării plăţilor  </w:t>
      </w:r>
    </w:p>
    <w:p w:rsidR="00041112" w:rsidRPr="00E7668D" w:rsidRDefault="00041112" w:rsidP="00041112">
      <w:pPr>
        <w:autoSpaceDE w:val="0"/>
        <w:autoSpaceDN w:val="0"/>
        <w:adjustRightInd w:val="0"/>
        <w:jc w:val="both"/>
        <w:rPr>
          <w:rFonts w:ascii="Arial" w:hAnsi="Arial" w:cs="Arial"/>
          <w:dstrike/>
          <w:color w:val="0000FF"/>
        </w:rPr>
      </w:pPr>
      <w:r w:rsidRPr="00BA3D42">
        <w:rPr>
          <w:rFonts w:ascii="Arial" w:hAnsi="Arial" w:cs="Arial"/>
          <w:color w:val="000000"/>
        </w:rPr>
        <w:t xml:space="preserve">Plata sumelor </w:t>
      </w:r>
      <w:r w:rsidRPr="00BA3D42">
        <w:rPr>
          <w:rFonts w:ascii="Arial" w:hAnsi="Arial" w:cs="Arial"/>
        </w:rPr>
        <w:t>reprezentând finanţare nerambursabilă</w:t>
      </w:r>
      <w:r w:rsidRPr="00BA3D42">
        <w:rPr>
          <w:rFonts w:ascii="Arial" w:hAnsi="Arial" w:cs="Arial"/>
          <w:color w:val="000000"/>
        </w:rPr>
        <w:t xml:space="preserve"> se efectuează prin virament bancar, din bugetul Ministe</w:t>
      </w:r>
      <w:r>
        <w:rPr>
          <w:rFonts w:ascii="Arial" w:hAnsi="Arial" w:cs="Arial"/>
          <w:color w:val="000000"/>
        </w:rPr>
        <w:t>rului Culturii (MC</w:t>
      </w:r>
      <w:r w:rsidRPr="00BA3D42">
        <w:rPr>
          <w:rFonts w:ascii="Arial" w:hAnsi="Arial" w:cs="Arial"/>
          <w:color w:val="000000"/>
        </w:rPr>
        <w:t>), în contul bancar al beneficiarului</w:t>
      </w:r>
      <w:r>
        <w:rPr>
          <w:rFonts w:ascii="Arial" w:hAnsi="Arial" w:cs="Arial"/>
          <w:color w:val="000000"/>
        </w:rPr>
        <w:t xml:space="preserve"> ajutorului de minimis</w:t>
      </w:r>
      <w:r w:rsidRPr="00BA3D42">
        <w:rPr>
          <w:rFonts w:ascii="Arial" w:hAnsi="Arial" w:cs="Arial"/>
          <w:color w:val="000000"/>
        </w:rPr>
        <w:t xml:space="preserve">, în baza </w:t>
      </w:r>
      <w:r w:rsidRPr="00BA3D42">
        <w:rPr>
          <w:rFonts w:ascii="Arial" w:hAnsi="Arial" w:cs="Arial"/>
          <w:bCs/>
          <w:color w:val="000000"/>
        </w:rPr>
        <w:t>facturii</w:t>
      </w:r>
      <w:r w:rsidRPr="00BA3D42">
        <w:rPr>
          <w:rFonts w:ascii="Arial" w:hAnsi="Arial" w:cs="Arial"/>
          <w:b/>
          <w:bCs/>
          <w:color w:val="000000"/>
        </w:rPr>
        <w:t xml:space="preserve"> </w:t>
      </w:r>
      <w:r w:rsidRPr="00BA3D42">
        <w:rPr>
          <w:rFonts w:ascii="Arial" w:hAnsi="Arial" w:cs="Arial"/>
          <w:color w:val="000000"/>
        </w:rPr>
        <w:t>emise de beneficiar</w:t>
      </w:r>
      <w:r>
        <w:rPr>
          <w:rFonts w:ascii="Arial" w:hAnsi="Arial" w:cs="Arial"/>
          <w:color w:val="000000"/>
        </w:rPr>
        <w:t>ul ajutorului de minimis</w:t>
      </w:r>
      <w:r w:rsidRPr="00BA3D42">
        <w:rPr>
          <w:rFonts w:ascii="Arial" w:hAnsi="Arial" w:cs="Arial"/>
          <w:color w:val="000000"/>
        </w:rPr>
        <w:t>.</w:t>
      </w:r>
    </w:p>
    <w:p w:rsidR="00041112" w:rsidRPr="00041112" w:rsidRDefault="00041112" w:rsidP="00041112">
      <w:pPr>
        <w:autoSpaceDE w:val="0"/>
        <w:autoSpaceDN w:val="0"/>
        <w:adjustRightInd w:val="0"/>
        <w:jc w:val="both"/>
        <w:rPr>
          <w:rFonts w:ascii="Arial" w:hAnsi="Arial" w:cs="Arial"/>
          <w:color w:val="000000"/>
        </w:rPr>
      </w:pPr>
      <w:r w:rsidRPr="00BA3D42">
        <w:rPr>
          <w:rFonts w:ascii="Arial" w:hAnsi="Arial" w:cs="Arial"/>
          <w:color w:val="000000"/>
        </w:rPr>
        <w:t>Factura va conţine următoarele informaţii: Seria si numărul facturii; Data emiterii; Datele de identificare ale beneficiarului</w:t>
      </w:r>
      <w:r w:rsidR="008D2A90">
        <w:rPr>
          <w:rFonts w:ascii="Arial" w:hAnsi="Arial" w:cs="Arial"/>
          <w:color w:val="000000"/>
        </w:rPr>
        <w:t xml:space="preserve"> ajutorului de minimis</w:t>
      </w:r>
      <w:r w:rsidRPr="00BA3D42">
        <w:rPr>
          <w:rFonts w:ascii="Arial" w:hAnsi="Arial" w:cs="Arial"/>
          <w:color w:val="000000"/>
        </w:rPr>
        <w:t xml:space="preserve"> (denumire, adresă, cod de identificare fiscală, numărul din Registrul Comerţului sau similar, contul bancar IBAN şi banca la care este deschis acesta); Datele de identificare ale finanţatorului, respectiv Ministerul C</w:t>
      </w:r>
      <w:r>
        <w:rPr>
          <w:rFonts w:ascii="Arial" w:hAnsi="Arial" w:cs="Arial"/>
          <w:color w:val="000000"/>
        </w:rPr>
        <w:t>ulturii</w:t>
      </w:r>
      <w:r w:rsidRPr="00BA3D42">
        <w:rPr>
          <w:rFonts w:ascii="Arial" w:hAnsi="Arial" w:cs="Arial"/>
          <w:color w:val="000000"/>
        </w:rPr>
        <w:t xml:space="preserve">: Cod fiscal 4192812, Cont </w:t>
      </w:r>
      <w:r w:rsidRPr="00BA3D42">
        <w:rPr>
          <w:rFonts w:ascii="Arial" w:hAnsi="Arial" w:cs="Arial"/>
        </w:rPr>
        <w:t>RO33TREZ23A675000203030X</w:t>
      </w:r>
      <w:r>
        <w:rPr>
          <w:rFonts w:ascii="Arial" w:hAnsi="Arial" w:cs="Arial"/>
          <w:color w:val="000000"/>
        </w:rPr>
        <w:t>, deschis la A</w:t>
      </w:r>
      <w:r w:rsidRPr="00BA3D42">
        <w:rPr>
          <w:rFonts w:ascii="Arial" w:hAnsi="Arial" w:cs="Arial"/>
          <w:color w:val="000000"/>
        </w:rPr>
        <w:t>.T.C.P.M.B; Denumirea serviciului:contravaloare finanţare nerambursabilă acordată pentru .........., tranșa .........., Contract de finanţare nr……..din data de………... ; Valoarea (în LEI); Delegatul, în persoana reprezentantului le</w:t>
      </w:r>
      <w:r w:rsidR="008D2A90">
        <w:rPr>
          <w:rFonts w:ascii="Arial" w:hAnsi="Arial" w:cs="Arial"/>
          <w:color w:val="000000"/>
        </w:rPr>
        <w:t>gal al beneficiarului ajutorului de minimis</w:t>
      </w:r>
      <w:r w:rsidRPr="00BA3D42">
        <w:rPr>
          <w:rFonts w:ascii="Arial" w:hAnsi="Arial" w:cs="Arial"/>
          <w:color w:val="000000"/>
        </w:rPr>
        <w:t xml:space="preserve">; </w:t>
      </w:r>
      <w:r w:rsidRPr="00BA3D42">
        <w:rPr>
          <w:rFonts w:ascii="Arial" w:hAnsi="Arial" w:cs="Arial"/>
          <w:bCs/>
          <w:color w:val="000000"/>
        </w:rPr>
        <w:t>Sem</w:t>
      </w:r>
      <w:r w:rsidR="008D2A90">
        <w:rPr>
          <w:rFonts w:ascii="Arial" w:hAnsi="Arial" w:cs="Arial"/>
          <w:bCs/>
          <w:color w:val="000000"/>
        </w:rPr>
        <w:t>nătura beneficiarului ajutorului de minimis</w:t>
      </w:r>
      <w:r w:rsidRPr="00BA3D42">
        <w:rPr>
          <w:rFonts w:ascii="Arial" w:hAnsi="Arial" w:cs="Arial"/>
          <w:bCs/>
          <w:color w:val="000000"/>
        </w:rPr>
        <w:t>.</w:t>
      </w:r>
    </w:p>
    <w:p w:rsidR="00041112" w:rsidRPr="00041112" w:rsidRDefault="00041112" w:rsidP="00041112">
      <w:pPr>
        <w:autoSpaceDE w:val="0"/>
        <w:autoSpaceDN w:val="0"/>
        <w:adjustRightInd w:val="0"/>
        <w:jc w:val="both"/>
        <w:rPr>
          <w:rFonts w:ascii="Arial" w:hAnsi="Arial" w:cs="Arial"/>
          <w:color w:val="000000"/>
        </w:rPr>
      </w:pPr>
      <w:r w:rsidRPr="00BA3D42">
        <w:rPr>
          <w:rFonts w:ascii="Arial" w:hAnsi="Arial" w:cs="Arial"/>
          <w:bCs/>
        </w:rPr>
        <w:t>Factu</w:t>
      </w:r>
      <w:r w:rsidR="008D2A90">
        <w:rPr>
          <w:rFonts w:ascii="Arial" w:hAnsi="Arial" w:cs="Arial"/>
          <w:bCs/>
        </w:rPr>
        <w:t>ra emisă de beneficiarul ajutorului de minimis</w:t>
      </w:r>
      <w:r>
        <w:rPr>
          <w:rFonts w:ascii="Arial" w:hAnsi="Arial" w:cs="Arial"/>
          <w:bCs/>
        </w:rPr>
        <w:t xml:space="preserve"> trebuie transmisă către MC</w:t>
      </w:r>
      <w:r w:rsidRPr="00BA3D42">
        <w:rPr>
          <w:rFonts w:ascii="Arial" w:hAnsi="Arial" w:cs="Arial"/>
          <w:bCs/>
        </w:rPr>
        <w:t xml:space="preserve"> în original,</w:t>
      </w:r>
      <w:r w:rsidRPr="00BA3D42">
        <w:rPr>
          <w:rFonts w:ascii="Arial" w:hAnsi="Arial" w:cs="Arial"/>
          <w:color w:val="000000"/>
        </w:rPr>
        <w:t xml:space="preserve"> semnată de către reprezentantul le</w:t>
      </w:r>
      <w:r w:rsidR="008D2A90">
        <w:rPr>
          <w:rFonts w:ascii="Arial" w:hAnsi="Arial" w:cs="Arial"/>
          <w:color w:val="000000"/>
        </w:rPr>
        <w:t>gal al beneficiarului ajutorului de minimis</w:t>
      </w:r>
      <w:r w:rsidRPr="00BA3D42">
        <w:rPr>
          <w:rFonts w:ascii="Arial" w:hAnsi="Arial" w:cs="Arial"/>
          <w:color w:val="000000"/>
        </w:rPr>
        <w:t>.</w:t>
      </w:r>
    </w:p>
    <w:p w:rsidR="00041112" w:rsidRPr="00B02860" w:rsidRDefault="00041112" w:rsidP="00041112">
      <w:pPr>
        <w:autoSpaceDE w:val="0"/>
        <w:autoSpaceDN w:val="0"/>
        <w:adjustRightInd w:val="0"/>
        <w:jc w:val="both"/>
        <w:rPr>
          <w:rFonts w:ascii="Arial" w:hAnsi="Arial" w:cs="Arial"/>
          <w:b/>
          <w:bCs/>
          <w:color w:val="000000"/>
        </w:rPr>
      </w:pPr>
      <w:r w:rsidRPr="00BA3D42">
        <w:rPr>
          <w:rFonts w:ascii="Arial" w:hAnsi="Arial" w:cs="Arial"/>
          <w:b/>
          <w:bCs/>
          <w:color w:val="000000"/>
        </w:rPr>
        <w:t>2. Justificarea cheltuielilor efectuate</w:t>
      </w:r>
    </w:p>
    <w:p w:rsidR="00041112" w:rsidRPr="008D2A90" w:rsidRDefault="00041112" w:rsidP="008D2A90">
      <w:pPr>
        <w:autoSpaceDE w:val="0"/>
        <w:autoSpaceDN w:val="0"/>
        <w:adjustRightInd w:val="0"/>
        <w:jc w:val="both"/>
        <w:rPr>
          <w:rFonts w:ascii="Arial" w:hAnsi="Arial" w:cs="Arial"/>
          <w:color w:val="000000"/>
        </w:rPr>
      </w:pPr>
      <w:r w:rsidRPr="00BA3D42">
        <w:rPr>
          <w:rFonts w:ascii="Arial" w:hAnsi="Arial" w:cs="Arial"/>
          <w:color w:val="000000"/>
        </w:rPr>
        <w:t>Pentru a fi acceptate ca şi cheltuieli eligibile, documentele prezentate în dosarul de decont trebuie să facă dovada legăturii directe dintre cheltuielile efectuate şi activităţile desfăşurate în cadrul proiectului</w:t>
      </w:r>
      <w:r w:rsidR="008D2A90">
        <w:rPr>
          <w:rFonts w:ascii="Arial" w:hAnsi="Arial" w:cs="Arial"/>
          <w:color w:val="000000"/>
        </w:rPr>
        <w:t xml:space="preserve"> editorial</w:t>
      </w:r>
      <w:r w:rsidRPr="00BA3D42">
        <w:rPr>
          <w:rFonts w:ascii="Arial" w:hAnsi="Arial" w:cs="Arial"/>
          <w:color w:val="000000"/>
        </w:rPr>
        <w:t>.</w:t>
      </w:r>
    </w:p>
    <w:p w:rsidR="00041112" w:rsidRPr="008D2A90" w:rsidRDefault="00041112" w:rsidP="008D2A90">
      <w:pPr>
        <w:autoSpaceDE w:val="0"/>
        <w:autoSpaceDN w:val="0"/>
        <w:adjustRightInd w:val="0"/>
        <w:ind w:right="49"/>
        <w:jc w:val="both"/>
        <w:rPr>
          <w:rFonts w:ascii="Arial" w:hAnsi="Arial" w:cs="Arial"/>
        </w:rPr>
      </w:pPr>
      <w:r w:rsidRPr="00BA3D42">
        <w:rPr>
          <w:rFonts w:ascii="Arial" w:hAnsi="Arial" w:cs="Arial"/>
        </w:rPr>
        <w:t>Toate cheltuielile vor fi efectuate în perioada cuprinsă î</w:t>
      </w:r>
      <w:r>
        <w:rPr>
          <w:rFonts w:ascii="Arial" w:hAnsi="Arial" w:cs="Arial"/>
        </w:rPr>
        <w:t>ntre data semnării contractului şi</w:t>
      </w:r>
      <w:r w:rsidRPr="00BA3D42">
        <w:rPr>
          <w:rFonts w:ascii="Arial" w:hAnsi="Arial" w:cs="Arial"/>
        </w:rPr>
        <w:t xml:space="preserve"> în timpul</w:t>
      </w:r>
      <w:r>
        <w:rPr>
          <w:rFonts w:ascii="Arial" w:hAnsi="Arial" w:cs="Arial"/>
          <w:color w:val="000000"/>
        </w:rPr>
        <w:t xml:space="preserve"> proiectului</w:t>
      </w:r>
      <w:r w:rsidR="008D2A90">
        <w:rPr>
          <w:rFonts w:ascii="Arial" w:hAnsi="Arial" w:cs="Arial"/>
          <w:color w:val="000000"/>
        </w:rPr>
        <w:t xml:space="preserve"> editorial</w:t>
      </w:r>
      <w:r>
        <w:rPr>
          <w:rFonts w:ascii="Arial" w:hAnsi="Arial" w:cs="Arial"/>
          <w:color w:val="000000"/>
        </w:rPr>
        <w:t>, şi</w:t>
      </w:r>
      <w:r w:rsidRPr="00BA3D42">
        <w:rPr>
          <w:rFonts w:ascii="Arial" w:hAnsi="Arial" w:cs="Arial"/>
          <w:color w:val="000000"/>
        </w:rPr>
        <w:t xml:space="preserve"> în scopul exclusiv al acestuia.</w:t>
      </w:r>
      <w:r w:rsidRPr="00BA3D42">
        <w:rPr>
          <w:rFonts w:ascii="Arial" w:hAnsi="Arial" w:cs="Arial"/>
        </w:rPr>
        <w:t xml:space="preserve"> </w:t>
      </w:r>
    </w:p>
    <w:p w:rsidR="00041112" w:rsidRPr="00BA3D42" w:rsidRDefault="00041112" w:rsidP="00041112">
      <w:pPr>
        <w:autoSpaceDE w:val="0"/>
        <w:autoSpaceDN w:val="0"/>
        <w:adjustRightInd w:val="0"/>
        <w:jc w:val="both"/>
        <w:rPr>
          <w:rFonts w:ascii="Arial" w:hAnsi="Arial" w:cs="Arial"/>
          <w:bCs/>
          <w:color w:val="000000"/>
        </w:rPr>
      </w:pPr>
      <w:r w:rsidRPr="00BA3D42">
        <w:rPr>
          <w:rFonts w:ascii="Arial" w:hAnsi="Arial" w:cs="Arial"/>
          <w:bCs/>
          <w:color w:val="000000"/>
        </w:rPr>
        <w:t>Acceptarea cheltuielilor este condiţionată în mod obligatoriu de îndeplinirea următoarelor criterii:</w:t>
      </w:r>
      <w:r>
        <w:rPr>
          <w:rFonts w:ascii="Arial" w:hAnsi="Arial" w:cs="Arial"/>
          <w:bCs/>
          <w:color w:val="000000"/>
        </w:rPr>
        <w:t xml:space="preserve">  </w:t>
      </w:r>
    </w:p>
    <w:p w:rsidR="00041112" w:rsidRPr="00F834CF" w:rsidRDefault="00041112" w:rsidP="00041112">
      <w:pPr>
        <w:autoSpaceDE w:val="0"/>
        <w:autoSpaceDN w:val="0"/>
        <w:adjustRightInd w:val="0"/>
        <w:jc w:val="both"/>
        <w:rPr>
          <w:rFonts w:ascii="Arial" w:hAnsi="Arial" w:cs="Arial"/>
          <w:b/>
          <w:bCs/>
          <w:color w:val="000000"/>
        </w:rPr>
      </w:pPr>
      <w:r>
        <w:rPr>
          <w:rFonts w:ascii="Arial" w:hAnsi="Arial" w:cs="Arial"/>
          <w:color w:val="000000"/>
        </w:rPr>
        <w:t>● Declaţie pe pro</w:t>
      </w:r>
      <w:r w:rsidR="00F834CF">
        <w:rPr>
          <w:rFonts w:ascii="Arial" w:hAnsi="Arial" w:cs="Arial"/>
          <w:color w:val="000000"/>
        </w:rPr>
        <w:t>prie răspundere, conform art. 11 lit. g</w:t>
      </w:r>
      <w:r>
        <w:rPr>
          <w:rFonts w:ascii="Arial" w:hAnsi="Arial" w:cs="Arial"/>
          <w:color w:val="000000"/>
        </w:rPr>
        <w:t xml:space="preserve">) din contract, prin care </w:t>
      </w:r>
      <w:r>
        <w:rPr>
          <w:rFonts w:ascii="Arial" w:hAnsi="Arial" w:cs="Arial"/>
        </w:rPr>
        <w:t>se obligă ca toate cheltuielile ce urmează a fi decontate de Ministerul Culturii, în temeiul contractului, să nu mai fi fost sau să nu urmeze a fi decontate la Administraţia</w:t>
      </w:r>
      <w:r w:rsidR="00EE3530">
        <w:rPr>
          <w:rFonts w:ascii="Arial" w:hAnsi="Arial" w:cs="Arial"/>
        </w:rPr>
        <w:t xml:space="preserve"> Fondului Cultural Naţional</w:t>
      </w:r>
      <w:r>
        <w:rPr>
          <w:rFonts w:ascii="Arial" w:hAnsi="Arial" w:cs="Arial"/>
        </w:rPr>
        <w:t xml:space="preserve"> sau la orice altă instituţie publică/ organizaţie neguvernamentală</w:t>
      </w:r>
      <w:r w:rsidR="00F834CF" w:rsidRPr="00F834CF">
        <w:rPr>
          <w:rFonts w:ascii="Arial" w:hAnsi="Arial" w:cs="Arial"/>
        </w:rPr>
        <w:t>/fonduri publice sau private</w:t>
      </w:r>
      <w:r w:rsidRPr="00F834CF">
        <w:rPr>
          <w:rFonts w:ascii="Arial" w:hAnsi="Arial" w:cs="Arial"/>
        </w:rPr>
        <w:t>.</w:t>
      </w:r>
    </w:p>
    <w:p w:rsidR="00041112" w:rsidRPr="00BA3D42" w:rsidRDefault="00041112" w:rsidP="00041112">
      <w:pPr>
        <w:autoSpaceDE w:val="0"/>
        <w:autoSpaceDN w:val="0"/>
        <w:adjustRightInd w:val="0"/>
        <w:jc w:val="both"/>
        <w:rPr>
          <w:rFonts w:ascii="Arial" w:hAnsi="Arial" w:cs="Arial"/>
          <w:color w:val="000000"/>
        </w:rPr>
      </w:pPr>
      <w:r>
        <w:rPr>
          <w:rFonts w:ascii="Arial" w:hAnsi="Arial" w:cs="Arial"/>
          <w:color w:val="000000"/>
        </w:rPr>
        <w:t>●</w:t>
      </w:r>
      <w:r w:rsidRPr="00BA3D42">
        <w:rPr>
          <w:rFonts w:ascii="Arial" w:hAnsi="Arial" w:cs="Arial"/>
          <w:color w:val="000000"/>
        </w:rPr>
        <w:t xml:space="preserve">Documentele justificative (facturi, chitanţe, avize etc.) primite de la furnizorii de servicii/ produse/ lucrări trebuie să fie emise pe </w:t>
      </w:r>
      <w:r w:rsidR="008D2A90">
        <w:rPr>
          <w:rFonts w:ascii="Arial" w:hAnsi="Arial" w:cs="Arial"/>
          <w:color w:val="000000"/>
        </w:rPr>
        <w:t>numele beneficiarului ajutorului de minimis</w:t>
      </w:r>
      <w:r w:rsidRPr="00BA3D42">
        <w:rPr>
          <w:rFonts w:ascii="Arial" w:hAnsi="Arial" w:cs="Arial"/>
          <w:color w:val="000000"/>
        </w:rPr>
        <w:t>;</w:t>
      </w:r>
    </w:p>
    <w:p w:rsidR="00041112" w:rsidRPr="00BA3D42" w:rsidRDefault="00041112" w:rsidP="00041112">
      <w:pPr>
        <w:autoSpaceDE w:val="0"/>
        <w:autoSpaceDN w:val="0"/>
        <w:adjustRightInd w:val="0"/>
        <w:jc w:val="both"/>
        <w:rPr>
          <w:rFonts w:ascii="Arial" w:hAnsi="Arial" w:cs="Arial"/>
          <w:color w:val="000000"/>
        </w:rPr>
      </w:pPr>
      <w:r>
        <w:rPr>
          <w:rFonts w:ascii="Arial" w:hAnsi="Arial" w:cs="Arial"/>
          <w:color w:val="000000"/>
        </w:rPr>
        <w:t>●</w:t>
      </w:r>
      <w:r w:rsidRPr="00BA3D42">
        <w:rPr>
          <w:rFonts w:ascii="Arial" w:hAnsi="Arial" w:cs="Arial"/>
          <w:color w:val="000000"/>
        </w:rPr>
        <w:t>Documentele justificative trebuie să fie înscrise cu toate informaţiile necesare din punct de vedere al formei, respectiv seria şi numărul documentului, data emiterii şi cea a scadenţei, emitentul documentului cu toate datele de identificare, codul de identificare fiscală, conturile bancare şi banca unde sunt deschise acestea şi să fie semnate;</w:t>
      </w:r>
    </w:p>
    <w:p w:rsidR="00041112" w:rsidRPr="00BA3D42" w:rsidRDefault="00041112" w:rsidP="00041112">
      <w:pPr>
        <w:autoSpaceDE w:val="0"/>
        <w:autoSpaceDN w:val="0"/>
        <w:adjustRightInd w:val="0"/>
        <w:jc w:val="both"/>
        <w:rPr>
          <w:rFonts w:ascii="Arial" w:hAnsi="Arial" w:cs="Arial"/>
          <w:color w:val="000000"/>
        </w:rPr>
      </w:pPr>
      <w:r w:rsidRPr="00BA3D42">
        <w:rPr>
          <w:rFonts w:ascii="Arial" w:hAnsi="Arial" w:cs="Arial"/>
          <w:color w:val="000000"/>
        </w:rPr>
        <w:t>● Angajamentele legale şi documentele justificative trebuie sa aibă înscrisă denumirea exactă şi detaliată a produselor sau serviciilor achiziţionate în vederea implementării activităţilor proiectului</w:t>
      </w:r>
      <w:r w:rsidR="008D2A90">
        <w:rPr>
          <w:rFonts w:ascii="Arial" w:hAnsi="Arial" w:cs="Arial"/>
          <w:color w:val="000000"/>
        </w:rPr>
        <w:t xml:space="preserve"> editorial</w:t>
      </w:r>
      <w:r w:rsidRPr="00BA3D42">
        <w:rPr>
          <w:rFonts w:ascii="Arial" w:hAnsi="Arial" w:cs="Arial"/>
          <w:color w:val="000000"/>
        </w:rPr>
        <w:t>;</w:t>
      </w:r>
    </w:p>
    <w:p w:rsidR="00041112" w:rsidRDefault="00041112" w:rsidP="00041112">
      <w:pPr>
        <w:autoSpaceDE w:val="0"/>
        <w:autoSpaceDN w:val="0"/>
        <w:adjustRightInd w:val="0"/>
        <w:jc w:val="both"/>
        <w:rPr>
          <w:rFonts w:ascii="Arial" w:hAnsi="Arial" w:cs="Arial"/>
          <w:b/>
          <w:color w:val="000000"/>
        </w:rPr>
      </w:pPr>
      <w:r>
        <w:rPr>
          <w:rFonts w:ascii="Arial" w:hAnsi="Arial" w:cs="Arial"/>
          <w:color w:val="000000"/>
        </w:rPr>
        <w:lastRenderedPageBreak/>
        <w:t>●</w:t>
      </w:r>
      <w:r w:rsidRPr="00BA3D42">
        <w:rPr>
          <w:rFonts w:ascii="Arial" w:hAnsi="Arial" w:cs="Arial"/>
          <w:color w:val="000000"/>
        </w:rPr>
        <w:t xml:space="preserve">Documentele justificative trebuie </w:t>
      </w:r>
      <w:r w:rsidRPr="00BA3D42">
        <w:rPr>
          <w:rFonts w:ascii="Arial" w:hAnsi="Arial" w:cs="Arial"/>
          <w:b/>
          <w:color w:val="000000"/>
        </w:rPr>
        <w:t>sa fie însoţite</w:t>
      </w:r>
      <w:r>
        <w:rPr>
          <w:rFonts w:ascii="Arial" w:hAnsi="Arial" w:cs="Arial"/>
          <w:b/>
          <w:color w:val="000000"/>
        </w:rPr>
        <w:t xml:space="preserve"> obligatoriu</w:t>
      </w:r>
      <w:r w:rsidRPr="00BA3D42">
        <w:rPr>
          <w:rFonts w:ascii="Arial" w:hAnsi="Arial" w:cs="Arial"/>
          <w:b/>
          <w:color w:val="000000"/>
        </w:rPr>
        <w:t xml:space="preserve"> de do</w:t>
      </w:r>
      <w:r>
        <w:rPr>
          <w:rFonts w:ascii="Arial" w:hAnsi="Arial" w:cs="Arial"/>
          <w:b/>
          <w:color w:val="000000"/>
        </w:rPr>
        <w:t>cumente care atestă efectuarea plăţii.</w:t>
      </w:r>
    </w:p>
    <w:p w:rsidR="00041112" w:rsidRPr="00BA3D42" w:rsidRDefault="00041112" w:rsidP="00041112">
      <w:pPr>
        <w:autoSpaceDE w:val="0"/>
        <w:autoSpaceDN w:val="0"/>
        <w:adjustRightInd w:val="0"/>
        <w:jc w:val="both"/>
        <w:rPr>
          <w:rFonts w:ascii="Arial" w:hAnsi="Arial" w:cs="Arial"/>
          <w:b/>
          <w:color w:val="000000"/>
        </w:rPr>
      </w:pPr>
      <w:r>
        <w:rPr>
          <w:rFonts w:ascii="Arial" w:hAnsi="Arial" w:cs="Arial"/>
          <w:color w:val="000000"/>
        </w:rPr>
        <w:t>●</w:t>
      </w:r>
      <w:r w:rsidRPr="00BA3D42">
        <w:rPr>
          <w:rFonts w:ascii="Arial" w:hAnsi="Arial" w:cs="Arial"/>
          <w:color w:val="000000"/>
        </w:rPr>
        <w:t>Documentele justificative emise de furnizorii bunurilor şi serviciilor din afara graniţelor României, pe numele beneficiarului</w:t>
      </w:r>
      <w:r w:rsidR="00661C90">
        <w:rPr>
          <w:rFonts w:ascii="Arial" w:hAnsi="Arial" w:cs="Arial"/>
          <w:color w:val="000000"/>
        </w:rPr>
        <w:t xml:space="preserve"> ajutorului de minimis</w:t>
      </w:r>
      <w:r w:rsidRPr="00BA3D42">
        <w:rPr>
          <w:rFonts w:ascii="Arial" w:hAnsi="Arial" w:cs="Arial"/>
          <w:color w:val="000000"/>
        </w:rPr>
        <w:t xml:space="preserve">, vor fi prezentate în dosarul de decont împreună cu dovada plaţii lor, însoţite </w:t>
      </w:r>
      <w:r w:rsidRPr="00BA3D42">
        <w:rPr>
          <w:rFonts w:ascii="Arial" w:hAnsi="Arial" w:cs="Arial"/>
          <w:b/>
          <w:bCs/>
          <w:color w:val="000000"/>
        </w:rPr>
        <w:t>de traducerea în limba română</w:t>
      </w:r>
      <w:r w:rsidRPr="00BA3D42">
        <w:rPr>
          <w:rFonts w:ascii="Arial" w:hAnsi="Arial" w:cs="Arial"/>
          <w:color w:val="000000"/>
        </w:rPr>
        <w:t xml:space="preserve"> </w:t>
      </w:r>
      <w:r w:rsidRPr="00BA3D42">
        <w:rPr>
          <w:rFonts w:ascii="Arial" w:hAnsi="Arial" w:cs="Arial"/>
          <w:b/>
          <w:color w:val="000000"/>
        </w:rPr>
        <w:t>şi semnate;</w:t>
      </w:r>
    </w:p>
    <w:p w:rsidR="00041112" w:rsidRDefault="00041112" w:rsidP="00041112">
      <w:pPr>
        <w:autoSpaceDE w:val="0"/>
        <w:autoSpaceDN w:val="0"/>
        <w:adjustRightInd w:val="0"/>
        <w:jc w:val="both"/>
        <w:rPr>
          <w:rFonts w:ascii="Arial" w:hAnsi="Arial" w:cs="Arial"/>
          <w:color w:val="000000"/>
        </w:rPr>
      </w:pPr>
      <w:r>
        <w:rPr>
          <w:rFonts w:ascii="Arial" w:hAnsi="Arial" w:cs="Arial"/>
          <w:color w:val="000000"/>
        </w:rPr>
        <w:t>●</w:t>
      </w:r>
      <w:r w:rsidRPr="00BA3D42">
        <w:rPr>
          <w:rFonts w:ascii="Arial" w:hAnsi="Arial" w:cs="Arial"/>
          <w:color w:val="000000"/>
        </w:rPr>
        <w:t>Achiziţia produselor, serviciilor şi lucrărilor ne</w:t>
      </w:r>
      <w:r>
        <w:rPr>
          <w:rFonts w:ascii="Arial" w:hAnsi="Arial" w:cs="Arial"/>
          <w:color w:val="000000"/>
        </w:rPr>
        <w:t>cesare implementării ofertelor editoriale de către beneficiari</w:t>
      </w:r>
      <w:r w:rsidRPr="00BA3D42">
        <w:rPr>
          <w:rFonts w:ascii="Arial" w:hAnsi="Arial" w:cs="Arial"/>
          <w:color w:val="000000"/>
        </w:rPr>
        <w:t xml:space="preserve"> se realizează cu respectarea prevederilor </w:t>
      </w:r>
      <w:r w:rsidRPr="00BA3D42">
        <w:rPr>
          <w:rFonts w:ascii="Arial" w:hAnsi="Arial" w:cs="Arial"/>
        </w:rPr>
        <w:t xml:space="preserve">Legii nr. 98/2016 privind achiziţiile publice, </w:t>
      </w:r>
      <w:r w:rsidRPr="00BA3D42">
        <w:rPr>
          <w:rFonts w:ascii="Arial" w:hAnsi="Arial" w:cs="Arial"/>
          <w:color w:val="000000"/>
        </w:rPr>
        <w:t>cu modificările şi completările ulterioare.</w:t>
      </w:r>
    </w:p>
    <w:p w:rsidR="006042A5" w:rsidRPr="00471DF2" w:rsidRDefault="006042A5" w:rsidP="006042A5">
      <w:pPr>
        <w:jc w:val="both"/>
        <w:rPr>
          <w:rFonts w:ascii="Arial" w:eastAsia="Times New Roman" w:hAnsi="Arial" w:cs="Arial"/>
          <w:color w:val="212121"/>
        </w:rPr>
      </w:pPr>
      <w:r w:rsidRPr="00471DF2">
        <w:rPr>
          <w:rFonts w:ascii="Arial" w:eastAsia="Times New Roman" w:hAnsi="Arial" w:cs="Arial"/>
          <w:color w:val="212121"/>
        </w:rPr>
        <w:t>Ţinând cont de faptul că procesul de achiziţie a bunurilor şi serviciilor din fonduri publice pentru beneficiarii finanţărilor acordate de către Ministerul Culturii se încadrează în</w:t>
      </w:r>
      <w:r w:rsidRPr="00471DF2">
        <w:rPr>
          <w:rFonts w:ascii="Arial" w:eastAsia="Times New Roman" w:hAnsi="Arial" w:cs="Arial"/>
          <w:color w:val="212121"/>
          <w:u w:val="single"/>
        </w:rPr>
        <w:t xml:space="preserve"> anexa nr. 2</w:t>
      </w:r>
      <w:r w:rsidRPr="00471DF2">
        <w:rPr>
          <w:rFonts w:ascii="Arial" w:eastAsia="Times New Roman" w:hAnsi="Arial" w:cs="Arial"/>
          <w:color w:val="212121"/>
        </w:rPr>
        <w:t xml:space="preserve"> din </w:t>
      </w:r>
      <w:r w:rsidRPr="00471DF2">
        <w:rPr>
          <w:rFonts w:ascii="Arial" w:eastAsia="Times New Roman" w:hAnsi="Arial" w:cs="Arial"/>
          <w:i/>
          <w:color w:val="212121"/>
        </w:rPr>
        <w:t>Legea nr. 98/2016, cu completările şi modificările ulterioare</w:t>
      </w:r>
      <w:r w:rsidRPr="00471DF2">
        <w:rPr>
          <w:rFonts w:ascii="Arial" w:eastAsia="Times New Roman" w:hAnsi="Arial" w:cs="Arial"/>
          <w:color w:val="212121"/>
        </w:rPr>
        <w:t xml:space="preserve">, acest proces se desfăşoară după o </w:t>
      </w:r>
      <w:r w:rsidRPr="00471DF2">
        <w:rPr>
          <w:rFonts w:ascii="Arial" w:eastAsia="Times New Roman" w:hAnsi="Arial" w:cs="Arial"/>
          <w:b/>
          <w:color w:val="212121"/>
          <w:u w:val="single"/>
        </w:rPr>
        <w:t>procedură proprie</w:t>
      </w:r>
      <w:r w:rsidRPr="00471DF2">
        <w:rPr>
          <w:rFonts w:ascii="Arial" w:eastAsia="Times New Roman" w:hAnsi="Arial" w:cs="Arial"/>
          <w:color w:val="212121"/>
        </w:rPr>
        <w:t>, beneficiarii finanţărilor nerambursabile având obligația respectării principiilor prevăzute la art. 2 alin. (2) din leg</w:t>
      </w:r>
      <w:r>
        <w:rPr>
          <w:rFonts w:ascii="Arial" w:eastAsia="Times New Roman" w:hAnsi="Arial" w:cs="Arial"/>
          <w:color w:val="212121"/>
        </w:rPr>
        <w:t xml:space="preserve">ea invocată mai sus, respectiv: </w:t>
      </w:r>
      <w:r w:rsidRPr="00471DF2">
        <w:rPr>
          <w:rFonts w:ascii="Arial" w:eastAsia="Times New Roman" w:hAnsi="Arial" w:cs="Arial"/>
          <w:b/>
          <w:bCs/>
          <w:i/>
          <w:color w:val="212121"/>
        </w:rPr>
        <w:t>a)</w:t>
      </w:r>
      <w:r w:rsidRPr="00471DF2">
        <w:rPr>
          <w:rFonts w:ascii="Arial" w:eastAsia="Times New Roman" w:hAnsi="Arial" w:cs="Arial"/>
          <w:i/>
          <w:color w:val="212121"/>
        </w:rPr>
        <w:t xml:space="preserve"> nediscriminarea; </w:t>
      </w:r>
      <w:r w:rsidRPr="00471DF2">
        <w:rPr>
          <w:rFonts w:ascii="Arial" w:eastAsia="Times New Roman" w:hAnsi="Arial" w:cs="Arial"/>
          <w:b/>
          <w:bCs/>
          <w:i/>
          <w:color w:val="212121"/>
        </w:rPr>
        <w:t>b)</w:t>
      </w:r>
      <w:r w:rsidRPr="00471DF2">
        <w:rPr>
          <w:rFonts w:ascii="Arial" w:eastAsia="Times New Roman" w:hAnsi="Arial" w:cs="Arial"/>
          <w:i/>
          <w:color w:val="212121"/>
        </w:rPr>
        <w:t xml:space="preserve"> tratamentul egal; </w:t>
      </w:r>
      <w:r w:rsidRPr="00471DF2">
        <w:rPr>
          <w:rFonts w:ascii="Arial" w:eastAsia="Times New Roman" w:hAnsi="Arial" w:cs="Arial"/>
          <w:b/>
          <w:bCs/>
          <w:i/>
          <w:color w:val="212121"/>
        </w:rPr>
        <w:t>c)</w:t>
      </w:r>
      <w:r w:rsidRPr="00471DF2">
        <w:rPr>
          <w:rFonts w:ascii="Arial" w:eastAsia="Times New Roman" w:hAnsi="Arial" w:cs="Arial"/>
          <w:i/>
          <w:color w:val="212121"/>
        </w:rPr>
        <w:t xml:space="preserve"> recunoașterea reciprocă; </w:t>
      </w:r>
      <w:r w:rsidRPr="00471DF2">
        <w:rPr>
          <w:rFonts w:ascii="Arial" w:eastAsia="Times New Roman" w:hAnsi="Arial" w:cs="Arial"/>
          <w:b/>
          <w:bCs/>
          <w:i/>
          <w:color w:val="212121"/>
        </w:rPr>
        <w:t>d)</w:t>
      </w:r>
      <w:r w:rsidRPr="00471DF2">
        <w:rPr>
          <w:rFonts w:ascii="Arial" w:eastAsia="Times New Roman" w:hAnsi="Arial" w:cs="Arial"/>
          <w:i/>
          <w:color w:val="212121"/>
        </w:rPr>
        <w:t xml:space="preserve"> transparența; </w:t>
      </w:r>
      <w:r w:rsidRPr="00471DF2">
        <w:rPr>
          <w:rFonts w:ascii="Arial" w:eastAsia="Times New Roman" w:hAnsi="Arial" w:cs="Arial"/>
          <w:b/>
          <w:bCs/>
          <w:i/>
          <w:color w:val="212121"/>
        </w:rPr>
        <w:t>e)</w:t>
      </w:r>
      <w:r w:rsidRPr="00471DF2">
        <w:rPr>
          <w:rFonts w:ascii="Arial" w:eastAsia="Times New Roman" w:hAnsi="Arial" w:cs="Arial"/>
          <w:i/>
          <w:color w:val="212121"/>
        </w:rPr>
        <w:t xml:space="preserve"> proporționalitatea; </w:t>
      </w:r>
      <w:r w:rsidRPr="00471DF2">
        <w:rPr>
          <w:rFonts w:ascii="Arial" w:eastAsia="Times New Roman" w:hAnsi="Arial" w:cs="Arial"/>
          <w:b/>
          <w:bCs/>
          <w:i/>
          <w:color w:val="212121"/>
        </w:rPr>
        <w:t>f)</w:t>
      </w:r>
      <w:r w:rsidRPr="00471DF2">
        <w:rPr>
          <w:rFonts w:ascii="Arial" w:eastAsia="Times New Roman" w:hAnsi="Arial" w:cs="Arial"/>
          <w:i/>
          <w:color w:val="212121"/>
        </w:rPr>
        <w:t xml:space="preserve"> asumarea răspunderii</w:t>
      </w:r>
      <w:r w:rsidRPr="00471DF2">
        <w:rPr>
          <w:rFonts w:ascii="Arial" w:eastAsia="Times New Roman" w:hAnsi="Arial" w:cs="Arial"/>
          <w:color w:val="212121"/>
        </w:rPr>
        <w:t>.</w:t>
      </w:r>
    </w:p>
    <w:p w:rsidR="006042A5" w:rsidRPr="00471DF2" w:rsidRDefault="006042A5" w:rsidP="006042A5">
      <w:pPr>
        <w:jc w:val="both"/>
        <w:rPr>
          <w:rFonts w:ascii="Arial" w:eastAsia="Times New Roman" w:hAnsi="Arial" w:cs="Arial"/>
          <w:color w:val="212121"/>
        </w:rPr>
      </w:pPr>
      <w:r w:rsidRPr="00471DF2">
        <w:rPr>
          <w:rFonts w:ascii="Arial" w:eastAsia="Times New Roman" w:hAnsi="Arial" w:cs="Arial"/>
          <w:color w:val="212121"/>
        </w:rPr>
        <w:t xml:space="preserve">În cazul achizițiilor a căror valoare estimată este egală sau mai mare decât suma de 3.636.150 lei, beneficiarii finanţărilor nerambursabile au următoarele </w:t>
      </w:r>
      <w:r w:rsidRPr="00471DF2">
        <w:rPr>
          <w:rFonts w:ascii="Arial" w:eastAsia="Times New Roman" w:hAnsi="Arial" w:cs="Arial"/>
          <w:color w:val="212121"/>
          <w:u w:val="single"/>
        </w:rPr>
        <w:t>obligații suplimentare:</w:t>
      </w:r>
      <w:r w:rsidRPr="00471DF2">
        <w:rPr>
          <w:rFonts w:ascii="Arial" w:eastAsia="Times New Roman" w:hAnsi="Arial" w:cs="Arial"/>
          <w:color w:val="212121"/>
        </w:rPr>
        <w:t xml:space="preserve"> </w:t>
      </w:r>
      <w:r w:rsidRPr="00471DF2">
        <w:rPr>
          <w:rFonts w:ascii="Arial" w:eastAsia="Times New Roman" w:hAnsi="Arial" w:cs="Arial"/>
          <w:b/>
          <w:bCs/>
          <w:color w:val="212121"/>
        </w:rPr>
        <w:t>a)</w:t>
      </w:r>
      <w:r w:rsidRPr="00471DF2">
        <w:rPr>
          <w:rFonts w:ascii="Arial" w:eastAsia="Times New Roman" w:hAnsi="Arial" w:cs="Arial"/>
          <w:color w:val="212121"/>
        </w:rPr>
        <w:t xml:space="preserve"> de a-și face cunoscută intenția de a achiziționa respectivele servicii fie prin publicarea unui anunț de participare, fie prin intermediul unui anunț de intenție valabil în mod continuu; </w:t>
      </w:r>
      <w:r w:rsidRPr="00471DF2">
        <w:rPr>
          <w:rFonts w:ascii="Arial" w:eastAsia="Times New Roman" w:hAnsi="Arial" w:cs="Arial"/>
          <w:b/>
          <w:bCs/>
          <w:color w:val="212121"/>
        </w:rPr>
        <w:t>b)</w:t>
      </w:r>
      <w:r w:rsidRPr="00471DF2">
        <w:rPr>
          <w:rFonts w:ascii="Arial" w:eastAsia="Times New Roman" w:hAnsi="Arial" w:cs="Arial"/>
          <w:color w:val="212121"/>
        </w:rPr>
        <w:t xml:space="preserve"> de a publica un anunț de atribuire a contractului.</w:t>
      </w:r>
    </w:p>
    <w:p w:rsidR="006042A5" w:rsidRPr="00471DF2" w:rsidRDefault="006042A5" w:rsidP="006042A5">
      <w:pPr>
        <w:jc w:val="both"/>
        <w:rPr>
          <w:rFonts w:ascii="Arial" w:hAnsi="Arial" w:cs="Arial"/>
        </w:rPr>
      </w:pPr>
      <w:r w:rsidRPr="00471DF2">
        <w:rPr>
          <w:rFonts w:ascii="Arial" w:eastAsia="Times New Roman" w:hAnsi="Arial" w:cs="Arial"/>
          <w:color w:val="212121"/>
        </w:rPr>
        <w:t>Precizăm că indiferent de modalitatea de realizare a achiziției publice, beneficiarii finanţărilor nerambursabile vor justifica estimarea valorii achiziției în funcție de necesitatea obiectivă a acestora, elaborând în acest sens un document justificativ.</w:t>
      </w:r>
      <w:r w:rsidRPr="00642123">
        <w:rPr>
          <w:rFonts w:ascii="Arial" w:hAnsi="Arial" w:cs="Arial"/>
          <w:b/>
          <w:bCs/>
        </w:rPr>
        <w:t xml:space="preserve"> </w:t>
      </w:r>
      <w:r w:rsidRPr="00AC1F45">
        <w:rPr>
          <w:rFonts w:ascii="Arial" w:hAnsi="Arial" w:cs="Arial"/>
          <w:b/>
          <w:bCs/>
        </w:rPr>
        <w:t>Nerespectarea legislaţiei referitoare la achiziţiile publice va determina stabilirea ca neeligibilă a respectivei cheltuieli.</w:t>
      </w:r>
    </w:p>
    <w:p w:rsidR="006042A5" w:rsidRPr="006042A5" w:rsidRDefault="006042A5" w:rsidP="00041112">
      <w:pPr>
        <w:autoSpaceDE w:val="0"/>
        <w:autoSpaceDN w:val="0"/>
        <w:adjustRightInd w:val="0"/>
        <w:jc w:val="both"/>
        <w:rPr>
          <w:rFonts w:ascii="Arial" w:hAnsi="Arial" w:cs="Arial"/>
          <w:bCs/>
        </w:rPr>
      </w:pPr>
      <w:r w:rsidRPr="00AC1F45">
        <w:rPr>
          <w:rFonts w:ascii="Arial" w:hAnsi="Arial" w:cs="Arial"/>
        </w:rPr>
        <w:t>●Respectarea regulilor privind evitarea conflictului de interese, respectiv Cap. II, Secțiunea a 4-a din Legea nr. 98/2016 privind achiziţiile publice, unde este definit „</w:t>
      </w:r>
      <w:r w:rsidRPr="00AC1F45">
        <w:rPr>
          <w:rFonts w:ascii="Arial" w:hAnsi="Arial" w:cs="Arial"/>
          <w:i/>
          <w:iCs/>
        </w:rPr>
        <w:t>conflictul de interese</w:t>
      </w:r>
      <w:r w:rsidRPr="00AC1F45">
        <w:rPr>
          <w:rFonts w:ascii="Arial" w:hAnsi="Arial" w:cs="Arial"/>
        </w:rPr>
        <w:t>” și sunt reglementate cu titlu exemplificativ situații potențial generatoare de conflict de interese.</w:t>
      </w:r>
    </w:p>
    <w:p w:rsidR="00041112" w:rsidRDefault="00041112" w:rsidP="00041112">
      <w:pPr>
        <w:autoSpaceDE w:val="0"/>
        <w:autoSpaceDN w:val="0"/>
        <w:adjustRightInd w:val="0"/>
        <w:jc w:val="both"/>
        <w:rPr>
          <w:rFonts w:ascii="Arial" w:hAnsi="Arial" w:cs="Arial"/>
          <w:bCs/>
          <w:color w:val="000000"/>
        </w:rPr>
      </w:pPr>
      <w:r w:rsidRPr="00BA3D42">
        <w:rPr>
          <w:rFonts w:ascii="Arial" w:hAnsi="Arial" w:cs="Arial"/>
          <w:bCs/>
          <w:color w:val="000000"/>
        </w:rPr>
        <w:t>Nerespectarea legislaţiei referitoare la achiziţiile publice va determina stabilirea ca neeligibilă a respectivei cheltuieli.</w:t>
      </w:r>
    </w:p>
    <w:p w:rsidR="00041112" w:rsidRPr="008D2A90" w:rsidRDefault="00041112" w:rsidP="00041112">
      <w:pPr>
        <w:autoSpaceDE w:val="0"/>
        <w:autoSpaceDN w:val="0"/>
        <w:adjustRightInd w:val="0"/>
        <w:jc w:val="both"/>
        <w:rPr>
          <w:rFonts w:ascii="Arial" w:hAnsi="Arial" w:cs="Arial"/>
          <w:b/>
          <w:bCs/>
          <w:i/>
          <w:color w:val="000000"/>
        </w:rPr>
      </w:pPr>
      <w:r>
        <w:rPr>
          <w:rFonts w:ascii="Arial" w:hAnsi="Arial" w:cs="Arial"/>
          <w:bCs/>
          <w:color w:val="000000"/>
        </w:rPr>
        <w:t xml:space="preserve">În ipoteza în care beneficiarii finali (revistele şi publicaţiile culturale) ai finanţării </w:t>
      </w:r>
      <w:r w:rsidRPr="00E80690">
        <w:rPr>
          <w:rFonts w:ascii="Arial" w:hAnsi="Arial" w:cs="Arial"/>
          <w:bCs/>
          <w:color w:val="000000"/>
          <w:u w:val="single"/>
        </w:rPr>
        <w:t>au personalitate juridică proprie</w:t>
      </w:r>
      <w:r>
        <w:rPr>
          <w:rFonts w:ascii="Arial" w:hAnsi="Arial" w:cs="Arial"/>
          <w:bCs/>
          <w:color w:val="000000"/>
          <w:u w:val="single"/>
        </w:rPr>
        <w:t>,</w:t>
      </w:r>
      <w:r>
        <w:rPr>
          <w:rFonts w:ascii="Arial" w:hAnsi="Arial" w:cs="Arial"/>
          <w:bCs/>
          <w:color w:val="000000"/>
        </w:rPr>
        <w:t xml:space="preserve"> </w:t>
      </w:r>
      <w:r>
        <w:rPr>
          <w:rFonts w:ascii="Arial" w:hAnsi="Arial" w:cs="Arial"/>
          <w:bCs/>
          <w:i/>
          <w:color w:val="000000"/>
        </w:rPr>
        <w:t xml:space="preserve">documentele justificative (facturi, chitanţe, avize etc) primite de la furnizorii de servicii/produse/lucrări trebuie să fie emise pe numele beneficiarilor finali ai finanţării, care sunt </w:t>
      </w:r>
      <w:r w:rsidRPr="00E80690">
        <w:rPr>
          <w:rFonts w:ascii="Arial" w:hAnsi="Arial" w:cs="Arial"/>
          <w:b/>
          <w:bCs/>
          <w:i/>
          <w:color w:val="000000"/>
        </w:rPr>
        <w:t>revistele şi publicaţiile culturale.</w:t>
      </w:r>
    </w:p>
    <w:p w:rsidR="00041112" w:rsidRPr="00B02860" w:rsidRDefault="00041112" w:rsidP="00041112">
      <w:pPr>
        <w:autoSpaceDE w:val="0"/>
        <w:autoSpaceDN w:val="0"/>
        <w:adjustRightInd w:val="0"/>
        <w:jc w:val="both"/>
        <w:rPr>
          <w:rFonts w:ascii="Arial" w:hAnsi="Arial" w:cs="Arial"/>
          <w:bCs/>
          <w:color w:val="000000"/>
        </w:rPr>
      </w:pPr>
      <w:r>
        <w:rPr>
          <w:rFonts w:ascii="Arial" w:hAnsi="Arial" w:cs="Arial"/>
          <w:bCs/>
          <w:color w:val="000000"/>
        </w:rPr>
        <w:t xml:space="preserve">În ipoteza în care beneficiarii finali (revistele şi publicaţiile culturale) ai finanţării </w:t>
      </w:r>
      <w:r w:rsidRPr="00E80690">
        <w:rPr>
          <w:rFonts w:ascii="Arial" w:hAnsi="Arial" w:cs="Arial"/>
          <w:bCs/>
          <w:color w:val="000000"/>
          <w:u w:val="single"/>
        </w:rPr>
        <w:t>nu au personalitate juridică proprie</w:t>
      </w:r>
      <w:r>
        <w:rPr>
          <w:rFonts w:ascii="Arial" w:hAnsi="Arial" w:cs="Arial"/>
          <w:bCs/>
          <w:color w:val="000000"/>
          <w:u w:val="single"/>
        </w:rPr>
        <w:t>,</w:t>
      </w:r>
      <w:r>
        <w:rPr>
          <w:rFonts w:ascii="Arial" w:hAnsi="Arial" w:cs="Arial"/>
          <w:bCs/>
          <w:color w:val="000000"/>
        </w:rPr>
        <w:t xml:space="preserve"> </w:t>
      </w:r>
      <w:r>
        <w:rPr>
          <w:rFonts w:ascii="Arial" w:hAnsi="Arial" w:cs="Arial"/>
          <w:bCs/>
          <w:i/>
          <w:color w:val="000000"/>
        </w:rPr>
        <w:t xml:space="preserve">documentele justificative (facturi, chitanţe, avize etc) primite de la furnizorii de servicii/produse/lucrări trebuie să fie emise pe numele beneficiarilor finanţării, care sunt </w:t>
      </w:r>
      <w:r>
        <w:rPr>
          <w:rFonts w:ascii="Arial" w:hAnsi="Arial" w:cs="Arial"/>
          <w:b/>
          <w:bCs/>
          <w:i/>
          <w:color w:val="000000"/>
        </w:rPr>
        <w:t>uniunile de creatori.</w:t>
      </w:r>
    </w:p>
    <w:p w:rsidR="00041112" w:rsidRPr="00E80690" w:rsidRDefault="00041112" w:rsidP="00041112">
      <w:pPr>
        <w:autoSpaceDE w:val="0"/>
        <w:autoSpaceDN w:val="0"/>
        <w:adjustRightInd w:val="0"/>
        <w:jc w:val="both"/>
        <w:rPr>
          <w:rFonts w:ascii="Arial" w:hAnsi="Arial" w:cs="Arial"/>
          <w:b/>
          <w:bCs/>
          <w:color w:val="000000"/>
        </w:rPr>
      </w:pPr>
    </w:p>
    <w:p w:rsidR="00041112" w:rsidRPr="00BA3D42" w:rsidRDefault="00041112" w:rsidP="00041112">
      <w:pPr>
        <w:autoSpaceDE w:val="0"/>
        <w:autoSpaceDN w:val="0"/>
        <w:adjustRightInd w:val="0"/>
        <w:jc w:val="both"/>
        <w:rPr>
          <w:rFonts w:ascii="Arial" w:hAnsi="Arial" w:cs="Arial"/>
          <w:b/>
          <w:bCs/>
          <w:color w:val="000000"/>
        </w:rPr>
      </w:pPr>
      <w:r w:rsidRPr="00BA3D42">
        <w:rPr>
          <w:rFonts w:ascii="Arial" w:hAnsi="Arial" w:cs="Arial"/>
          <w:b/>
          <w:bCs/>
          <w:color w:val="000000"/>
        </w:rPr>
        <w:t>3. Prezentarea dosarelor de decontare de către benefici</w:t>
      </w:r>
      <w:r w:rsidR="00F36F25">
        <w:rPr>
          <w:rFonts w:ascii="Arial" w:hAnsi="Arial" w:cs="Arial"/>
          <w:b/>
          <w:bCs/>
          <w:color w:val="000000"/>
        </w:rPr>
        <w:t>arii ajutorului de minimis</w:t>
      </w:r>
    </w:p>
    <w:p w:rsidR="00041112" w:rsidRPr="00BA3D42" w:rsidRDefault="00041112" w:rsidP="00041112">
      <w:pPr>
        <w:autoSpaceDE w:val="0"/>
        <w:autoSpaceDN w:val="0"/>
        <w:adjustRightInd w:val="0"/>
        <w:ind w:right="49"/>
        <w:jc w:val="both"/>
        <w:rPr>
          <w:rFonts w:ascii="Arial" w:hAnsi="Arial" w:cs="Arial"/>
        </w:rPr>
      </w:pPr>
      <w:r w:rsidRPr="00BA3D42">
        <w:rPr>
          <w:rFonts w:ascii="Arial" w:hAnsi="Arial" w:cs="Arial"/>
          <w:bCs/>
          <w:color w:val="000000"/>
        </w:rPr>
        <w:t>Beneficiarii</w:t>
      </w:r>
      <w:r w:rsidR="008D2A90">
        <w:rPr>
          <w:rFonts w:ascii="Arial" w:hAnsi="Arial" w:cs="Arial"/>
          <w:bCs/>
          <w:color w:val="000000"/>
        </w:rPr>
        <w:t xml:space="preserve"> ajutorului de minimis</w:t>
      </w:r>
      <w:r w:rsidRPr="00BA3D42">
        <w:rPr>
          <w:rFonts w:ascii="Arial" w:hAnsi="Arial" w:cs="Arial"/>
          <w:bCs/>
          <w:color w:val="000000"/>
        </w:rPr>
        <w:t xml:space="preserve"> vor depune documentele justificative </w:t>
      </w:r>
      <w:r w:rsidRPr="00BA3D42">
        <w:rPr>
          <w:rFonts w:ascii="Arial" w:hAnsi="Arial" w:cs="Arial"/>
          <w:color w:val="000000"/>
        </w:rPr>
        <w:t>la termenele conve</w:t>
      </w:r>
      <w:r>
        <w:rPr>
          <w:rFonts w:ascii="Arial" w:hAnsi="Arial" w:cs="Arial"/>
          <w:color w:val="000000"/>
        </w:rPr>
        <w:t>nite în contract</w:t>
      </w:r>
      <w:r w:rsidRPr="00BA3D42">
        <w:rPr>
          <w:rFonts w:ascii="Arial" w:hAnsi="Arial" w:cs="Arial"/>
          <w:color w:val="000000"/>
        </w:rPr>
        <w:t xml:space="preserve">, </w:t>
      </w:r>
      <w:r w:rsidRPr="00BA3D42">
        <w:rPr>
          <w:rFonts w:ascii="Arial" w:hAnsi="Arial" w:cs="Arial"/>
          <w:b/>
          <w:bCs/>
          <w:color w:val="000000"/>
          <w:u w:val="single"/>
        </w:rPr>
        <w:t xml:space="preserve">îndosariate </w:t>
      </w:r>
      <w:r>
        <w:rPr>
          <w:rFonts w:ascii="Arial" w:hAnsi="Arial" w:cs="Arial"/>
          <w:b/>
          <w:bCs/>
          <w:color w:val="000000"/>
          <w:u w:val="single"/>
        </w:rPr>
        <w:t xml:space="preserve">în bibliorafturi, </w:t>
      </w:r>
      <w:r w:rsidRPr="00BA3D42">
        <w:rPr>
          <w:rFonts w:ascii="Arial" w:hAnsi="Arial" w:cs="Arial"/>
          <w:b/>
          <w:bCs/>
          <w:color w:val="000000"/>
          <w:u w:val="single"/>
        </w:rPr>
        <w:t xml:space="preserve">în ordinea stabilită în </w:t>
      </w:r>
      <w:r w:rsidRPr="00BA3D42">
        <w:rPr>
          <w:rFonts w:ascii="Arial" w:hAnsi="Arial" w:cs="Arial"/>
          <w:b/>
          <w:bCs/>
          <w:u w:val="single"/>
        </w:rPr>
        <w:t>Devizul anexat la contractul de finanţare</w:t>
      </w:r>
      <w:r w:rsidRPr="00BA3D42">
        <w:rPr>
          <w:rFonts w:ascii="Arial" w:hAnsi="Arial" w:cs="Arial"/>
          <w:bCs/>
        </w:rPr>
        <w:t>.</w:t>
      </w:r>
      <w:r w:rsidRPr="00BA3D42">
        <w:rPr>
          <w:rFonts w:ascii="Arial" w:hAnsi="Arial" w:cs="Arial"/>
        </w:rPr>
        <w:t xml:space="preserve"> </w:t>
      </w:r>
      <w:r w:rsidRPr="00BA3D42">
        <w:rPr>
          <w:rFonts w:ascii="Arial" w:hAnsi="Arial" w:cs="Arial"/>
          <w:bCs/>
          <w:color w:val="000000"/>
        </w:rPr>
        <w:t>Î</w:t>
      </w:r>
      <w:r w:rsidRPr="00BA3D42">
        <w:rPr>
          <w:rFonts w:ascii="Arial" w:hAnsi="Arial" w:cs="Arial"/>
          <w:bCs/>
          <w:iCs/>
          <w:color w:val="000000"/>
        </w:rPr>
        <w:t>n aceeaşi ordine vor fi înscrise şi în Raportul financiar .</w:t>
      </w:r>
    </w:p>
    <w:p w:rsidR="00041112" w:rsidRPr="00BA3D42" w:rsidRDefault="00041112" w:rsidP="00041112">
      <w:pPr>
        <w:autoSpaceDE w:val="0"/>
        <w:autoSpaceDN w:val="0"/>
        <w:adjustRightInd w:val="0"/>
        <w:jc w:val="both"/>
        <w:rPr>
          <w:rFonts w:ascii="Arial" w:hAnsi="Arial" w:cs="Arial"/>
          <w:b/>
          <w:bCs/>
          <w:i/>
          <w:iCs/>
          <w:color w:val="000000"/>
        </w:rPr>
      </w:pPr>
    </w:p>
    <w:p w:rsidR="00041112" w:rsidRPr="008D2A90" w:rsidRDefault="00041112" w:rsidP="00041112">
      <w:pPr>
        <w:autoSpaceDE w:val="0"/>
        <w:autoSpaceDN w:val="0"/>
        <w:adjustRightInd w:val="0"/>
        <w:jc w:val="both"/>
        <w:rPr>
          <w:rFonts w:ascii="Arial" w:hAnsi="Arial" w:cs="Arial"/>
          <w:bCs/>
          <w:color w:val="000000"/>
        </w:rPr>
      </w:pPr>
      <w:r w:rsidRPr="00BA3D42">
        <w:rPr>
          <w:rFonts w:ascii="Arial" w:hAnsi="Arial" w:cs="Arial"/>
          <w:color w:val="000000"/>
        </w:rPr>
        <w:t>Dosarele de decont vor conţine, în mod obligatoriu, elementele de identificare ale proiectului</w:t>
      </w:r>
      <w:r w:rsidR="008D2A90">
        <w:rPr>
          <w:rFonts w:ascii="Arial" w:hAnsi="Arial" w:cs="Arial"/>
          <w:color w:val="000000"/>
        </w:rPr>
        <w:t xml:space="preserve"> editorial</w:t>
      </w:r>
      <w:r w:rsidRPr="00BA3D42">
        <w:rPr>
          <w:rFonts w:ascii="Arial" w:hAnsi="Arial" w:cs="Arial"/>
          <w:color w:val="000000"/>
        </w:rPr>
        <w:t xml:space="preserve">, respectiv </w:t>
      </w:r>
      <w:r w:rsidRPr="00BA3D42">
        <w:rPr>
          <w:rFonts w:ascii="Arial" w:hAnsi="Arial" w:cs="Arial"/>
          <w:bCs/>
          <w:color w:val="000000"/>
        </w:rPr>
        <w:t>denumirea beneficiarului</w:t>
      </w:r>
      <w:r w:rsidR="008D2A90">
        <w:rPr>
          <w:rFonts w:ascii="Arial" w:hAnsi="Arial" w:cs="Arial"/>
          <w:bCs/>
          <w:color w:val="000000"/>
        </w:rPr>
        <w:t xml:space="preserve"> ajutorului de minimis</w:t>
      </w:r>
      <w:r w:rsidRPr="00BA3D42">
        <w:rPr>
          <w:rFonts w:ascii="Arial" w:hAnsi="Arial" w:cs="Arial"/>
          <w:bCs/>
          <w:color w:val="000000"/>
        </w:rPr>
        <w:t>, denumirea (titlul) revistei/publicației, numărul contractului de finanţare.</w:t>
      </w:r>
    </w:p>
    <w:p w:rsidR="00041112" w:rsidRPr="00BA3D42" w:rsidRDefault="00041112" w:rsidP="00041112">
      <w:pPr>
        <w:autoSpaceDE w:val="0"/>
        <w:autoSpaceDN w:val="0"/>
        <w:adjustRightInd w:val="0"/>
        <w:jc w:val="both"/>
        <w:rPr>
          <w:rFonts w:ascii="Arial" w:hAnsi="Arial" w:cs="Arial"/>
          <w:color w:val="000000"/>
        </w:rPr>
      </w:pPr>
      <w:r w:rsidRPr="00BA3D42">
        <w:rPr>
          <w:rFonts w:ascii="Arial" w:hAnsi="Arial" w:cs="Arial"/>
          <w:color w:val="000000"/>
        </w:rPr>
        <w:t xml:space="preserve">Dosarele de decont vor conţine un </w:t>
      </w:r>
      <w:r w:rsidRPr="00BA3D42">
        <w:rPr>
          <w:rFonts w:ascii="Arial" w:hAnsi="Arial" w:cs="Arial"/>
          <w:bCs/>
          <w:color w:val="000000"/>
        </w:rPr>
        <w:t>OPIS al documentelor depuse</w:t>
      </w:r>
      <w:r w:rsidRPr="00BA3D42">
        <w:rPr>
          <w:rFonts w:ascii="Arial" w:hAnsi="Arial" w:cs="Arial"/>
          <w:color w:val="000000"/>
        </w:rPr>
        <w:t>, semnat de către beneficiar</w:t>
      </w:r>
      <w:r w:rsidR="003577FF">
        <w:rPr>
          <w:rFonts w:ascii="Arial" w:hAnsi="Arial" w:cs="Arial"/>
          <w:color w:val="000000"/>
        </w:rPr>
        <w:t>ul ajutorului de minimis</w:t>
      </w:r>
      <w:r w:rsidRPr="00BA3D42">
        <w:rPr>
          <w:rFonts w:ascii="Arial" w:hAnsi="Arial" w:cs="Arial"/>
          <w:color w:val="000000"/>
        </w:rPr>
        <w:t xml:space="preserve">. În conţinutul său </w:t>
      </w:r>
      <w:r w:rsidRPr="00BA3D42">
        <w:rPr>
          <w:rFonts w:ascii="Arial" w:hAnsi="Arial" w:cs="Arial"/>
          <w:bCs/>
          <w:color w:val="000000"/>
        </w:rPr>
        <w:t>va fi obligatorie păstrarea ordinii în care sunt aşezate documentele în dosar</w:t>
      </w:r>
      <w:r w:rsidRPr="00BA3D42">
        <w:rPr>
          <w:rFonts w:ascii="Arial" w:hAnsi="Arial" w:cs="Arial"/>
          <w:color w:val="000000"/>
        </w:rPr>
        <w:t>;</w:t>
      </w:r>
    </w:p>
    <w:p w:rsidR="00041112" w:rsidRPr="00BA3D42" w:rsidRDefault="00041112" w:rsidP="00041112">
      <w:pPr>
        <w:autoSpaceDE w:val="0"/>
        <w:autoSpaceDN w:val="0"/>
        <w:adjustRightInd w:val="0"/>
        <w:ind w:right="49"/>
        <w:jc w:val="both"/>
        <w:rPr>
          <w:rFonts w:ascii="Arial" w:hAnsi="Arial" w:cs="Arial"/>
          <w:b/>
          <w:bCs/>
          <w:color w:val="000000"/>
        </w:rPr>
      </w:pPr>
    </w:p>
    <w:p w:rsidR="00041112" w:rsidRPr="00E7668D" w:rsidRDefault="00041112" w:rsidP="00041112">
      <w:pPr>
        <w:autoSpaceDE w:val="0"/>
        <w:autoSpaceDN w:val="0"/>
        <w:adjustRightInd w:val="0"/>
        <w:ind w:right="49"/>
        <w:jc w:val="both"/>
        <w:rPr>
          <w:rFonts w:ascii="Arial" w:hAnsi="Arial" w:cs="Arial"/>
          <w:b/>
          <w:u w:val="single"/>
        </w:rPr>
      </w:pPr>
      <w:r w:rsidRPr="00BA3D42">
        <w:rPr>
          <w:rFonts w:ascii="Arial" w:hAnsi="Arial" w:cs="Arial"/>
          <w:b/>
          <w:bCs/>
          <w:color w:val="000000"/>
        </w:rPr>
        <w:t xml:space="preserve">Documentele justificative </w:t>
      </w:r>
      <w:r w:rsidRPr="00BA3D42">
        <w:rPr>
          <w:rFonts w:ascii="Arial" w:hAnsi="Arial" w:cs="Arial"/>
          <w:color w:val="000000"/>
        </w:rPr>
        <w:t xml:space="preserve">din cadrul dosarului de decont </w:t>
      </w:r>
      <w:r w:rsidRPr="00BA3D42">
        <w:rPr>
          <w:rFonts w:ascii="Arial" w:hAnsi="Arial" w:cs="Arial"/>
          <w:b/>
          <w:bCs/>
          <w:color w:val="000000"/>
        </w:rPr>
        <w:t>vor fi prezentate în copie</w:t>
      </w:r>
      <w:r w:rsidRPr="00BA3D42">
        <w:rPr>
          <w:rFonts w:ascii="Arial" w:hAnsi="Arial" w:cs="Arial"/>
          <w:b/>
          <w:bCs/>
          <w:u w:val="single"/>
        </w:rPr>
        <w:t xml:space="preserve"> lizibilă</w:t>
      </w:r>
      <w:r w:rsidRPr="00BA3D42">
        <w:rPr>
          <w:rFonts w:ascii="Arial" w:hAnsi="Arial" w:cs="Arial"/>
          <w:b/>
          <w:bCs/>
          <w:color w:val="000000"/>
        </w:rPr>
        <w:t xml:space="preserve"> </w:t>
      </w:r>
      <w:r w:rsidRPr="00BA3D42">
        <w:rPr>
          <w:rFonts w:ascii="Arial" w:hAnsi="Arial" w:cs="Arial"/>
          <w:b/>
          <w:u w:val="single"/>
        </w:rPr>
        <w:t>cu menţiunea „conform cu originalul” şi semnate de către beneficiar</w:t>
      </w:r>
      <w:r w:rsidR="008D2A90">
        <w:rPr>
          <w:rFonts w:ascii="Arial" w:hAnsi="Arial" w:cs="Arial"/>
          <w:b/>
          <w:u w:val="single"/>
        </w:rPr>
        <w:t>ul ajutorului de minimis</w:t>
      </w:r>
      <w:r w:rsidRPr="00BA3D42">
        <w:rPr>
          <w:rFonts w:ascii="Arial" w:hAnsi="Arial" w:cs="Arial"/>
          <w:b/>
          <w:bCs/>
          <w:u w:val="single"/>
        </w:rPr>
        <w:t xml:space="preserve">, </w:t>
      </w:r>
      <w:r w:rsidRPr="00BA3D42">
        <w:rPr>
          <w:rFonts w:ascii="Arial" w:hAnsi="Arial" w:cs="Arial"/>
          <w:b/>
          <w:bCs/>
          <w:color w:val="000000"/>
          <w:u w:val="single"/>
        </w:rPr>
        <w:t>pe fiecare pagină</w:t>
      </w:r>
      <w:r w:rsidRPr="00BA3D42">
        <w:rPr>
          <w:rFonts w:ascii="Arial" w:hAnsi="Arial" w:cs="Arial"/>
          <w:color w:val="000000"/>
        </w:rPr>
        <w:t>.</w:t>
      </w:r>
    </w:p>
    <w:p w:rsidR="00041112" w:rsidRPr="00BA3D42" w:rsidRDefault="00041112" w:rsidP="00041112">
      <w:pPr>
        <w:autoSpaceDE w:val="0"/>
        <w:autoSpaceDN w:val="0"/>
        <w:adjustRightInd w:val="0"/>
        <w:jc w:val="both"/>
        <w:rPr>
          <w:rFonts w:ascii="Arial" w:hAnsi="Arial" w:cs="Arial"/>
          <w:color w:val="000000"/>
        </w:rPr>
      </w:pPr>
      <w:r w:rsidRPr="00BA3D42">
        <w:rPr>
          <w:rFonts w:ascii="Arial" w:hAnsi="Arial" w:cs="Arial"/>
          <w:bCs/>
          <w:color w:val="000000"/>
        </w:rPr>
        <w:t xml:space="preserve">Factura </w:t>
      </w:r>
      <w:r w:rsidR="008D2A90">
        <w:rPr>
          <w:rFonts w:ascii="Arial" w:hAnsi="Arial" w:cs="Arial"/>
          <w:color w:val="000000"/>
        </w:rPr>
        <w:t>emisă de beneficiarul ajutorului de minimis, necesară pentru decontare,</w:t>
      </w:r>
      <w:r w:rsidRPr="00BA3D42">
        <w:rPr>
          <w:rFonts w:ascii="Arial" w:hAnsi="Arial" w:cs="Arial"/>
          <w:color w:val="000000"/>
        </w:rPr>
        <w:t xml:space="preserve"> </w:t>
      </w:r>
      <w:r w:rsidRPr="00BA3D42">
        <w:rPr>
          <w:rFonts w:ascii="Arial" w:hAnsi="Arial" w:cs="Arial"/>
          <w:bCs/>
          <w:color w:val="000000"/>
        </w:rPr>
        <w:t>va fi inclusă în dosarul de decont</w:t>
      </w:r>
      <w:r w:rsidRPr="00BA3D42">
        <w:rPr>
          <w:rFonts w:ascii="Arial" w:hAnsi="Arial" w:cs="Arial"/>
          <w:color w:val="000000"/>
        </w:rPr>
        <w:t>;</w:t>
      </w:r>
    </w:p>
    <w:p w:rsidR="00FF3E2A" w:rsidRPr="00BA3D42" w:rsidRDefault="00FF3E2A" w:rsidP="00041112">
      <w:pPr>
        <w:autoSpaceDE w:val="0"/>
        <w:autoSpaceDN w:val="0"/>
        <w:adjustRightInd w:val="0"/>
        <w:jc w:val="both"/>
        <w:rPr>
          <w:rFonts w:ascii="Arial" w:hAnsi="Arial" w:cs="Arial"/>
          <w:b/>
          <w:bCs/>
          <w:color w:val="000000"/>
        </w:rPr>
      </w:pPr>
    </w:p>
    <w:p w:rsidR="00041112" w:rsidRPr="00B02860" w:rsidRDefault="00041112" w:rsidP="00041112">
      <w:pPr>
        <w:autoSpaceDE w:val="0"/>
        <w:autoSpaceDN w:val="0"/>
        <w:adjustRightInd w:val="0"/>
        <w:jc w:val="both"/>
        <w:rPr>
          <w:rFonts w:ascii="Arial" w:hAnsi="Arial" w:cs="Arial"/>
          <w:b/>
          <w:bCs/>
          <w:color w:val="000000"/>
        </w:rPr>
      </w:pPr>
      <w:r w:rsidRPr="00BA3D42">
        <w:rPr>
          <w:rFonts w:ascii="Arial" w:hAnsi="Arial" w:cs="Arial"/>
          <w:b/>
          <w:bCs/>
          <w:color w:val="000000"/>
        </w:rPr>
        <w:t>4. Modul de ordonare şi aranjare a documentelor în dosarul de decont.</w:t>
      </w:r>
    </w:p>
    <w:p w:rsidR="00041112" w:rsidRPr="00BA3D42" w:rsidRDefault="00041112" w:rsidP="00041112">
      <w:pPr>
        <w:autoSpaceDE w:val="0"/>
        <w:autoSpaceDN w:val="0"/>
        <w:adjustRightInd w:val="0"/>
        <w:jc w:val="both"/>
        <w:rPr>
          <w:rFonts w:ascii="Arial" w:hAnsi="Arial" w:cs="Arial"/>
          <w:color w:val="000000"/>
        </w:rPr>
      </w:pPr>
      <w:r w:rsidRPr="00BA3D42">
        <w:rPr>
          <w:rFonts w:ascii="Arial" w:hAnsi="Arial" w:cs="Arial"/>
          <w:color w:val="000000"/>
        </w:rPr>
        <w:t>Documentele vor avea următoarea ordine:</w:t>
      </w:r>
    </w:p>
    <w:p w:rsidR="00041112" w:rsidRDefault="00041112" w:rsidP="00041112">
      <w:pPr>
        <w:numPr>
          <w:ilvl w:val="0"/>
          <w:numId w:val="24"/>
        </w:numPr>
        <w:autoSpaceDE w:val="0"/>
        <w:autoSpaceDN w:val="0"/>
        <w:adjustRightInd w:val="0"/>
        <w:spacing w:after="0" w:line="240" w:lineRule="auto"/>
        <w:jc w:val="both"/>
        <w:rPr>
          <w:rFonts w:ascii="Arial" w:hAnsi="Arial" w:cs="Arial"/>
          <w:color w:val="000000"/>
        </w:rPr>
      </w:pPr>
      <w:r w:rsidRPr="00BA3D42">
        <w:rPr>
          <w:rFonts w:ascii="Arial" w:hAnsi="Arial" w:cs="Arial"/>
          <w:color w:val="000000"/>
        </w:rPr>
        <w:t>OPIS-ul documentelor justificative anexate.</w:t>
      </w:r>
    </w:p>
    <w:p w:rsidR="00FF3E2A" w:rsidRDefault="00FF3E2A" w:rsidP="00FF3E2A">
      <w:pPr>
        <w:autoSpaceDE w:val="0"/>
        <w:autoSpaceDN w:val="0"/>
        <w:adjustRightInd w:val="0"/>
        <w:spacing w:after="0" w:line="240" w:lineRule="auto"/>
        <w:ind w:left="720"/>
        <w:jc w:val="both"/>
        <w:rPr>
          <w:rFonts w:ascii="Arial" w:hAnsi="Arial" w:cs="Arial"/>
          <w:color w:val="000000"/>
        </w:rPr>
      </w:pPr>
    </w:p>
    <w:p w:rsidR="00041112" w:rsidRDefault="00041112" w:rsidP="00041112">
      <w:pPr>
        <w:numPr>
          <w:ilvl w:val="0"/>
          <w:numId w:val="24"/>
        </w:numPr>
        <w:autoSpaceDE w:val="0"/>
        <w:autoSpaceDN w:val="0"/>
        <w:adjustRightInd w:val="0"/>
        <w:spacing w:after="0" w:line="240" w:lineRule="auto"/>
        <w:jc w:val="both"/>
        <w:rPr>
          <w:rFonts w:ascii="Arial" w:hAnsi="Arial" w:cs="Arial"/>
          <w:color w:val="000000"/>
        </w:rPr>
      </w:pPr>
      <w:r>
        <w:rPr>
          <w:rFonts w:ascii="Arial" w:hAnsi="Arial" w:cs="Arial"/>
          <w:color w:val="000000"/>
        </w:rPr>
        <w:t>Declaratia pe pr</w:t>
      </w:r>
      <w:r w:rsidR="00DD2AA0">
        <w:rPr>
          <w:rFonts w:ascii="Arial" w:hAnsi="Arial" w:cs="Arial"/>
          <w:color w:val="000000"/>
        </w:rPr>
        <w:t>opria răspundere conform art. 11, lit.g</w:t>
      </w:r>
      <w:r>
        <w:rPr>
          <w:rFonts w:ascii="Arial" w:hAnsi="Arial" w:cs="Arial"/>
          <w:color w:val="000000"/>
        </w:rPr>
        <w:t xml:space="preserve"> din contract</w:t>
      </w:r>
    </w:p>
    <w:p w:rsidR="00041112" w:rsidRPr="00BA3D42" w:rsidRDefault="00041112" w:rsidP="00041112">
      <w:pPr>
        <w:autoSpaceDE w:val="0"/>
        <w:autoSpaceDN w:val="0"/>
        <w:adjustRightInd w:val="0"/>
        <w:jc w:val="both"/>
        <w:rPr>
          <w:rFonts w:ascii="Arial" w:hAnsi="Arial" w:cs="Arial"/>
          <w:color w:val="000000"/>
        </w:rPr>
      </w:pPr>
    </w:p>
    <w:p w:rsidR="00041112" w:rsidRDefault="00041112" w:rsidP="00041112">
      <w:pPr>
        <w:autoSpaceDE w:val="0"/>
        <w:autoSpaceDN w:val="0"/>
        <w:adjustRightInd w:val="0"/>
        <w:jc w:val="both"/>
        <w:rPr>
          <w:rFonts w:ascii="Arial" w:hAnsi="Arial" w:cs="Arial"/>
          <w:color w:val="000000"/>
        </w:rPr>
      </w:pPr>
      <w:r>
        <w:rPr>
          <w:rFonts w:ascii="Arial" w:hAnsi="Arial" w:cs="Arial"/>
          <w:color w:val="000000"/>
        </w:rPr>
        <w:t xml:space="preserve">      3</w:t>
      </w:r>
      <w:r w:rsidRPr="00BA3D42">
        <w:rPr>
          <w:rFonts w:ascii="Arial" w:hAnsi="Arial" w:cs="Arial"/>
          <w:color w:val="000000"/>
        </w:rPr>
        <w:t>. Documentele justificative, separate pe ca</w:t>
      </w:r>
      <w:r>
        <w:rPr>
          <w:rFonts w:ascii="Arial" w:hAnsi="Arial" w:cs="Arial"/>
          <w:color w:val="000000"/>
        </w:rPr>
        <w:t>tegorii de cheltuieli eligibile, conform fişei de postcalcul.</w:t>
      </w:r>
    </w:p>
    <w:p w:rsidR="00041112" w:rsidRDefault="00041112" w:rsidP="00041112">
      <w:pPr>
        <w:autoSpaceDE w:val="0"/>
        <w:autoSpaceDN w:val="0"/>
        <w:adjustRightInd w:val="0"/>
        <w:jc w:val="both"/>
        <w:rPr>
          <w:rFonts w:ascii="Arial" w:hAnsi="Arial" w:cs="Arial"/>
          <w:color w:val="000000"/>
        </w:rPr>
      </w:pPr>
    </w:p>
    <w:p w:rsidR="00041112" w:rsidRPr="00BA3D42" w:rsidRDefault="00041112" w:rsidP="00041112">
      <w:pPr>
        <w:autoSpaceDE w:val="0"/>
        <w:autoSpaceDN w:val="0"/>
        <w:adjustRightInd w:val="0"/>
        <w:jc w:val="both"/>
        <w:rPr>
          <w:rFonts w:ascii="Arial" w:hAnsi="Arial" w:cs="Arial"/>
          <w:color w:val="000000"/>
        </w:rPr>
      </w:pPr>
      <w:r>
        <w:rPr>
          <w:rFonts w:ascii="Arial" w:hAnsi="Arial" w:cs="Arial"/>
          <w:color w:val="000000"/>
        </w:rPr>
        <w:t xml:space="preserve">      4. Raportul financiar va fi întocmit în format Excel şi va fi transmis asumat şi electronic la adresa de email a persoanei responsabile cu verificarea decontului de cheltuieli.</w:t>
      </w:r>
    </w:p>
    <w:p w:rsidR="00041112" w:rsidRPr="00BA3D42" w:rsidRDefault="00041112" w:rsidP="008B5D48">
      <w:pPr>
        <w:autoSpaceDE w:val="0"/>
        <w:autoSpaceDN w:val="0"/>
        <w:adjustRightInd w:val="0"/>
        <w:jc w:val="both"/>
        <w:rPr>
          <w:rFonts w:ascii="Arial" w:hAnsi="Arial" w:cs="Arial"/>
          <w:b/>
          <w:bCs/>
          <w:color w:val="000000"/>
        </w:rPr>
      </w:pPr>
    </w:p>
    <w:p w:rsidR="00680767" w:rsidRPr="00A54CB1" w:rsidRDefault="00680767" w:rsidP="008B5D48">
      <w:pPr>
        <w:autoSpaceDE w:val="0"/>
        <w:autoSpaceDN w:val="0"/>
        <w:adjustRightInd w:val="0"/>
        <w:jc w:val="both"/>
        <w:rPr>
          <w:rFonts w:ascii="Arial" w:hAnsi="Arial" w:cs="Arial"/>
          <w:color w:val="000000"/>
        </w:rPr>
        <w:sectPr w:rsidR="00680767" w:rsidRPr="00A54CB1" w:rsidSect="00FF4E4C">
          <w:footerReference w:type="default" r:id="rId21"/>
          <w:pgSz w:w="12240" w:h="15840"/>
          <w:pgMar w:top="540" w:right="900" w:bottom="567" w:left="1260" w:header="720" w:footer="720" w:gutter="0"/>
          <w:cols w:space="720"/>
          <w:docGrid w:linePitch="360"/>
        </w:sectPr>
      </w:pPr>
    </w:p>
    <w:p w:rsidR="00041112" w:rsidRPr="00041112" w:rsidRDefault="00041112" w:rsidP="00041112">
      <w:pPr>
        <w:autoSpaceDE w:val="0"/>
        <w:autoSpaceDN w:val="0"/>
        <w:adjustRightInd w:val="0"/>
        <w:jc w:val="both"/>
        <w:rPr>
          <w:rFonts w:ascii="Arial" w:hAnsi="Arial" w:cs="Arial"/>
          <w:b/>
          <w:bCs/>
          <w:color w:val="000000"/>
        </w:rPr>
      </w:pPr>
      <w:r w:rsidRPr="00BA3D42">
        <w:rPr>
          <w:rFonts w:ascii="Arial" w:hAnsi="Arial" w:cs="Arial"/>
          <w:b/>
          <w:bCs/>
          <w:color w:val="000000"/>
        </w:rPr>
        <w:lastRenderedPageBreak/>
        <w:t>5. LISTA DOCUMENTELOR JUSTIFICATIVE CE VOR FI ANEXATE IN DOSARUL DE DECONT</w:t>
      </w:r>
    </w:p>
    <w:p w:rsidR="00041112" w:rsidRPr="00041112" w:rsidRDefault="00041112" w:rsidP="00041112">
      <w:pPr>
        <w:autoSpaceDE w:val="0"/>
        <w:autoSpaceDN w:val="0"/>
        <w:adjustRightInd w:val="0"/>
        <w:jc w:val="both"/>
        <w:rPr>
          <w:rFonts w:ascii="Arial" w:hAnsi="Arial" w:cs="Arial"/>
          <w:bCs/>
        </w:rPr>
      </w:pPr>
      <w:r w:rsidRPr="00BA3D42">
        <w:rPr>
          <w:rFonts w:ascii="Arial" w:hAnsi="Arial" w:cs="Arial"/>
          <w:bCs/>
        </w:rPr>
        <w:t xml:space="preserve">Aceste documente justificative ale cheltuielilor de implementare reprezintă </w:t>
      </w:r>
      <w:r w:rsidRPr="00BA3D42">
        <w:rPr>
          <w:rFonts w:ascii="Arial" w:hAnsi="Arial" w:cs="Arial"/>
          <w:bCs/>
          <w:u w:val="single"/>
        </w:rPr>
        <w:t>cerinţe obligatorii</w:t>
      </w:r>
      <w:r w:rsidRPr="00BA3D42">
        <w:rPr>
          <w:rFonts w:ascii="Arial" w:hAnsi="Arial" w:cs="Arial"/>
          <w:bCs/>
        </w:rPr>
        <w:t xml:space="preserve"> pentru stabilirea eligibilității cheltuielilor, în vederea decontării acestora.</w:t>
      </w:r>
    </w:p>
    <w:tbl>
      <w:tblPr>
        <w:tblW w:w="14220" w:type="dxa"/>
        <w:tblInd w:w="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0"/>
        <w:gridCol w:w="9360"/>
        <w:gridCol w:w="2880"/>
      </w:tblGrid>
      <w:tr w:rsidR="00041112" w:rsidRPr="00BA3D42" w:rsidTr="00041112">
        <w:tc>
          <w:tcPr>
            <w:tcW w:w="1980" w:type="dxa"/>
          </w:tcPr>
          <w:p w:rsidR="00041112" w:rsidRPr="00BA3D42" w:rsidRDefault="00041112" w:rsidP="00041112">
            <w:pPr>
              <w:jc w:val="center"/>
              <w:rPr>
                <w:rFonts w:ascii="Arial" w:hAnsi="Arial" w:cs="Arial"/>
              </w:rPr>
            </w:pPr>
            <w:r w:rsidRPr="00BA3D42">
              <w:rPr>
                <w:rFonts w:ascii="Arial" w:hAnsi="Arial" w:cs="Arial"/>
                <w:b/>
                <w:bCs/>
              </w:rPr>
              <w:t>Tip cheltuială</w:t>
            </w:r>
          </w:p>
        </w:tc>
        <w:tc>
          <w:tcPr>
            <w:tcW w:w="9360" w:type="dxa"/>
          </w:tcPr>
          <w:p w:rsidR="00041112" w:rsidRPr="00BA3D42" w:rsidRDefault="00041112" w:rsidP="00041112">
            <w:pPr>
              <w:jc w:val="center"/>
              <w:rPr>
                <w:rFonts w:ascii="Arial" w:hAnsi="Arial" w:cs="Arial"/>
              </w:rPr>
            </w:pPr>
            <w:r w:rsidRPr="00BA3D42">
              <w:rPr>
                <w:rFonts w:ascii="Arial" w:hAnsi="Arial" w:cs="Arial"/>
                <w:b/>
                <w:bCs/>
              </w:rPr>
              <w:t>Document justificativ</w:t>
            </w:r>
          </w:p>
        </w:tc>
        <w:tc>
          <w:tcPr>
            <w:tcW w:w="2880" w:type="dxa"/>
          </w:tcPr>
          <w:p w:rsidR="00041112" w:rsidRPr="00BA3D42" w:rsidRDefault="00041112" w:rsidP="00041112">
            <w:pPr>
              <w:autoSpaceDE w:val="0"/>
              <w:autoSpaceDN w:val="0"/>
              <w:adjustRightInd w:val="0"/>
              <w:jc w:val="center"/>
              <w:rPr>
                <w:rFonts w:ascii="Arial" w:hAnsi="Arial" w:cs="Arial"/>
                <w:b/>
                <w:bCs/>
              </w:rPr>
            </w:pPr>
            <w:r w:rsidRPr="00BA3D42">
              <w:rPr>
                <w:rFonts w:ascii="Arial" w:hAnsi="Arial" w:cs="Arial"/>
                <w:b/>
                <w:bCs/>
              </w:rPr>
              <w:t>Documentul care atestă</w:t>
            </w:r>
          </w:p>
          <w:p w:rsidR="00041112" w:rsidRPr="00BA3D42" w:rsidRDefault="00041112" w:rsidP="00041112">
            <w:pPr>
              <w:jc w:val="center"/>
              <w:rPr>
                <w:rFonts w:ascii="Arial" w:hAnsi="Arial" w:cs="Arial"/>
              </w:rPr>
            </w:pPr>
            <w:r w:rsidRPr="00BA3D42">
              <w:rPr>
                <w:rFonts w:ascii="Arial" w:hAnsi="Arial" w:cs="Arial"/>
                <w:b/>
                <w:bCs/>
              </w:rPr>
              <w:t>efectuarea plăţii</w:t>
            </w:r>
          </w:p>
        </w:tc>
      </w:tr>
      <w:tr w:rsidR="00041112" w:rsidRPr="00BA3D42" w:rsidTr="00041112">
        <w:trPr>
          <w:trHeight w:val="1417"/>
        </w:trPr>
        <w:tc>
          <w:tcPr>
            <w:tcW w:w="1980" w:type="dxa"/>
          </w:tcPr>
          <w:p w:rsidR="00041112" w:rsidRPr="00BA3D42" w:rsidRDefault="00041112" w:rsidP="00041112">
            <w:pPr>
              <w:autoSpaceDE w:val="0"/>
              <w:autoSpaceDN w:val="0"/>
              <w:adjustRightInd w:val="0"/>
              <w:rPr>
                <w:rFonts w:ascii="Arial" w:hAnsi="Arial" w:cs="Arial"/>
                <w:b/>
                <w:bCs/>
              </w:rPr>
            </w:pPr>
            <w:r w:rsidRPr="00BA3D42">
              <w:rPr>
                <w:rFonts w:ascii="Arial" w:hAnsi="Arial" w:cs="Arial"/>
                <w:b/>
                <w:bCs/>
              </w:rPr>
              <w:t>Onorarii (drepturi</w:t>
            </w:r>
          </w:p>
          <w:p w:rsidR="00041112" w:rsidRPr="00BA3D42" w:rsidRDefault="00041112" w:rsidP="00041112">
            <w:pPr>
              <w:autoSpaceDE w:val="0"/>
              <w:autoSpaceDN w:val="0"/>
              <w:adjustRightInd w:val="0"/>
              <w:rPr>
                <w:rFonts w:ascii="Arial" w:hAnsi="Arial" w:cs="Arial"/>
                <w:b/>
                <w:bCs/>
                <w:dstrike/>
                <w:color w:val="0000FF"/>
              </w:rPr>
            </w:pPr>
            <w:r w:rsidRPr="00BA3D42">
              <w:rPr>
                <w:rFonts w:ascii="Arial" w:hAnsi="Arial" w:cs="Arial"/>
                <w:b/>
                <w:bCs/>
              </w:rPr>
              <w:t xml:space="preserve">de autor/conexe) </w:t>
            </w:r>
          </w:p>
          <w:p w:rsidR="00041112" w:rsidRPr="00BA3D42" w:rsidRDefault="00041112" w:rsidP="00041112">
            <w:pPr>
              <w:jc w:val="both"/>
              <w:rPr>
                <w:rFonts w:ascii="Arial" w:hAnsi="Arial" w:cs="Arial"/>
                <w:i/>
                <w:iCs/>
              </w:rPr>
            </w:pPr>
          </w:p>
        </w:tc>
        <w:tc>
          <w:tcPr>
            <w:tcW w:w="9360" w:type="dxa"/>
          </w:tcPr>
          <w:p w:rsidR="0004111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contractul de drept autor/drepturi conexe cu respectarea prevederilor legale, încheiat în baza Legii nr. 8/1996, cu modificările şi completările ulterioare, în care se menţionează clar obiectul contractului, valoarea contractului, modalitatea de plată, perioada de valabilitate a contractului şi termenele de predare;</w:t>
            </w:r>
          </w:p>
          <w:p w:rsidR="00041112" w:rsidRPr="00BA3D42" w:rsidRDefault="00041112" w:rsidP="00041112">
            <w:pPr>
              <w:autoSpaceDE w:val="0"/>
              <w:autoSpaceDN w:val="0"/>
              <w:adjustRightInd w:val="0"/>
              <w:ind w:left="357" w:right="51" w:hanging="357"/>
              <w:jc w:val="both"/>
              <w:rPr>
                <w:rFonts w:ascii="Arial" w:hAnsi="Arial" w:cs="Arial"/>
              </w:rPr>
            </w:pPr>
            <w:r>
              <w:rPr>
                <w:rFonts w:ascii="Arial" w:hAnsi="Arial" w:cs="Arial"/>
              </w:rPr>
              <w:t xml:space="preserve">      Copie dupa CI,</w:t>
            </w:r>
          </w:p>
          <w:p w:rsidR="00041112" w:rsidRPr="00BA3D42" w:rsidRDefault="00041112" w:rsidP="00041112">
            <w:pPr>
              <w:numPr>
                <w:ilvl w:val="0"/>
                <w:numId w:val="15"/>
              </w:numPr>
              <w:tabs>
                <w:tab w:val="clear" w:pos="720"/>
                <w:tab w:val="num" w:pos="0"/>
              </w:tabs>
              <w:autoSpaceDE w:val="0"/>
              <w:autoSpaceDN w:val="0"/>
              <w:adjustRightInd w:val="0"/>
              <w:spacing w:after="0" w:line="240" w:lineRule="auto"/>
              <w:ind w:left="357" w:right="51" w:hanging="357"/>
              <w:jc w:val="both"/>
              <w:rPr>
                <w:rFonts w:ascii="Arial" w:hAnsi="Arial" w:cs="Arial"/>
              </w:rPr>
            </w:pPr>
            <w:r w:rsidRPr="00BA3D42">
              <w:rPr>
                <w:rFonts w:ascii="Arial" w:hAnsi="Arial" w:cs="Arial"/>
              </w:rPr>
              <w:t>statul de plată a onorariilor, cu înscrierea în clar a sumelor reţinute la sursă, (semnat de titularul dreptului de autor/drepturi conexe – în cazul plăţilor în numerar), semnat de beneficiarul finanţării nerambursabile</w:t>
            </w:r>
            <w:r>
              <w:rPr>
                <w:rFonts w:ascii="Arial" w:hAnsi="Arial" w:cs="Arial"/>
              </w:rPr>
              <w:t>, reprezentant legal şi responsabil financiar-contabil</w:t>
            </w:r>
            <w:r w:rsidRPr="00BA3D42">
              <w:rPr>
                <w:rFonts w:ascii="Arial" w:hAnsi="Arial" w:cs="Arial"/>
              </w:rPr>
              <w:t>;</w:t>
            </w:r>
          </w:p>
          <w:p w:rsidR="00041112" w:rsidRPr="00BA3D4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dovada achitării sumelor reţinute la sursă, potrivit legislaţiei în vigoare;</w:t>
            </w:r>
          </w:p>
          <w:p w:rsidR="00041112" w:rsidRPr="00BA3D42" w:rsidRDefault="00041112" w:rsidP="00041112">
            <w:pPr>
              <w:tabs>
                <w:tab w:val="num" w:pos="360"/>
              </w:tabs>
              <w:ind w:left="357" w:right="51" w:hanging="357"/>
              <w:jc w:val="both"/>
              <w:rPr>
                <w:rFonts w:ascii="Arial" w:hAnsi="Arial" w:cs="Arial"/>
              </w:rPr>
            </w:pPr>
            <w:r w:rsidRPr="00BA3D42">
              <w:rPr>
                <w:rFonts w:ascii="Arial" w:hAnsi="Arial" w:cs="Arial"/>
              </w:rPr>
              <w:t xml:space="preserve">● </w:t>
            </w:r>
            <w:r w:rsidRPr="00BA3D42">
              <w:rPr>
                <w:rFonts w:ascii="Arial" w:hAnsi="Arial" w:cs="Arial"/>
                <w:color w:val="000000"/>
              </w:rPr>
              <w:t xml:space="preserve"> raport </w:t>
            </w:r>
            <w:r>
              <w:rPr>
                <w:rFonts w:ascii="Arial" w:hAnsi="Arial" w:cs="Arial"/>
                <w:color w:val="000000"/>
              </w:rPr>
              <w:t xml:space="preserve">de activitate </w:t>
            </w:r>
            <w:r w:rsidRPr="00BA3D42">
              <w:rPr>
                <w:rFonts w:ascii="Arial" w:hAnsi="Arial" w:cs="Arial"/>
                <w:color w:val="000000"/>
              </w:rPr>
              <w:t>vizat de beneficiar</w:t>
            </w:r>
            <w:r>
              <w:rPr>
                <w:rFonts w:ascii="Arial" w:hAnsi="Arial" w:cs="Arial"/>
                <w:color w:val="000000"/>
              </w:rPr>
              <w:t xml:space="preserve">/ </w:t>
            </w:r>
            <w:r w:rsidRPr="00BA3D42">
              <w:rPr>
                <w:rFonts w:ascii="Arial" w:hAnsi="Arial" w:cs="Arial"/>
              </w:rPr>
              <w:t>proces verbal de recepţie a lucrării</w:t>
            </w:r>
            <w:r w:rsidRPr="00BA3D42">
              <w:rPr>
                <w:rFonts w:ascii="Arial" w:hAnsi="Arial" w:cs="Arial"/>
                <w:color w:val="000000"/>
              </w:rPr>
              <w:t>,</w:t>
            </w:r>
            <w:r>
              <w:rPr>
                <w:rFonts w:ascii="Arial" w:hAnsi="Arial" w:cs="Arial"/>
                <w:color w:val="000000"/>
              </w:rPr>
              <w:t xml:space="preserve"> semnat de preşedinte/director,</w:t>
            </w:r>
            <w:r w:rsidRPr="00BA3D42">
              <w:rPr>
                <w:rFonts w:ascii="Arial" w:hAnsi="Arial" w:cs="Arial"/>
                <w:color w:val="000000"/>
              </w:rPr>
              <w:t xml:space="preserve"> </w:t>
            </w:r>
            <w:r w:rsidRPr="00BA3D42">
              <w:rPr>
                <w:rFonts w:ascii="Arial" w:hAnsi="Arial" w:cs="Arial"/>
              </w:rPr>
              <w:t>în care se specifică îndeplinirea obiectului contractului</w:t>
            </w:r>
            <w:r>
              <w:rPr>
                <w:rFonts w:ascii="Arial" w:hAnsi="Arial" w:cs="Arial"/>
              </w:rPr>
              <w:t xml:space="preserve"> pentru fiecare articol în parte/publicaţie</w:t>
            </w:r>
            <w:r w:rsidRPr="00BA3D42">
              <w:rPr>
                <w:rFonts w:ascii="Arial" w:hAnsi="Arial" w:cs="Arial"/>
                <w:lang w:val="fr-FR"/>
              </w:rPr>
              <w:t>;</w:t>
            </w:r>
          </w:p>
          <w:p w:rsidR="00041112" w:rsidRPr="00BA3D4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xml:space="preserve">●    dovada plăţii către beneficiarul de contract </w:t>
            </w:r>
          </w:p>
        </w:tc>
        <w:tc>
          <w:tcPr>
            <w:tcW w:w="2880" w:type="dxa"/>
          </w:tcPr>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ordin de plată – pentru onorarii, contribuţii şi impozite;</w:t>
            </w:r>
          </w:p>
          <w:p w:rsidR="00041112" w:rsidRPr="00BA3D42" w:rsidRDefault="00041112" w:rsidP="00041112">
            <w:pPr>
              <w:autoSpaceDE w:val="0"/>
              <w:autoSpaceDN w:val="0"/>
              <w:adjustRightInd w:val="0"/>
              <w:jc w:val="both"/>
              <w:rPr>
                <w:rFonts w:ascii="Arial" w:hAnsi="Arial" w:cs="Arial"/>
              </w:rPr>
            </w:pPr>
            <w:r>
              <w:rPr>
                <w:rFonts w:ascii="Arial" w:hAnsi="Arial" w:cs="Arial"/>
              </w:rPr>
              <w:t>- dispozitia de plată semnată de reprezentantul financiar-contabil şi avizată de conducătorul unităţii (în cazul plătilor în numerar),</w:t>
            </w:r>
            <w:r w:rsidRPr="00BA3D42">
              <w:rPr>
                <w:rFonts w:ascii="Arial" w:hAnsi="Arial" w:cs="Arial"/>
              </w:rPr>
              <w:t xml:space="preserve"> </w:t>
            </w:r>
            <w:r>
              <w:rPr>
                <w:rFonts w:ascii="Arial" w:hAnsi="Arial" w:cs="Arial"/>
              </w:rPr>
              <w:t xml:space="preserve">copie după fila de CEC + extras de cont </w:t>
            </w:r>
            <w:r w:rsidRPr="004A1F42">
              <w:rPr>
                <w:rFonts w:ascii="Arial" w:hAnsi="Arial" w:cs="Arial"/>
              </w:rPr>
              <w:t>din care să rezulte sumele intrate în registru</w:t>
            </w:r>
            <w:r>
              <w:rPr>
                <w:rFonts w:ascii="Arial" w:hAnsi="Arial" w:cs="Arial"/>
              </w:rPr>
              <w:t xml:space="preserve">l de casă, </w:t>
            </w:r>
            <w:r w:rsidRPr="004A1F42">
              <w:rPr>
                <w:rFonts w:ascii="Arial" w:hAnsi="Arial" w:cs="Arial"/>
              </w:rPr>
              <w:t xml:space="preserve">care au stat la baza efectuării plăţilor prin casierie </w:t>
            </w:r>
            <w:r>
              <w:rPr>
                <w:rFonts w:ascii="Arial" w:hAnsi="Arial" w:cs="Arial"/>
              </w:rPr>
              <w:t xml:space="preserve">şi </w:t>
            </w:r>
            <w:r w:rsidRPr="00BA3D42">
              <w:rPr>
                <w:rFonts w:ascii="Arial" w:hAnsi="Arial" w:cs="Arial"/>
              </w:rPr>
              <w:t>Registru de casă</w:t>
            </w:r>
            <w:r>
              <w:rPr>
                <w:rFonts w:ascii="Arial" w:hAnsi="Arial" w:cs="Arial"/>
              </w:rPr>
              <w:t xml:space="preserve"> asumat</w:t>
            </w:r>
            <w:r w:rsidRPr="00BA3D42">
              <w:rPr>
                <w:rFonts w:ascii="Arial" w:hAnsi="Arial" w:cs="Arial"/>
              </w:rPr>
              <w:t>;</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-extras de cont din care sã rezulte viramentele;</w:t>
            </w:r>
          </w:p>
          <w:p w:rsidR="00041112" w:rsidRPr="00041112" w:rsidRDefault="00041112" w:rsidP="00041112">
            <w:pPr>
              <w:autoSpaceDE w:val="0"/>
              <w:autoSpaceDN w:val="0"/>
              <w:adjustRightInd w:val="0"/>
              <w:jc w:val="both"/>
              <w:rPr>
                <w:rFonts w:ascii="Arial" w:hAnsi="Arial" w:cs="Arial"/>
              </w:rPr>
            </w:pPr>
            <w:r w:rsidRPr="00BA3D42">
              <w:rPr>
                <w:rFonts w:ascii="Arial" w:hAnsi="Arial" w:cs="Arial"/>
              </w:rPr>
              <w:t>- stat de plată</w:t>
            </w:r>
            <w:r>
              <w:rPr>
                <w:rFonts w:ascii="Arial" w:hAnsi="Arial" w:cs="Arial"/>
              </w:rPr>
              <w:t xml:space="preserve"> asumat</w:t>
            </w:r>
            <w:r w:rsidRPr="00BA3D42">
              <w:rPr>
                <w:rFonts w:ascii="Arial" w:hAnsi="Arial" w:cs="Arial"/>
              </w:rPr>
              <w:t xml:space="preserve"> care să conţină semnătura titularului dreptului de autor, pentru confirmarea primirii banilor.</w:t>
            </w:r>
          </w:p>
        </w:tc>
      </w:tr>
      <w:tr w:rsidR="00041112" w:rsidRPr="00BA3D42" w:rsidTr="00041112">
        <w:trPr>
          <w:trHeight w:val="1552"/>
        </w:trPr>
        <w:tc>
          <w:tcPr>
            <w:tcW w:w="1980" w:type="dxa"/>
          </w:tcPr>
          <w:p w:rsidR="00041112" w:rsidRPr="00BA3D42" w:rsidRDefault="00041112" w:rsidP="00041112">
            <w:pPr>
              <w:autoSpaceDE w:val="0"/>
              <w:autoSpaceDN w:val="0"/>
              <w:adjustRightInd w:val="0"/>
              <w:ind w:right="51"/>
              <w:rPr>
                <w:rFonts w:ascii="Arial" w:hAnsi="Arial" w:cs="Arial"/>
                <w:b/>
                <w:bCs/>
                <w:i/>
                <w:color w:val="000000"/>
                <w:lang w:val="it-IT"/>
              </w:rPr>
            </w:pPr>
            <w:r w:rsidRPr="00BA3D42">
              <w:rPr>
                <w:rFonts w:ascii="Arial" w:hAnsi="Arial" w:cs="Arial"/>
                <w:b/>
                <w:bCs/>
                <w:color w:val="000000"/>
              </w:rPr>
              <w:lastRenderedPageBreak/>
              <w:t>Costuri materiale și servicii</w:t>
            </w:r>
          </w:p>
          <w:p w:rsidR="00041112" w:rsidRPr="00BA3D42" w:rsidRDefault="00041112" w:rsidP="00041112">
            <w:pPr>
              <w:autoSpaceDE w:val="0"/>
              <w:autoSpaceDN w:val="0"/>
              <w:adjustRightInd w:val="0"/>
              <w:jc w:val="both"/>
              <w:rPr>
                <w:rFonts w:ascii="Arial" w:hAnsi="Arial" w:cs="Arial"/>
                <w:lang w:val="it-IT"/>
              </w:rPr>
            </w:pPr>
          </w:p>
          <w:p w:rsidR="00041112" w:rsidRPr="00BA3D42" w:rsidRDefault="00041112" w:rsidP="00041112">
            <w:pPr>
              <w:jc w:val="both"/>
              <w:rPr>
                <w:rFonts w:ascii="Arial" w:hAnsi="Arial" w:cs="Arial"/>
              </w:rPr>
            </w:pPr>
          </w:p>
        </w:tc>
        <w:tc>
          <w:tcPr>
            <w:tcW w:w="9360" w:type="dxa"/>
          </w:tcPr>
          <w:p w:rsidR="00041112" w:rsidRDefault="00041112" w:rsidP="00041112">
            <w:pPr>
              <w:tabs>
                <w:tab w:val="num" w:pos="720"/>
              </w:tabs>
              <w:autoSpaceDE w:val="0"/>
              <w:autoSpaceDN w:val="0"/>
              <w:adjustRightInd w:val="0"/>
              <w:ind w:right="51"/>
              <w:rPr>
                <w:rFonts w:ascii="Arial" w:hAnsi="Arial" w:cs="Arial"/>
              </w:rPr>
            </w:pPr>
            <w:r w:rsidRPr="00BA3D42">
              <w:rPr>
                <w:rFonts w:ascii="Arial" w:hAnsi="Arial" w:cs="Arial"/>
              </w:rPr>
              <w:t>●</w:t>
            </w:r>
            <w:r>
              <w:rPr>
                <w:rFonts w:ascii="Arial" w:hAnsi="Arial" w:cs="Arial"/>
              </w:rPr>
              <w:t xml:space="preserve"> </w:t>
            </w:r>
            <w:r w:rsidRPr="00BA3D42">
              <w:rPr>
                <w:rFonts w:ascii="Arial" w:hAnsi="Arial" w:cs="Arial"/>
              </w:rPr>
              <w:t xml:space="preserve">Materiale consumabile aferente costurilor pe care le implică realizarea revistei/publicației </w:t>
            </w:r>
          </w:p>
          <w:p w:rsidR="00041112" w:rsidRPr="00BA3D42" w:rsidRDefault="00041112" w:rsidP="00041112">
            <w:pPr>
              <w:tabs>
                <w:tab w:val="num" w:pos="720"/>
              </w:tabs>
              <w:autoSpaceDE w:val="0"/>
              <w:autoSpaceDN w:val="0"/>
              <w:adjustRightInd w:val="0"/>
              <w:ind w:right="51"/>
              <w:rPr>
                <w:rFonts w:ascii="Arial" w:hAnsi="Arial" w:cs="Arial"/>
              </w:rPr>
            </w:pPr>
            <w:r w:rsidRPr="00BA3D42">
              <w:rPr>
                <w:rFonts w:ascii="Arial" w:hAnsi="Arial" w:cs="Arial"/>
              </w:rPr>
              <w:t>●</w:t>
            </w:r>
            <w:r>
              <w:rPr>
                <w:rFonts w:ascii="Arial" w:hAnsi="Arial" w:cs="Arial"/>
              </w:rPr>
              <w:t xml:space="preserve">  referat de necesitate;</w:t>
            </w:r>
          </w:p>
          <w:p w:rsidR="00041112" w:rsidRPr="00C42AE4"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fundamentări pentru prețurile transmise (solicitări de oferte extrase</w:t>
            </w:r>
            <w:r>
              <w:rPr>
                <w:rFonts w:ascii="Arial" w:hAnsi="Arial" w:cs="Arial"/>
              </w:rPr>
              <w:t xml:space="preserve"> de pe site-uri sau catalogul SICAP, după caz), cu respectarea Legii nr. 98/2016, cu modificările şi completările ulterioare;</w:t>
            </w:r>
          </w:p>
          <w:p w:rsidR="00041112" w:rsidRPr="00BA3D42" w:rsidRDefault="00041112" w:rsidP="00041112">
            <w:pPr>
              <w:numPr>
                <w:ilvl w:val="0"/>
                <w:numId w:val="17"/>
              </w:numPr>
              <w:tabs>
                <w:tab w:val="left" w:pos="0"/>
              </w:tabs>
              <w:autoSpaceDE w:val="0"/>
              <w:autoSpaceDN w:val="0"/>
              <w:adjustRightInd w:val="0"/>
              <w:spacing w:after="0" w:line="240" w:lineRule="auto"/>
              <w:ind w:right="49"/>
              <w:rPr>
                <w:rFonts w:ascii="Arial" w:hAnsi="Arial" w:cs="Arial"/>
              </w:rPr>
            </w:pPr>
            <w:r w:rsidRPr="00BA3D42">
              <w:rPr>
                <w:rFonts w:ascii="Arial" w:hAnsi="Arial" w:cs="Arial"/>
              </w:rPr>
              <w:t>contract de prestări servicii sau comandă;</w:t>
            </w:r>
          </w:p>
          <w:p w:rsidR="00041112" w:rsidRPr="00BA3D4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t>aviz de însoţire a mărfii şi/sau proces verbal de predare-primire;</w:t>
            </w:r>
          </w:p>
          <w:p w:rsidR="00041112" w:rsidRPr="00BA3D42" w:rsidRDefault="00041112" w:rsidP="00041112">
            <w:pPr>
              <w:numPr>
                <w:ilvl w:val="0"/>
                <w:numId w:val="17"/>
              </w:numPr>
              <w:tabs>
                <w:tab w:val="left" w:pos="0"/>
              </w:tabs>
              <w:autoSpaceDE w:val="0"/>
              <w:autoSpaceDN w:val="0"/>
              <w:adjustRightInd w:val="0"/>
              <w:spacing w:after="0" w:line="240" w:lineRule="auto"/>
              <w:ind w:right="49"/>
              <w:rPr>
                <w:rFonts w:ascii="Arial" w:hAnsi="Arial" w:cs="Arial"/>
              </w:rPr>
            </w:pPr>
            <w:r w:rsidRPr="00BA3D42">
              <w:rPr>
                <w:rFonts w:ascii="Arial" w:hAnsi="Arial" w:cs="Arial"/>
              </w:rPr>
              <w:t>factură, cu detalierea serviciilor prestate;</w:t>
            </w:r>
          </w:p>
          <w:p w:rsidR="00041112" w:rsidRPr="00BA3D42" w:rsidRDefault="00041112" w:rsidP="00041112">
            <w:pPr>
              <w:numPr>
                <w:ilvl w:val="0"/>
                <w:numId w:val="17"/>
              </w:numPr>
              <w:tabs>
                <w:tab w:val="left" w:pos="0"/>
              </w:tabs>
              <w:autoSpaceDE w:val="0"/>
              <w:autoSpaceDN w:val="0"/>
              <w:adjustRightInd w:val="0"/>
              <w:spacing w:after="0" w:line="240" w:lineRule="auto"/>
              <w:ind w:left="720" w:right="49" w:hanging="720"/>
              <w:rPr>
                <w:rFonts w:ascii="Arial" w:hAnsi="Arial" w:cs="Arial"/>
              </w:rPr>
            </w:pPr>
            <w:r w:rsidRPr="00BA3D42">
              <w:rPr>
                <w:rFonts w:ascii="Arial" w:hAnsi="Arial" w:cs="Arial"/>
              </w:rPr>
              <w:t>note intrare recepţie (N.I.R);</w:t>
            </w:r>
          </w:p>
          <w:p w:rsidR="0004111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Pr>
                <w:rFonts w:ascii="Arial" w:hAnsi="Arial" w:cs="Arial"/>
              </w:rPr>
              <w:t xml:space="preserve">bon consum </w:t>
            </w:r>
            <w:r w:rsidRPr="00BA3D42">
              <w:rPr>
                <w:rFonts w:ascii="Arial" w:hAnsi="Arial" w:cs="Arial"/>
              </w:rPr>
              <w:t xml:space="preserve"> pentru materiale</w:t>
            </w:r>
            <w:r>
              <w:rPr>
                <w:rFonts w:ascii="Arial" w:hAnsi="Arial" w:cs="Arial"/>
              </w:rPr>
              <w:t>le achiziţionate şi consumabile</w:t>
            </w:r>
            <w:r w:rsidRPr="00BA3D42">
              <w:rPr>
                <w:rFonts w:ascii="Arial" w:hAnsi="Arial" w:cs="Arial"/>
              </w:rPr>
              <w:t>;</w:t>
            </w:r>
          </w:p>
          <w:p w:rsidR="00041112" w:rsidRPr="00F12036" w:rsidRDefault="00041112" w:rsidP="00041112">
            <w:pPr>
              <w:numPr>
                <w:ilvl w:val="0"/>
                <w:numId w:val="17"/>
              </w:numPr>
              <w:autoSpaceDE w:val="0"/>
              <w:autoSpaceDN w:val="0"/>
              <w:adjustRightInd w:val="0"/>
              <w:spacing w:after="0" w:line="240" w:lineRule="auto"/>
              <w:ind w:left="720" w:right="49" w:hanging="720"/>
              <w:rPr>
                <w:rFonts w:ascii="Arial" w:hAnsi="Arial" w:cs="Arial"/>
              </w:rPr>
            </w:pPr>
            <w:r>
              <w:rPr>
                <w:rFonts w:ascii="Arial" w:hAnsi="Arial" w:cs="Arial"/>
              </w:rPr>
              <w:t>nu se decontează dotări (echipamente de birotică, IT, tipografie etc);</w:t>
            </w:r>
          </w:p>
          <w:p w:rsidR="00041112" w:rsidRPr="00C42AE4"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C42AE4">
              <w:rPr>
                <w:rFonts w:ascii="Arial" w:hAnsi="Arial" w:cs="Arial"/>
              </w:rPr>
              <w:t xml:space="preserve"> referat de necesitate;</w:t>
            </w:r>
          </w:p>
          <w:p w:rsidR="00041112" w:rsidRPr="00BA3D4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contractele de prestări servicii încheiate, în baza Codului Civil, cu respectarea prevederilor legale, pe perioada derularării proiectului finanţat de Ministerul Culturii</w:t>
            </w:r>
            <w:r w:rsidRPr="00BA3D42">
              <w:rPr>
                <w:rFonts w:ascii="Arial" w:hAnsi="Arial" w:cs="Arial"/>
                <w:u w:val="single"/>
              </w:rPr>
              <w:t>,</w:t>
            </w:r>
            <w:r w:rsidRPr="00BA3D42">
              <w:rPr>
                <w:rFonts w:ascii="Arial" w:hAnsi="Arial" w:cs="Arial"/>
              </w:rPr>
              <w:t xml:space="preserve"> în care se vor menţiona obligatoriu obiectul şi valoarea contractului, tipul activităţii, perioada de valabilitate a contractului şi termenele de finalizare;</w:t>
            </w:r>
          </w:p>
          <w:p w:rsidR="00041112" w:rsidRPr="00BA3D42" w:rsidRDefault="00041112" w:rsidP="00041112">
            <w:pPr>
              <w:autoSpaceDE w:val="0"/>
              <w:autoSpaceDN w:val="0"/>
              <w:adjustRightInd w:val="0"/>
              <w:ind w:left="357" w:right="51" w:hanging="357"/>
              <w:jc w:val="both"/>
              <w:rPr>
                <w:rFonts w:ascii="Arial" w:hAnsi="Arial" w:cs="Arial"/>
              </w:rPr>
            </w:pPr>
            <w:r>
              <w:rPr>
                <w:rFonts w:ascii="Arial" w:hAnsi="Arial" w:cs="Arial"/>
              </w:rPr>
              <w:t xml:space="preserve">●  </w:t>
            </w:r>
            <w:r w:rsidRPr="00BA3D42">
              <w:rPr>
                <w:rFonts w:ascii="Arial" w:hAnsi="Arial" w:cs="Arial"/>
              </w:rPr>
              <w:t>statul de plată, cu înscrierea în clar a sumelor reţinute la sursă, (semnat de colaborator – în cazul plăţilor în numerar), semnat de beneficiarul finanţării;</w:t>
            </w:r>
          </w:p>
          <w:p w:rsidR="00041112" w:rsidRPr="00BA3D4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dovada achitării sumelor reţinute la sursă, potrivit legislatiei in vigoare;</w:t>
            </w:r>
          </w:p>
          <w:p w:rsidR="00041112" w:rsidRPr="00BA3D42" w:rsidRDefault="00041112" w:rsidP="00041112">
            <w:pPr>
              <w:numPr>
                <w:ilvl w:val="1"/>
                <w:numId w:val="16"/>
              </w:numPr>
              <w:tabs>
                <w:tab w:val="clear" w:pos="1260"/>
                <w:tab w:val="num" w:pos="0"/>
                <w:tab w:val="left" w:pos="237"/>
                <w:tab w:val="left" w:pos="417"/>
              </w:tabs>
              <w:autoSpaceDE w:val="0"/>
              <w:autoSpaceDN w:val="0"/>
              <w:adjustRightInd w:val="0"/>
              <w:spacing w:after="0" w:line="240" w:lineRule="auto"/>
              <w:ind w:left="357" w:right="51" w:hanging="357"/>
              <w:jc w:val="both"/>
              <w:rPr>
                <w:rFonts w:ascii="Arial" w:hAnsi="Arial" w:cs="Arial"/>
              </w:rPr>
            </w:pPr>
            <w:r w:rsidRPr="00BA3D42">
              <w:rPr>
                <w:rFonts w:ascii="Arial" w:hAnsi="Arial" w:cs="Arial"/>
                <w:color w:val="000000"/>
              </w:rPr>
              <w:t xml:space="preserve">  dovada </w:t>
            </w:r>
            <w:r w:rsidRPr="00BA3D42">
              <w:rPr>
                <w:rFonts w:ascii="Arial" w:hAnsi="Arial" w:cs="Arial"/>
              </w:rPr>
              <w:t>plaţii</w:t>
            </w:r>
            <w:bookmarkStart w:id="6" w:name="OLE_LINK7"/>
            <w:bookmarkStart w:id="7" w:name="OLE_LINK8"/>
            <w:r w:rsidRPr="00BA3D42">
              <w:rPr>
                <w:rFonts w:ascii="Arial" w:hAnsi="Arial" w:cs="Arial"/>
              </w:rPr>
              <w:t xml:space="preserve"> către beneficiarul de contract;</w:t>
            </w:r>
          </w:p>
          <w:bookmarkEnd w:id="6"/>
          <w:bookmarkEnd w:id="7"/>
          <w:p w:rsidR="00041112" w:rsidRPr="00041112" w:rsidRDefault="00041112" w:rsidP="00041112">
            <w:pPr>
              <w:autoSpaceDE w:val="0"/>
              <w:autoSpaceDN w:val="0"/>
              <w:adjustRightInd w:val="0"/>
              <w:ind w:left="357" w:right="51" w:hanging="357"/>
              <w:jc w:val="both"/>
              <w:rPr>
                <w:rFonts w:ascii="Arial" w:hAnsi="Arial" w:cs="Arial"/>
              </w:rPr>
            </w:pPr>
            <w:r>
              <w:rPr>
                <w:rFonts w:ascii="Arial" w:hAnsi="Arial" w:cs="Arial"/>
              </w:rPr>
              <w:t xml:space="preserve">●   raport, </w:t>
            </w:r>
            <w:r w:rsidRPr="00BA3D42">
              <w:rPr>
                <w:rFonts w:ascii="Arial" w:hAnsi="Arial" w:cs="Arial"/>
              </w:rPr>
              <w:t>proces verbal de recepţie a servici</w:t>
            </w:r>
            <w:r>
              <w:rPr>
                <w:rFonts w:ascii="Arial" w:hAnsi="Arial" w:cs="Arial"/>
              </w:rPr>
              <w:t>ului, aprobat de comisia de recepţie</w:t>
            </w:r>
            <w:r w:rsidRPr="00BA3D42">
              <w:rPr>
                <w:rFonts w:ascii="Arial" w:hAnsi="Arial" w:cs="Arial"/>
              </w:rPr>
              <w:t>, în care se specifică îndepl</w:t>
            </w:r>
            <w:r>
              <w:rPr>
                <w:rFonts w:ascii="Arial" w:hAnsi="Arial" w:cs="Arial"/>
              </w:rPr>
              <w:t>inirea obiectului contractului.</w:t>
            </w:r>
          </w:p>
          <w:p w:rsidR="00041112" w:rsidRPr="00BA3D42" w:rsidRDefault="00041112" w:rsidP="00041112">
            <w:pPr>
              <w:autoSpaceDE w:val="0"/>
              <w:autoSpaceDN w:val="0"/>
              <w:adjustRightInd w:val="0"/>
              <w:jc w:val="both"/>
              <w:rPr>
                <w:rFonts w:ascii="Arial" w:hAnsi="Arial" w:cs="Arial"/>
                <w:u w:val="single"/>
              </w:rPr>
            </w:pPr>
            <w:r w:rsidRPr="00BA3D42">
              <w:rPr>
                <w:rFonts w:ascii="Arial" w:hAnsi="Arial" w:cs="Arial"/>
                <w:u w:val="single"/>
              </w:rPr>
              <w:t>Alte servicii:</w:t>
            </w:r>
          </w:p>
          <w:p w:rsidR="00041112" w:rsidRPr="003D3A0C"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fundamentări pentru prețurile transmise (solicitări de oferte extrase</w:t>
            </w:r>
            <w:r>
              <w:rPr>
                <w:rFonts w:ascii="Arial" w:hAnsi="Arial" w:cs="Arial"/>
              </w:rPr>
              <w:t xml:space="preserve"> de pe site-uri sau catalogul SIC</w:t>
            </w:r>
            <w:r w:rsidRPr="00BA3D42">
              <w:rPr>
                <w:rFonts w:ascii="Arial" w:hAnsi="Arial" w:cs="Arial"/>
              </w:rPr>
              <w:t>AP, după caz)</w:t>
            </w:r>
            <w:r>
              <w:rPr>
                <w:rFonts w:ascii="Arial" w:hAnsi="Arial" w:cs="Arial"/>
              </w:rPr>
              <w:t>, cu respectarea Legii nr. 98/2016, cu modificările şi completările ulterioare;</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color w:val="000000"/>
              </w:rPr>
              <w:t xml:space="preserve">contract </w:t>
            </w:r>
            <w:r w:rsidRPr="00BA3D42">
              <w:rPr>
                <w:rFonts w:ascii="Arial" w:hAnsi="Arial" w:cs="Arial"/>
              </w:rPr>
              <w:t>de prestări servicii sau comandă;</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factură, cu detalierea serviciilor prestate;</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color w:val="000000"/>
              </w:rPr>
            </w:pPr>
            <w:r w:rsidRPr="00BA3D42">
              <w:rPr>
                <w:rFonts w:ascii="Arial" w:hAnsi="Arial" w:cs="Arial"/>
                <w:color w:val="000000"/>
              </w:rPr>
              <w:t>proces-verbal de recepţie a serviciilor (acolo unde este cazul);</w:t>
            </w:r>
          </w:p>
          <w:p w:rsidR="00041112" w:rsidRPr="00BA3D42" w:rsidRDefault="00041112" w:rsidP="00041112">
            <w:pPr>
              <w:numPr>
                <w:ilvl w:val="0"/>
                <w:numId w:val="17"/>
              </w:numPr>
              <w:tabs>
                <w:tab w:val="num" w:pos="720"/>
              </w:tabs>
              <w:autoSpaceDE w:val="0"/>
              <w:autoSpaceDN w:val="0"/>
              <w:adjustRightInd w:val="0"/>
              <w:spacing w:after="0" w:line="240" w:lineRule="auto"/>
              <w:ind w:right="51"/>
              <w:jc w:val="both"/>
              <w:rPr>
                <w:rFonts w:ascii="Arial" w:hAnsi="Arial" w:cs="Arial"/>
              </w:rPr>
            </w:pPr>
            <w:r w:rsidRPr="00BA3D42">
              <w:rPr>
                <w:rFonts w:ascii="Arial" w:hAnsi="Arial" w:cs="Arial"/>
              </w:rPr>
              <w:t xml:space="preserve">alte documente, după caz (aviz de expediţie, notă de intrare-recepţie, bon de consum </w:t>
            </w:r>
            <w:r w:rsidRPr="00BA3D42">
              <w:rPr>
                <w:rFonts w:ascii="Arial" w:hAnsi="Arial" w:cs="Arial"/>
              </w:rPr>
              <w:lastRenderedPageBreak/>
              <w:t>etc).</w:t>
            </w:r>
          </w:p>
          <w:p w:rsidR="00041112" w:rsidRPr="00BA3D42" w:rsidRDefault="00041112" w:rsidP="00041112">
            <w:pPr>
              <w:numPr>
                <w:ilvl w:val="0"/>
                <w:numId w:val="17"/>
              </w:numPr>
              <w:tabs>
                <w:tab w:val="num" w:pos="720"/>
              </w:tabs>
              <w:autoSpaceDE w:val="0"/>
              <w:autoSpaceDN w:val="0"/>
              <w:adjustRightInd w:val="0"/>
              <w:spacing w:after="0" w:line="240" w:lineRule="auto"/>
              <w:ind w:right="51"/>
              <w:jc w:val="both"/>
              <w:rPr>
                <w:rFonts w:ascii="Arial" w:hAnsi="Arial" w:cs="Arial"/>
              </w:rPr>
            </w:pPr>
            <w:r w:rsidRPr="00BA3D42">
              <w:rPr>
                <w:rFonts w:ascii="Arial" w:hAnsi="Arial" w:cs="Arial"/>
                <w:color w:val="000000"/>
              </w:rPr>
              <w:t>dovada plăţii;</w:t>
            </w:r>
          </w:p>
        </w:tc>
        <w:tc>
          <w:tcPr>
            <w:tcW w:w="2880" w:type="dxa"/>
          </w:tcPr>
          <w:p w:rsidR="00041112" w:rsidRPr="00BA3D42" w:rsidRDefault="00041112" w:rsidP="00041112">
            <w:pPr>
              <w:autoSpaceDE w:val="0"/>
              <w:autoSpaceDN w:val="0"/>
              <w:adjustRightInd w:val="0"/>
              <w:jc w:val="both"/>
              <w:rPr>
                <w:rFonts w:ascii="Arial" w:hAnsi="Arial" w:cs="Arial"/>
              </w:rPr>
            </w:pPr>
            <w:r w:rsidRPr="00BA3D42">
              <w:rPr>
                <w:rFonts w:ascii="Arial" w:hAnsi="Arial" w:cs="Arial"/>
              </w:rPr>
              <w:lastRenderedPageBreak/>
              <w:t>- ordin de plată – pentru remuneraţii, sumelor reţinute la sursă (contribuţii şi impozite)</w:t>
            </w:r>
            <w:r>
              <w:rPr>
                <w:rFonts w:ascii="Arial" w:hAnsi="Arial" w:cs="Arial"/>
              </w:rPr>
              <w:t>/extras de cont</w:t>
            </w:r>
            <w:r w:rsidRPr="00BA3D42">
              <w:rPr>
                <w:rFonts w:ascii="Arial" w:hAnsi="Arial" w:cs="Arial"/>
              </w:rPr>
              <w:t>;</w:t>
            </w:r>
          </w:p>
          <w:p w:rsidR="00041112" w:rsidRPr="00BA3D42" w:rsidRDefault="00041112" w:rsidP="00041112">
            <w:pPr>
              <w:autoSpaceDE w:val="0"/>
              <w:autoSpaceDN w:val="0"/>
              <w:adjustRightInd w:val="0"/>
              <w:jc w:val="both"/>
              <w:rPr>
                <w:rFonts w:ascii="Arial" w:hAnsi="Arial" w:cs="Arial"/>
              </w:rPr>
            </w:pPr>
            <w:r>
              <w:rPr>
                <w:rFonts w:ascii="Arial" w:hAnsi="Arial" w:cs="Arial"/>
              </w:rPr>
              <w:t>- dispozitia de plată</w:t>
            </w:r>
            <w:r w:rsidRPr="00BA3D42">
              <w:rPr>
                <w:rFonts w:ascii="Arial" w:hAnsi="Arial" w:cs="Arial"/>
              </w:rPr>
              <w:t xml:space="preserve">  şi Registru de casă</w:t>
            </w:r>
            <w:r>
              <w:rPr>
                <w:rFonts w:ascii="Arial" w:hAnsi="Arial" w:cs="Arial"/>
              </w:rPr>
              <w:t xml:space="preserve"> asumat (în cazul plăţilor în numerar), copie după fila de CEC/extras de cont;</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stat de plată</w:t>
            </w:r>
            <w:r>
              <w:rPr>
                <w:rFonts w:ascii="Arial" w:hAnsi="Arial" w:cs="Arial"/>
              </w:rPr>
              <w:t xml:space="preserve"> semnat de persoana responsabilă,</w:t>
            </w:r>
            <w:r w:rsidRPr="00BA3D42">
              <w:rPr>
                <w:rFonts w:ascii="Arial" w:hAnsi="Arial" w:cs="Arial"/>
              </w:rPr>
              <w:t xml:space="preserve"> care să conţină semnătura prestatorului, pent</w:t>
            </w:r>
            <w:r>
              <w:rPr>
                <w:rFonts w:ascii="Arial" w:hAnsi="Arial" w:cs="Arial"/>
              </w:rPr>
              <w:t>ru confirmarea primirii banilor;</w:t>
            </w:r>
          </w:p>
          <w:p w:rsidR="00041112" w:rsidRPr="00BA3D42" w:rsidRDefault="00041112" w:rsidP="00041112">
            <w:pPr>
              <w:autoSpaceDE w:val="0"/>
              <w:autoSpaceDN w:val="0"/>
              <w:adjustRightInd w:val="0"/>
              <w:jc w:val="both"/>
              <w:rPr>
                <w:rFonts w:ascii="Arial" w:hAnsi="Arial" w:cs="Arial"/>
              </w:rPr>
            </w:pPr>
            <w:r>
              <w:rPr>
                <w:rFonts w:ascii="Arial" w:hAnsi="Arial" w:cs="Arial"/>
              </w:rPr>
              <w:t>-extras de cont din care să</w:t>
            </w:r>
            <w:r w:rsidRPr="00BA3D42">
              <w:rPr>
                <w:rFonts w:ascii="Arial" w:hAnsi="Arial" w:cs="Arial"/>
              </w:rPr>
              <w:t xml:space="preserve"> rezulte viramentele.</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ordin de pla</w:t>
            </w:r>
            <w:r>
              <w:rPr>
                <w:rFonts w:ascii="Arial" w:hAnsi="Arial" w:cs="Arial"/>
              </w:rPr>
              <w:t>tă – pentru valoarea achitată/</w:t>
            </w:r>
            <w:r w:rsidRPr="00BA3D42">
              <w:rPr>
                <w:rFonts w:ascii="Arial" w:hAnsi="Arial" w:cs="Arial"/>
              </w:rPr>
              <w:t xml:space="preserve"> extras de cont</w:t>
            </w:r>
          </w:p>
          <w:p w:rsidR="00041112" w:rsidRPr="00BA3D42" w:rsidRDefault="00041112" w:rsidP="00041112">
            <w:pPr>
              <w:tabs>
                <w:tab w:val="num" w:pos="720"/>
              </w:tabs>
              <w:autoSpaceDE w:val="0"/>
              <w:autoSpaceDN w:val="0"/>
              <w:adjustRightInd w:val="0"/>
              <w:ind w:right="51"/>
              <w:jc w:val="both"/>
              <w:rPr>
                <w:rFonts w:ascii="Arial" w:hAnsi="Arial" w:cs="Arial"/>
              </w:rPr>
            </w:pPr>
            <w:r w:rsidRPr="00BA3D42">
              <w:rPr>
                <w:rFonts w:ascii="Arial" w:hAnsi="Arial" w:cs="Arial"/>
              </w:rPr>
              <w:t>- chitanţă/ bon fiscal, dispoziţia de plată</w:t>
            </w:r>
            <w:r>
              <w:rPr>
                <w:rFonts w:ascii="Arial" w:hAnsi="Arial" w:cs="Arial"/>
              </w:rPr>
              <w:t xml:space="preserve"> semnată de persoana responsabilă</w:t>
            </w:r>
            <w:r w:rsidRPr="00BA3D42">
              <w:rPr>
                <w:rFonts w:ascii="Arial" w:hAnsi="Arial" w:cs="Arial"/>
              </w:rPr>
              <w:t xml:space="preserve"> </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Registru de casă</w:t>
            </w:r>
            <w:r>
              <w:rPr>
                <w:rFonts w:ascii="Arial" w:hAnsi="Arial" w:cs="Arial"/>
              </w:rPr>
              <w:t xml:space="preserve"> asumat</w:t>
            </w:r>
            <w:r w:rsidRPr="00BA3D42">
              <w:rPr>
                <w:rFonts w:ascii="Arial" w:hAnsi="Arial" w:cs="Arial"/>
              </w:rPr>
              <w:t xml:space="preserve"> – pentru plăţile în numerar</w:t>
            </w:r>
            <w:r>
              <w:rPr>
                <w:rFonts w:ascii="Arial" w:hAnsi="Arial" w:cs="Arial"/>
              </w:rPr>
              <w:t xml:space="preserve">  </w:t>
            </w:r>
          </w:p>
        </w:tc>
      </w:tr>
      <w:tr w:rsidR="00041112" w:rsidRPr="00BA3D42" w:rsidTr="00041112">
        <w:tc>
          <w:tcPr>
            <w:tcW w:w="1980" w:type="dxa"/>
          </w:tcPr>
          <w:p w:rsidR="00041112" w:rsidRPr="00BA3D42" w:rsidRDefault="00041112" w:rsidP="00041112">
            <w:pPr>
              <w:autoSpaceDE w:val="0"/>
              <w:autoSpaceDN w:val="0"/>
              <w:adjustRightInd w:val="0"/>
              <w:jc w:val="both"/>
              <w:rPr>
                <w:rFonts w:ascii="Arial" w:hAnsi="Arial" w:cs="Arial"/>
                <w:b/>
                <w:bCs/>
              </w:rPr>
            </w:pPr>
            <w:r w:rsidRPr="00BA3D42">
              <w:rPr>
                <w:rFonts w:ascii="Arial" w:hAnsi="Arial" w:cs="Arial"/>
                <w:b/>
                <w:bCs/>
              </w:rPr>
              <w:lastRenderedPageBreak/>
              <w:t>Premii</w:t>
            </w:r>
          </w:p>
          <w:p w:rsidR="00041112" w:rsidRPr="00BA3D42" w:rsidRDefault="00041112" w:rsidP="00041112">
            <w:pPr>
              <w:jc w:val="both"/>
              <w:rPr>
                <w:rFonts w:ascii="Arial" w:hAnsi="Arial" w:cs="Arial"/>
              </w:rPr>
            </w:pPr>
          </w:p>
        </w:tc>
        <w:tc>
          <w:tcPr>
            <w:tcW w:w="9360" w:type="dxa"/>
          </w:tcPr>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regulament de premiere</w:t>
            </w:r>
            <w:r>
              <w:rPr>
                <w:rFonts w:ascii="Arial" w:hAnsi="Arial" w:cs="Arial"/>
              </w:rPr>
              <w:t xml:space="preserve"> care trebuie să conţină criteriile de jurizare şi suma premiilor;</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proces verbal de jurizare</w:t>
            </w:r>
          </w:p>
          <w:p w:rsidR="00041112" w:rsidRPr="00BA3D42" w:rsidRDefault="00041112" w:rsidP="00041112">
            <w:pPr>
              <w:autoSpaceDE w:val="0"/>
              <w:autoSpaceDN w:val="0"/>
              <w:adjustRightInd w:val="0"/>
              <w:ind w:right="51"/>
              <w:jc w:val="both"/>
              <w:rPr>
                <w:rFonts w:ascii="Arial" w:hAnsi="Arial" w:cs="Arial"/>
              </w:rPr>
            </w:pPr>
            <w:r w:rsidRPr="00BA3D42">
              <w:rPr>
                <w:rFonts w:ascii="Arial" w:hAnsi="Arial" w:cs="Arial"/>
              </w:rPr>
              <w:t>● stat de plată cu înscrierea în clar a sumelor reţinute la sursă, (semnat de titularul dreptului     de autor/drepturi conexe – în cazul plăţilor în numerar), semnat de beneficiar</w:t>
            </w:r>
            <w:r>
              <w:rPr>
                <w:rFonts w:ascii="Arial" w:hAnsi="Arial" w:cs="Arial"/>
              </w:rPr>
              <w:t>, reprezentat legal şi responsabil financiar-contabil</w:t>
            </w:r>
            <w:r w:rsidRPr="00BA3D42">
              <w:rPr>
                <w:rFonts w:ascii="Arial" w:hAnsi="Arial" w:cs="Arial"/>
              </w:rPr>
              <w:t>;</w:t>
            </w:r>
          </w:p>
          <w:p w:rsidR="00041112" w:rsidRPr="00BA3D42" w:rsidRDefault="00041112" w:rsidP="00041112">
            <w:pPr>
              <w:autoSpaceDE w:val="0"/>
              <w:autoSpaceDN w:val="0"/>
              <w:adjustRightInd w:val="0"/>
              <w:ind w:left="357" w:right="51" w:hanging="357"/>
              <w:jc w:val="both"/>
              <w:rPr>
                <w:rFonts w:ascii="Arial" w:hAnsi="Arial" w:cs="Arial"/>
              </w:rPr>
            </w:pPr>
            <w:r w:rsidRPr="00BA3D42">
              <w:rPr>
                <w:rFonts w:ascii="Arial" w:hAnsi="Arial" w:cs="Arial"/>
              </w:rPr>
              <w:t>● copia actului de identitate a titulararilor premiilor;</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dovada achitării sumelor nete şi a sumelor reţinute la sursă, potrivit legislaţiei în vigoare</w:t>
            </w:r>
          </w:p>
        </w:tc>
        <w:tc>
          <w:tcPr>
            <w:tcW w:w="2880" w:type="dxa"/>
          </w:tcPr>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ordin de plată – pentru on</w:t>
            </w:r>
            <w:r>
              <w:rPr>
                <w:rFonts w:ascii="Arial" w:hAnsi="Arial" w:cs="Arial"/>
              </w:rPr>
              <w:t>orarii, contribuţii şi impozite/extras de cont;</w:t>
            </w:r>
          </w:p>
          <w:p w:rsidR="00041112" w:rsidRDefault="00041112" w:rsidP="00041112">
            <w:pPr>
              <w:autoSpaceDE w:val="0"/>
              <w:autoSpaceDN w:val="0"/>
              <w:adjustRightInd w:val="0"/>
              <w:jc w:val="both"/>
              <w:rPr>
                <w:rFonts w:ascii="Arial" w:hAnsi="Arial" w:cs="Arial"/>
              </w:rPr>
            </w:pPr>
            <w:r>
              <w:rPr>
                <w:rFonts w:ascii="Arial" w:hAnsi="Arial" w:cs="Arial"/>
              </w:rPr>
              <w:t>- dispozitia de plată</w:t>
            </w:r>
            <w:r w:rsidRPr="00BA3D42">
              <w:rPr>
                <w:rFonts w:ascii="Arial" w:hAnsi="Arial" w:cs="Arial"/>
              </w:rPr>
              <w:t xml:space="preserve">  şi Registru de casă</w:t>
            </w:r>
            <w:r>
              <w:rPr>
                <w:rFonts w:ascii="Arial" w:hAnsi="Arial" w:cs="Arial"/>
              </w:rPr>
              <w:t xml:space="preserve"> asumat (în cazul plăţ</w:t>
            </w:r>
            <w:r w:rsidRPr="00BA3D42">
              <w:rPr>
                <w:rFonts w:ascii="Arial" w:hAnsi="Arial" w:cs="Arial"/>
              </w:rPr>
              <w:t>ilor în numerar);</w:t>
            </w:r>
          </w:p>
          <w:p w:rsidR="00041112" w:rsidRPr="00CD0BC8" w:rsidRDefault="00041112" w:rsidP="00041112">
            <w:pPr>
              <w:autoSpaceDE w:val="0"/>
              <w:autoSpaceDN w:val="0"/>
              <w:adjustRightInd w:val="0"/>
              <w:jc w:val="both"/>
              <w:rPr>
                <w:rFonts w:ascii="Arial" w:hAnsi="Arial" w:cs="Arial"/>
              </w:rPr>
            </w:pPr>
            <w:r>
              <w:rPr>
                <w:rFonts w:ascii="Arial" w:hAnsi="Arial" w:cs="Arial"/>
              </w:rPr>
              <w:t xml:space="preserve">- copie după fila de CEC/extras de cont </w:t>
            </w:r>
            <w:r w:rsidRPr="00CD0BC8">
              <w:rPr>
                <w:rFonts w:ascii="Arial" w:hAnsi="Arial" w:cs="Arial"/>
              </w:rPr>
              <w:t>din care să rezulte sumele intrate în registru</w:t>
            </w:r>
            <w:r>
              <w:rPr>
                <w:rFonts w:ascii="Arial" w:hAnsi="Arial" w:cs="Arial"/>
              </w:rPr>
              <w:t xml:space="preserve">l de casă, </w:t>
            </w:r>
            <w:r w:rsidRPr="00CD0BC8">
              <w:rPr>
                <w:rFonts w:ascii="Arial" w:hAnsi="Arial" w:cs="Arial"/>
              </w:rPr>
              <w:t>care au stat la baza efectuării plăţilor prin casierie</w:t>
            </w:r>
          </w:p>
          <w:p w:rsidR="00041112" w:rsidRPr="00BA3D42" w:rsidRDefault="00041112" w:rsidP="00041112">
            <w:pPr>
              <w:autoSpaceDE w:val="0"/>
              <w:autoSpaceDN w:val="0"/>
              <w:adjustRightInd w:val="0"/>
              <w:jc w:val="both"/>
              <w:rPr>
                <w:rFonts w:ascii="Arial" w:hAnsi="Arial" w:cs="Arial"/>
              </w:rPr>
            </w:pPr>
            <w:r>
              <w:rPr>
                <w:rFonts w:ascii="Arial" w:hAnsi="Arial" w:cs="Arial"/>
              </w:rPr>
              <w:t>-extras de cont din care să</w:t>
            </w:r>
            <w:r w:rsidRPr="00BA3D42">
              <w:rPr>
                <w:rFonts w:ascii="Arial" w:hAnsi="Arial" w:cs="Arial"/>
              </w:rPr>
              <w:t xml:space="preserve"> rezulte viramentele;</w:t>
            </w:r>
          </w:p>
        </w:tc>
      </w:tr>
      <w:tr w:rsidR="00041112" w:rsidRPr="00BA3D42" w:rsidTr="00041112">
        <w:tc>
          <w:tcPr>
            <w:tcW w:w="1980" w:type="dxa"/>
          </w:tcPr>
          <w:p w:rsidR="00041112" w:rsidRPr="00BA3D42" w:rsidRDefault="00041112" w:rsidP="00041112">
            <w:pPr>
              <w:jc w:val="both"/>
              <w:rPr>
                <w:rFonts w:ascii="Arial" w:hAnsi="Arial" w:cs="Arial"/>
                <w:b/>
                <w:bCs/>
                <w:color w:val="000000"/>
              </w:rPr>
            </w:pPr>
          </w:p>
          <w:p w:rsidR="00041112" w:rsidRPr="00BA3D42" w:rsidRDefault="00041112" w:rsidP="00041112">
            <w:pPr>
              <w:jc w:val="both"/>
              <w:rPr>
                <w:rFonts w:ascii="Arial" w:hAnsi="Arial" w:cs="Arial"/>
                <w:b/>
                <w:bCs/>
                <w:color w:val="000000"/>
              </w:rPr>
            </w:pPr>
            <w:r w:rsidRPr="00BA3D42">
              <w:rPr>
                <w:rFonts w:ascii="Arial" w:hAnsi="Arial" w:cs="Arial"/>
                <w:b/>
                <w:bCs/>
                <w:color w:val="000000"/>
              </w:rPr>
              <w:t>Cheltuieli de tipărire și difuzare</w:t>
            </w:r>
          </w:p>
          <w:p w:rsidR="00041112" w:rsidRPr="00BA3D42" w:rsidRDefault="00041112" w:rsidP="00041112">
            <w:pPr>
              <w:jc w:val="both"/>
              <w:rPr>
                <w:rFonts w:ascii="Arial" w:hAnsi="Arial" w:cs="Arial"/>
              </w:rPr>
            </w:pPr>
          </w:p>
        </w:tc>
        <w:tc>
          <w:tcPr>
            <w:tcW w:w="9360" w:type="dxa"/>
          </w:tcPr>
          <w:p w:rsidR="0004111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fundamentări pentru prețurile transmise (solicitări de oferte extrase</w:t>
            </w:r>
            <w:r>
              <w:rPr>
                <w:rFonts w:ascii="Arial" w:hAnsi="Arial" w:cs="Arial"/>
              </w:rPr>
              <w:t xml:space="preserve"> de pe site-uri sau catalogul SICAP, după caz), cu respectarea Legii nr. 98/2016, cu modificările şi completările ulterioare;</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Pr>
                <w:rFonts w:ascii="Arial" w:hAnsi="Arial" w:cs="Arial"/>
              </w:rPr>
              <w:t>referat de necesitate;</w:t>
            </w:r>
          </w:p>
          <w:p w:rsidR="00041112" w:rsidRPr="00BA3D42" w:rsidRDefault="00041112" w:rsidP="00041112">
            <w:pPr>
              <w:numPr>
                <w:ilvl w:val="0"/>
                <w:numId w:val="17"/>
              </w:numPr>
              <w:tabs>
                <w:tab w:val="left" w:pos="0"/>
              </w:tabs>
              <w:autoSpaceDE w:val="0"/>
              <w:autoSpaceDN w:val="0"/>
              <w:adjustRightInd w:val="0"/>
              <w:spacing w:after="0" w:line="240" w:lineRule="auto"/>
              <w:ind w:right="49"/>
              <w:rPr>
                <w:rFonts w:ascii="Arial" w:hAnsi="Arial" w:cs="Arial"/>
              </w:rPr>
            </w:pPr>
            <w:r w:rsidRPr="00BA3D42">
              <w:rPr>
                <w:rFonts w:ascii="Arial" w:hAnsi="Arial" w:cs="Arial"/>
              </w:rPr>
              <w:t>contract de prestări servicii sau comandă;</w:t>
            </w:r>
          </w:p>
          <w:p w:rsidR="00041112" w:rsidRPr="00BA3D4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t>aviz de însoţire a mărfii şi/sau proces verbal de predare-primire</w:t>
            </w:r>
            <w:r>
              <w:rPr>
                <w:rFonts w:ascii="Arial" w:hAnsi="Arial" w:cs="Arial"/>
              </w:rPr>
              <w:t xml:space="preserve">, cu număr şi dată, tiraj </w:t>
            </w:r>
            <w:r w:rsidRPr="00BA3D42">
              <w:rPr>
                <w:rFonts w:ascii="Arial" w:hAnsi="Arial" w:cs="Arial"/>
              </w:rPr>
              <w:t>;</w:t>
            </w:r>
          </w:p>
          <w:p w:rsidR="00041112" w:rsidRPr="00BA3D42" w:rsidRDefault="00041112" w:rsidP="00041112">
            <w:pPr>
              <w:numPr>
                <w:ilvl w:val="0"/>
                <w:numId w:val="17"/>
              </w:numPr>
              <w:tabs>
                <w:tab w:val="left" w:pos="0"/>
              </w:tabs>
              <w:autoSpaceDE w:val="0"/>
              <w:autoSpaceDN w:val="0"/>
              <w:adjustRightInd w:val="0"/>
              <w:spacing w:after="0" w:line="240" w:lineRule="auto"/>
              <w:ind w:right="49"/>
              <w:rPr>
                <w:rFonts w:ascii="Arial" w:hAnsi="Arial" w:cs="Arial"/>
              </w:rPr>
            </w:pPr>
            <w:r w:rsidRPr="00BA3D42">
              <w:rPr>
                <w:rFonts w:ascii="Arial" w:hAnsi="Arial" w:cs="Arial"/>
              </w:rPr>
              <w:t>factură, cu detalierea serviciilor prestate</w:t>
            </w:r>
            <w:r>
              <w:rPr>
                <w:rFonts w:ascii="Arial" w:hAnsi="Arial" w:cs="Arial"/>
              </w:rPr>
              <w:t>, tiraj</w:t>
            </w:r>
            <w:r w:rsidRPr="00BA3D42">
              <w:rPr>
                <w:rFonts w:ascii="Arial" w:hAnsi="Arial" w:cs="Arial"/>
              </w:rPr>
              <w:t>;</w:t>
            </w:r>
            <w:r>
              <w:rPr>
                <w:rFonts w:ascii="Arial" w:hAnsi="Arial" w:cs="Arial"/>
              </w:rPr>
              <w:t xml:space="preserve"> preț/exemplar</w:t>
            </w:r>
          </w:p>
          <w:p w:rsidR="00041112" w:rsidRPr="00BA3D42" w:rsidRDefault="00041112" w:rsidP="00041112">
            <w:pPr>
              <w:numPr>
                <w:ilvl w:val="0"/>
                <w:numId w:val="17"/>
              </w:numPr>
              <w:tabs>
                <w:tab w:val="left" w:pos="0"/>
              </w:tabs>
              <w:autoSpaceDE w:val="0"/>
              <w:autoSpaceDN w:val="0"/>
              <w:adjustRightInd w:val="0"/>
              <w:spacing w:after="0" w:line="240" w:lineRule="auto"/>
              <w:ind w:left="720" w:right="49" w:hanging="720"/>
              <w:rPr>
                <w:rFonts w:ascii="Arial" w:hAnsi="Arial" w:cs="Arial"/>
              </w:rPr>
            </w:pPr>
            <w:r w:rsidRPr="00BA3D42">
              <w:rPr>
                <w:rFonts w:ascii="Arial" w:hAnsi="Arial" w:cs="Arial"/>
              </w:rPr>
              <w:t>note intrare recepţie (N.I.R);</w:t>
            </w:r>
          </w:p>
          <w:p w:rsidR="00041112" w:rsidRPr="00BA3D4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t>bon consum, pentru materiale achiziţionate şi consumate;</w:t>
            </w:r>
          </w:p>
          <w:p w:rsidR="00041112" w:rsidRPr="00BA3D4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t>1 exemplar din fiecare material tipărit;</w:t>
            </w:r>
          </w:p>
          <w:p w:rsidR="00041112" w:rsidRPr="00BA3D4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lastRenderedPageBreak/>
              <w:t>Cheltuieli poștale;</w:t>
            </w:r>
          </w:p>
          <w:p w:rsidR="00041112" w:rsidRDefault="00041112" w:rsidP="00041112">
            <w:pPr>
              <w:numPr>
                <w:ilvl w:val="0"/>
                <w:numId w:val="17"/>
              </w:numPr>
              <w:autoSpaceDE w:val="0"/>
              <w:autoSpaceDN w:val="0"/>
              <w:adjustRightInd w:val="0"/>
              <w:spacing w:after="0" w:line="240" w:lineRule="auto"/>
              <w:ind w:left="720" w:right="49" w:hanging="720"/>
              <w:rPr>
                <w:rFonts w:ascii="Arial" w:hAnsi="Arial" w:cs="Arial"/>
              </w:rPr>
            </w:pPr>
            <w:r w:rsidRPr="00BA3D42">
              <w:rPr>
                <w:rFonts w:ascii="Arial" w:hAnsi="Arial" w:cs="Arial"/>
              </w:rPr>
              <w:t xml:space="preserve">Decont de cheltuieli în cazul difuzării prin mijloace proprii </w:t>
            </w:r>
            <w:r>
              <w:rPr>
                <w:rFonts w:ascii="Arial" w:hAnsi="Arial" w:cs="Arial"/>
              </w:rPr>
              <w:t>(bon decontare combustibil, ordin de deplasare, distanţa parcursă, consum calculat, conform legislaţiei în vigoare);</w:t>
            </w:r>
          </w:p>
          <w:p w:rsidR="00041112" w:rsidRPr="00716E1C"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Pr>
                <w:rFonts w:ascii="Arial" w:hAnsi="Arial" w:cs="Arial"/>
              </w:rPr>
              <w:t>Servicii de difuzare prin firme specializate, cu respectarea Legii nr. 98/2016, cu modificările şi completările ulterioare.</w:t>
            </w:r>
          </w:p>
          <w:p w:rsidR="00041112" w:rsidRPr="00BA3D42" w:rsidRDefault="00041112" w:rsidP="00041112">
            <w:pPr>
              <w:autoSpaceDE w:val="0"/>
              <w:autoSpaceDN w:val="0"/>
              <w:adjustRightInd w:val="0"/>
              <w:ind w:right="49"/>
              <w:jc w:val="both"/>
              <w:rPr>
                <w:rFonts w:ascii="Arial" w:hAnsi="Arial" w:cs="Arial"/>
              </w:rPr>
            </w:pPr>
          </w:p>
        </w:tc>
        <w:tc>
          <w:tcPr>
            <w:tcW w:w="2880" w:type="dxa"/>
          </w:tcPr>
          <w:p w:rsidR="00041112" w:rsidRPr="00BA3D42" w:rsidRDefault="00041112" w:rsidP="00041112">
            <w:pPr>
              <w:autoSpaceDE w:val="0"/>
              <w:autoSpaceDN w:val="0"/>
              <w:adjustRightInd w:val="0"/>
              <w:jc w:val="both"/>
              <w:rPr>
                <w:rFonts w:ascii="Arial" w:hAnsi="Arial" w:cs="Arial"/>
              </w:rPr>
            </w:pPr>
            <w:r w:rsidRPr="00BA3D42">
              <w:rPr>
                <w:rFonts w:ascii="Arial" w:hAnsi="Arial" w:cs="Arial"/>
              </w:rPr>
              <w:lastRenderedPageBreak/>
              <w:t>-</w:t>
            </w:r>
            <w:r>
              <w:rPr>
                <w:rFonts w:ascii="Arial" w:hAnsi="Arial" w:cs="Arial"/>
              </w:rPr>
              <w:t xml:space="preserve"> ordin de plată/extras de cont</w:t>
            </w:r>
            <w:r w:rsidRPr="00BA3D42">
              <w:rPr>
                <w:rFonts w:ascii="Arial" w:hAnsi="Arial" w:cs="Arial"/>
              </w:rPr>
              <w:t>;</w:t>
            </w:r>
          </w:p>
          <w:p w:rsidR="00041112" w:rsidRPr="00BA3D42" w:rsidRDefault="00041112" w:rsidP="00041112">
            <w:pPr>
              <w:autoSpaceDE w:val="0"/>
              <w:autoSpaceDN w:val="0"/>
              <w:adjustRightInd w:val="0"/>
              <w:jc w:val="both"/>
              <w:rPr>
                <w:rFonts w:ascii="Arial" w:hAnsi="Arial" w:cs="Arial"/>
              </w:rPr>
            </w:pPr>
            <w:r w:rsidRPr="00BA3D42">
              <w:rPr>
                <w:rFonts w:ascii="Arial" w:hAnsi="Arial" w:cs="Arial"/>
              </w:rPr>
              <w:t>- chitanta,</w:t>
            </w:r>
            <w:r>
              <w:rPr>
                <w:rFonts w:ascii="Arial" w:hAnsi="Arial" w:cs="Arial"/>
              </w:rPr>
              <w:t xml:space="preserve"> bon fiscal, dispozitia de plată</w:t>
            </w:r>
            <w:r w:rsidRPr="00BA3D42">
              <w:rPr>
                <w:rFonts w:ascii="Arial" w:hAnsi="Arial" w:cs="Arial"/>
              </w:rPr>
              <w:t xml:space="preserve"> (în cazul plăţilor în numerar);</w:t>
            </w:r>
          </w:p>
          <w:p w:rsidR="00041112" w:rsidRPr="00BA3D42" w:rsidRDefault="00041112" w:rsidP="00041112">
            <w:pPr>
              <w:jc w:val="both"/>
              <w:rPr>
                <w:rFonts w:ascii="Arial" w:hAnsi="Arial" w:cs="Arial"/>
              </w:rPr>
            </w:pPr>
            <w:r>
              <w:rPr>
                <w:rFonts w:ascii="Arial" w:hAnsi="Arial" w:cs="Arial"/>
              </w:rPr>
              <w:t>-extras de cont din care să</w:t>
            </w:r>
            <w:r w:rsidRPr="00BA3D42">
              <w:rPr>
                <w:rFonts w:ascii="Arial" w:hAnsi="Arial" w:cs="Arial"/>
              </w:rPr>
              <w:t xml:space="preserve"> rezult</w:t>
            </w:r>
            <w:r>
              <w:rPr>
                <w:rFonts w:ascii="Arial" w:hAnsi="Arial" w:cs="Arial"/>
              </w:rPr>
              <w:t xml:space="preserve">e viramentele/Registrul de </w:t>
            </w:r>
            <w:r>
              <w:rPr>
                <w:rFonts w:ascii="Arial" w:hAnsi="Arial" w:cs="Arial"/>
              </w:rPr>
              <w:lastRenderedPageBreak/>
              <w:t xml:space="preserve">casă şi copie după fila de CEC/extras de cont </w:t>
            </w:r>
            <w:r w:rsidRPr="002D1895">
              <w:rPr>
                <w:rFonts w:ascii="Arial" w:hAnsi="Arial" w:cs="Arial"/>
              </w:rPr>
              <w:t>din care să rezulte sumele intrate în registru</w:t>
            </w:r>
            <w:r>
              <w:rPr>
                <w:rFonts w:ascii="Arial" w:hAnsi="Arial" w:cs="Arial"/>
              </w:rPr>
              <w:t>l de casă,</w:t>
            </w:r>
            <w:r w:rsidRPr="002D1895">
              <w:rPr>
                <w:rFonts w:ascii="Arial" w:hAnsi="Arial" w:cs="Arial"/>
              </w:rPr>
              <w:t xml:space="preserve"> care au stat la baza efectuării plăţilor prin casierie</w:t>
            </w:r>
          </w:p>
        </w:tc>
      </w:tr>
      <w:tr w:rsidR="00041112" w:rsidRPr="00BA3D42" w:rsidTr="00041112">
        <w:trPr>
          <w:trHeight w:val="2248"/>
        </w:trPr>
        <w:tc>
          <w:tcPr>
            <w:tcW w:w="1980" w:type="dxa"/>
          </w:tcPr>
          <w:p w:rsidR="00041112" w:rsidRPr="00BA3D42" w:rsidRDefault="00041112" w:rsidP="00041112">
            <w:pPr>
              <w:jc w:val="both"/>
              <w:rPr>
                <w:rFonts w:ascii="Arial" w:hAnsi="Arial" w:cs="Arial"/>
                <w:b/>
                <w:bCs/>
                <w:color w:val="000000"/>
              </w:rPr>
            </w:pPr>
            <w:r w:rsidRPr="00BA3D42">
              <w:rPr>
                <w:rFonts w:ascii="Arial" w:hAnsi="Arial" w:cs="Arial"/>
                <w:b/>
                <w:bCs/>
                <w:color w:val="000000"/>
              </w:rPr>
              <w:lastRenderedPageBreak/>
              <w:t>Cheltuieli de personal</w:t>
            </w:r>
          </w:p>
        </w:tc>
        <w:tc>
          <w:tcPr>
            <w:tcW w:w="9360" w:type="dxa"/>
          </w:tcPr>
          <w:p w:rsidR="0004111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Contracte individuale de muncă</w:t>
            </w:r>
            <w:r>
              <w:rPr>
                <w:rFonts w:ascii="Arial" w:hAnsi="Arial" w:cs="Arial"/>
              </w:rPr>
              <w:t xml:space="preserve"> şi actele adiţionale, după caz, din care să rezulte venitul brut lunar şi nr. de ore lucrate/zi;</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Pr>
                <w:rFonts w:ascii="Arial" w:hAnsi="Arial" w:cs="Arial"/>
              </w:rPr>
              <w:t>Pontaj asumat;</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Statul de plată</w:t>
            </w:r>
            <w:r>
              <w:rPr>
                <w:rFonts w:ascii="Arial" w:hAnsi="Arial" w:cs="Arial"/>
              </w:rPr>
              <w:t xml:space="preserve"> asumat;</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Dovada achitării sumelor reținute la sursă și a contribuțiilor angajatorului, potrivit legislației în vigoare;</w:t>
            </w:r>
          </w:p>
          <w:p w:rsidR="00041112" w:rsidRPr="00BA3D42" w:rsidRDefault="00041112" w:rsidP="00041112">
            <w:pPr>
              <w:numPr>
                <w:ilvl w:val="0"/>
                <w:numId w:val="17"/>
              </w:numPr>
              <w:tabs>
                <w:tab w:val="num" w:pos="720"/>
              </w:tabs>
              <w:autoSpaceDE w:val="0"/>
              <w:autoSpaceDN w:val="0"/>
              <w:adjustRightInd w:val="0"/>
              <w:spacing w:after="0" w:line="240" w:lineRule="auto"/>
              <w:ind w:left="0" w:right="51" w:firstLine="0"/>
              <w:rPr>
                <w:rFonts w:ascii="Arial" w:hAnsi="Arial" w:cs="Arial"/>
              </w:rPr>
            </w:pPr>
            <w:r w:rsidRPr="00BA3D42">
              <w:rPr>
                <w:rFonts w:ascii="Arial" w:hAnsi="Arial" w:cs="Arial"/>
              </w:rPr>
              <w:t>Dovada plății sumelor nete către angajat</w:t>
            </w:r>
            <w:r>
              <w:rPr>
                <w:rFonts w:ascii="Arial" w:hAnsi="Arial" w:cs="Arial"/>
              </w:rPr>
              <w:t xml:space="preserve">.                                                                                                                                                                                                                                                                                                                                                                                                                                                                                                                                                                                                                                                                                                                           </w:t>
            </w:r>
          </w:p>
          <w:p w:rsidR="00041112" w:rsidRPr="00BA3D42" w:rsidRDefault="00041112" w:rsidP="00041112">
            <w:pPr>
              <w:tabs>
                <w:tab w:val="num" w:pos="720"/>
              </w:tabs>
              <w:autoSpaceDE w:val="0"/>
              <w:autoSpaceDN w:val="0"/>
              <w:adjustRightInd w:val="0"/>
              <w:ind w:right="51"/>
              <w:rPr>
                <w:rFonts w:ascii="Arial" w:hAnsi="Arial" w:cs="Arial"/>
              </w:rPr>
            </w:pPr>
          </w:p>
        </w:tc>
        <w:tc>
          <w:tcPr>
            <w:tcW w:w="2880" w:type="dxa"/>
          </w:tcPr>
          <w:p w:rsidR="00041112" w:rsidRPr="00BA3D42" w:rsidRDefault="00041112" w:rsidP="00041112">
            <w:pPr>
              <w:autoSpaceDE w:val="0"/>
              <w:autoSpaceDN w:val="0"/>
              <w:adjustRightInd w:val="0"/>
              <w:jc w:val="both"/>
              <w:rPr>
                <w:rFonts w:ascii="Arial" w:hAnsi="Arial" w:cs="Arial"/>
              </w:rPr>
            </w:pPr>
            <w:r>
              <w:rPr>
                <w:rFonts w:ascii="Arial" w:hAnsi="Arial" w:cs="Arial"/>
              </w:rPr>
              <w:t>- ordin de plată/extras de cont</w:t>
            </w:r>
            <w:r w:rsidRPr="00BA3D42">
              <w:rPr>
                <w:rFonts w:ascii="Arial" w:hAnsi="Arial" w:cs="Arial"/>
              </w:rPr>
              <w:t>;</w:t>
            </w:r>
          </w:p>
          <w:p w:rsidR="00041112" w:rsidRPr="00BA3D42" w:rsidRDefault="00041112" w:rsidP="00041112">
            <w:pPr>
              <w:autoSpaceDE w:val="0"/>
              <w:autoSpaceDN w:val="0"/>
              <w:adjustRightInd w:val="0"/>
              <w:jc w:val="both"/>
              <w:rPr>
                <w:rFonts w:ascii="Arial" w:hAnsi="Arial" w:cs="Arial"/>
              </w:rPr>
            </w:pPr>
            <w:r>
              <w:rPr>
                <w:rFonts w:ascii="Arial" w:hAnsi="Arial" w:cs="Arial"/>
              </w:rPr>
              <w:t>- extras de cont din care să</w:t>
            </w:r>
            <w:r w:rsidRPr="00BA3D42">
              <w:rPr>
                <w:rFonts w:ascii="Arial" w:hAnsi="Arial" w:cs="Arial"/>
              </w:rPr>
              <w:t xml:space="preserve"> rezulte viramentele/Registrul de casă</w:t>
            </w:r>
            <w:r>
              <w:rPr>
                <w:rFonts w:ascii="Arial" w:hAnsi="Arial" w:cs="Arial"/>
              </w:rPr>
              <w:t xml:space="preserve"> şi copie fila CEC /extras cont</w:t>
            </w:r>
            <w:r w:rsidRPr="00BA3D42">
              <w:rPr>
                <w:rFonts w:ascii="Arial" w:hAnsi="Arial" w:cs="Arial"/>
              </w:rPr>
              <w:t>;</w:t>
            </w:r>
          </w:p>
        </w:tc>
      </w:tr>
      <w:tr w:rsidR="00041112" w:rsidRPr="00BA3D42" w:rsidTr="00041112">
        <w:tc>
          <w:tcPr>
            <w:tcW w:w="1980" w:type="dxa"/>
          </w:tcPr>
          <w:p w:rsidR="00041112" w:rsidRPr="00BA3D42" w:rsidRDefault="00041112" w:rsidP="00041112">
            <w:pPr>
              <w:jc w:val="both"/>
              <w:rPr>
                <w:rFonts w:ascii="Arial" w:hAnsi="Arial" w:cs="Arial"/>
                <w:b/>
                <w:bCs/>
                <w:color w:val="000000"/>
              </w:rPr>
            </w:pPr>
            <w:r w:rsidRPr="00BA3D42">
              <w:rPr>
                <w:rFonts w:ascii="Arial" w:hAnsi="Arial" w:cs="Arial"/>
                <w:b/>
                <w:bCs/>
                <w:color w:val="000000"/>
              </w:rPr>
              <w:t>Cheltuieli administrative</w:t>
            </w:r>
          </w:p>
        </w:tc>
        <w:tc>
          <w:tcPr>
            <w:tcW w:w="9360" w:type="dxa"/>
          </w:tcPr>
          <w:p w:rsidR="00041112" w:rsidRPr="00BA3D42" w:rsidRDefault="00041112" w:rsidP="00041112">
            <w:pPr>
              <w:tabs>
                <w:tab w:val="num" w:pos="720"/>
              </w:tabs>
              <w:autoSpaceDE w:val="0"/>
              <w:autoSpaceDN w:val="0"/>
              <w:adjustRightInd w:val="0"/>
              <w:ind w:right="51"/>
              <w:rPr>
                <w:rFonts w:ascii="Arial" w:hAnsi="Arial" w:cs="Arial"/>
              </w:rPr>
            </w:pPr>
            <w:r>
              <w:rPr>
                <w:rFonts w:ascii="Arial" w:hAnsi="Arial" w:cs="Arial"/>
              </w:rPr>
              <w:t>Utilităţi: apă, chirie, căldură, curent electric, telefonie etc.</w:t>
            </w:r>
          </w:p>
          <w:p w:rsidR="00041112" w:rsidRPr="00BA3D42" w:rsidRDefault="00041112" w:rsidP="00041112">
            <w:pPr>
              <w:autoSpaceDE w:val="0"/>
              <w:autoSpaceDN w:val="0"/>
              <w:adjustRightInd w:val="0"/>
              <w:ind w:right="49"/>
              <w:rPr>
                <w:rFonts w:ascii="Arial" w:hAnsi="Arial" w:cs="Arial"/>
              </w:rPr>
            </w:pPr>
          </w:p>
        </w:tc>
        <w:tc>
          <w:tcPr>
            <w:tcW w:w="2880" w:type="dxa"/>
          </w:tcPr>
          <w:p w:rsidR="00041112" w:rsidRPr="00BA3D42" w:rsidRDefault="00041112" w:rsidP="00041112">
            <w:pPr>
              <w:autoSpaceDE w:val="0"/>
              <w:autoSpaceDN w:val="0"/>
              <w:adjustRightInd w:val="0"/>
              <w:jc w:val="both"/>
              <w:rPr>
                <w:rFonts w:ascii="Arial" w:hAnsi="Arial" w:cs="Arial"/>
              </w:rPr>
            </w:pPr>
            <w:r>
              <w:rPr>
                <w:rFonts w:ascii="Arial" w:hAnsi="Arial" w:cs="Arial"/>
              </w:rPr>
              <w:t>ordin de plată/extras de cont</w:t>
            </w:r>
            <w:r w:rsidRPr="00BA3D42">
              <w:rPr>
                <w:rFonts w:ascii="Arial" w:hAnsi="Arial" w:cs="Arial"/>
              </w:rPr>
              <w:t>;</w:t>
            </w:r>
          </w:p>
          <w:p w:rsidR="00041112" w:rsidRPr="00BA3D42" w:rsidRDefault="00041112" w:rsidP="00041112">
            <w:pPr>
              <w:autoSpaceDE w:val="0"/>
              <w:autoSpaceDN w:val="0"/>
              <w:adjustRightInd w:val="0"/>
              <w:jc w:val="both"/>
              <w:rPr>
                <w:rFonts w:ascii="Arial" w:hAnsi="Arial" w:cs="Arial"/>
              </w:rPr>
            </w:pPr>
            <w:r>
              <w:rPr>
                <w:rFonts w:ascii="Arial" w:hAnsi="Arial" w:cs="Arial"/>
              </w:rPr>
              <w:t>- extras de cont din care să</w:t>
            </w:r>
            <w:r w:rsidRPr="00BA3D42">
              <w:rPr>
                <w:rFonts w:ascii="Arial" w:hAnsi="Arial" w:cs="Arial"/>
              </w:rPr>
              <w:t xml:space="preserve"> rezulte viramentele/Registrul de casă;</w:t>
            </w:r>
          </w:p>
        </w:tc>
      </w:tr>
    </w:tbl>
    <w:p w:rsidR="00041112" w:rsidRPr="00BA3D42" w:rsidRDefault="00041112" w:rsidP="00041112">
      <w:pPr>
        <w:rPr>
          <w:rFonts w:ascii="Arial" w:hAnsi="Arial" w:cs="Arial"/>
        </w:rPr>
      </w:pPr>
    </w:p>
    <w:p w:rsidR="00BD23CE" w:rsidRDefault="00BD23CE">
      <w:pPr>
        <w:rPr>
          <w:rFonts w:ascii="Arial" w:hAnsi="Arial" w:cs="Arial"/>
          <w:b/>
          <w:sz w:val="24"/>
          <w:szCs w:val="24"/>
        </w:rPr>
      </w:pPr>
      <w:r>
        <w:rPr>
          <w:rFonts w:ascii="Arial" w:hAnsi="Arial" w:cs="Arial"/>
          <w:b/>
          <w:sz w:val="24"/>
          <w:szCs w:val="24"/>
        </w:rPr>
        <w:br w:type="page"/>
      </w:r>
    </w:p>
    <w:p w:rsidR="00BD23CE" w:rsidRDefault="00BD23CE" w:rsidP="009C3B19">
      <w:pPr>
        <w:tabs>
          <w:tab w:val="left" w:pos="4200"/>
        </w:tabs>
        <w:rPr>
          <w:rFonts w:ascii="Arial" w:hAnsi="Arial" w:cs="Arial"/>
          <w:b/>
          <w:sz w:val="24"/>
          <w:szCs w:val="24"/>
        </w:rPr>
        <w:sectPr w:rsidR="00BD23CE" w:rsidSect="00041112">
          <w:footerReference w:type="default" r:id="rId22"/>
          <w:pgSz w:w="16838" w:h="11906" w:orient="landscape"/>
          <w:pgMar w:top="851" w:right="993" w:bottom="1133" w:left="709" w:header="708" w:footer="708" w:gutter="0"/>
          <w:cols w:space="708"/>
          <w:docGrid w:linePitch="360"/>
        </w:sectPr>
      </w:pPr>
    </w:p>
    <w:p w:rsidR="00BD23CE" w:rsidRPr="00925F32" w:rsidRDefault="00BD23CE" w:rsidP="00925F32">
      <w:pPr>
        <w:jc w:val="right"/>
        <w:outlineLvl w:val="0"/>
        <w:rPr>
          <w:rFonts w:ascii="Arial" w:hAnsi="Arial" w:cs="Arial"/>
          <w:i/>
          <w:lang w:val="es-ES"/>
        </w:rPr>
      </w:pPr>
      <w:r>
        <w:rPr>
          <w:rFonts w:ascii="Arial" w:hAnsi="Arial" w:cs="Arial"/>
          <w:b/>
          <w:lang w:val="es-ES"/>
        </w:rPr>
        <w:lastRenderedPageBreak/>
        <w:t>Anexa nr. 4</w:t>
      </w:r>
    </w:p>
    <w:p w:rsidR="00BD23CE" w:rsidRDefault="00BD23CE" w:rsidP="00BD23CE">
      <w:pPr>
        <w:outlineLvl w:val="0"/>
        <w:rPr>
          <w:rFonts w:ascii="Arial" w:hAnsi="Arial" w:cs="Arial"/>
          <w:b/>
          <w:lang w:val="es-ES"/>
        </w:rPr>
      </w:pPr>
      <w:r>
        <w:rPr>
          <w:rFonts w:ascii="Arial" w:hAnsi="Arial" w:cs="Arial"/>
          <w:b/>
          <w:lang w:val="es-ES"/>
        </w:rPr>
        <w:t xml:space="preserve"> REVISTA/PUBLICAŢIA CULTURALĂ</w:t>
      </w:r>
    </w:p>
    <w:p w:rsidR="00BD23CE" w:rsidRDefault="00BD23CE" w:rsidP="00BD23CE">
      <w:pPr>
        <w:rPr>
          <w:rFonts w:ascii="Arial" w:hAnsi="Arial" w:cs="Arial"/>
          <w:lang w:val="es-ES"/>
        </w:rPr>
      </w:pPr>
      <w:r>
        <w:rPr>
          <w:rFonts w:ascii="Arial" w:hAnsi="Arial" w:cs="Arial"/>
          <w:lang w:val="es-ES"/>
        </w:rPr>
        <w:t xml:space="preserve"> .............................................................................................................</w:t>
      </w:r>
    </w:p>
    <w:p w:rsidR="00BD23CE" w:rsidRPr="00925F32" w:rsidRDefault="00BD23CE" w:rsidP="00925F32">
      <w:pPr>
        <w:jc w:val="center"/>
        <w:outlineLvl w:val="0"/>
        <w:rPr>
          <w:rFonts w:ascii="Arial" w:hAnsi="Arial" w:cs="Arial"/>
          <w:b/>
          <w:lang w:val="es-ES"/>
        </w:rPr>
      </w:pPr>
      <w:r>
        <w:rPr>
          <w:rFonts w:ascii="Arial" w:hAnsi="Arial" w:cs="Arial"/>
          <w:b/>
          <w:lang w:val="es-ES"/>
        </w:rPr>
        <w:t>FIŞĂ  POSTCALCUL</w:t>
      </w:r>
    </w:p>
    <w:p w:rsidR="00BD23CE" w:rsidRPr="00713354" w:rsidRDefault="00BD23CE" w:rsidP="00BD23CE">
      <w:pPr>
        <w:outlineLvl w:val="0"/>
        <w:rPr>
          <w:rFonts w:ascii="Arial" w:hAnsi="Arial" w:cs="Arial"/>
          <w:b/>
          <w:lang w:val="it-IT"/>
        </w:rPr>
      </w:pPr>
      <w:r w:rsidRPr="00713354">
        <w:rPr>
          <w:rFonts w:ascii="Arial" w:hAnsi="Arial" w:cs="Arial"/>
          <w:b/>
          <w:lang w:val="it-IT"/>
        </w:rPr>
        <w:t>TITLUL REVISTEI / P</w:t>
      </w:r>
      <w:r>
        <w:rPr>
          <w:rFonts w:ascii="Arial" w:hAnsi="Arial" w:cs="Arial"/>
          <w:b/>
          <w:lang w:val="it-IT"/>
        </w:rPr>
        <w:t xml:space="preserve">UBLICAŢIEI ………………………………………………… </w:t>
      </w:r>
    </w:p>
    <w:p w:rsidR="00BD23CE" w:rsidRDefault="00BD23CE" w:rsidP="00BD23CE">
      <w:pPr>
        <w:rPr>
          <w:rFonts w:ascii="Arial" w:hAnsi="Arial" w:cs="Arial"/>
        </w:rPr>
      </w:pPr>
      <w:r>
        <w:rPr>
          <w:rFonts w:ascii="Arial" w:hAnsi="Arial" w:cs="Arial"/>
        </w:rPr>
        <w:tab/>
        <w:t>1) Cheltuieli directe totale ………………................. .……lei</w:t>
      </w:r>
    </w:p>
    <w:p w:rsidR="00BD23CE" w:rsidRDefault="00BD23CE" w:rsidP="00BD23CE">
      <w:pPr>
        <w:rPr>
          <w:rFonts w:ascii="Arial" w:hAnsi="Arial" w:cs="Arial"/>
        </w:rPr>
      </w:pPr>
      <w:r>
        <w:rPr>
          <w:rFonts w:ascii="Arial" w:hAnsi="Arial" w:cs="Arial"/>
        </w:rPr>
        <w:tab/>
      </w:r>
      <w:r>
        <w:rPr>
          <w:rFonts w:ascii="Arial" w:hAnsi="Arial" w:cs="Arial"/>
        </w:rPr>
        <w:tab/>
        <w:t>- drept autor........................……...……...... ………lei</w:t>
      </w:r>
    </w:p>
    <w:p w:rsidR="00BD23CE" w:rsidRDefault="00BD23CE" w:rsidP="00BD23CE">
      <w:pPr>
        <w:rPr>
          <w:rFonts w:ascii="Arial" w:hAnsi="Arial" w:cs="Arial"/>
        </w:rPr>
      </w:pPr>
      <w:r>
        <w:rPr>
          <w:rFonts w:ascii="Arial" w:hAnsi="Arial" w:cs="Arial"/>
        </w:rPr>
        <w:tab/>
      </w:r>
      <w:r>
        <w:rPr>
          <w:rFonts w:ascii="Arial" w:hAnsi="Arial" w:cs="Arial"/>
        </w:rPr>
        <w:tab/>
        <w:t>- costuri materiale şi servicii ......….……...... ……. lei</w:t>
      </w:r>
    </w:p>
    <w:p w:rsidR="00BD23CE" w:rsidRDefault="00BD23CE" w:rsidP="00BD23CE">
      <w:pPr>
        <w:rPr>
          <w:rFonts w:ascii="Arial" w:hAnsi="Arial" w:cs="Arial"/>
        </w:rPr>
      </w:pPr>
      <w:r>
        <w:rPr>
          <w:rFonts w:ascii="Arial" w:hAnsi="Arial" w:cs="Arial"/>
        </w:rPr>
        <w:tab/>
      </w:r>
      <w:r>
        <w:rPr>
          <w:rFonts w:ascii="Arial" w:hAnsi="Arial" w:cs="Arial"/>
        </w:rPr>
        <w:tab/>
        <w:t>- cheltuieli pentru difuzare şi tipărire  .............……lei</w:t>
      </w:r>
    </w:p>
    <w:p w:rsidR="00BD23CE" w:rsidRDefault="00BD23CE" w:rsidP="00BD23CE">
      <w:pPr>
        <w:ind w:left="708" w:firstLine="708"/>
        <w:rPr>
          <w:rFonts w:ascii="Arial" w:hAnsi="Arial" w:cs="Arial"/>
        </w:rPr>
      </w:pPr>
      <w:r>
        <w:rPr>
          <w:rFonts w:ascii="Arial" w:hAnsi="Arial" w:cs="Arial"/>
        </w:rPr>
        <w:t xml:space="preserve"> </w:t>
      </w:r>
    </w:p>
    <w:p w:rsidR="00BD23CE" w:rsidRDefault="00BD23CE" w:rsidP="00BD23CE">
      <w:pPr>
        <w:rPr>
          <w:rFonts w:ascii="Arial" w:hAnsi="Arial" w:cs="Arial"/>
        </w:rPr>
      </w:pPr>
      <w:r>
        <w:rPr>
          <w:rFonts w:ascii="Arial" w:hAnsi="Arial" w:cs="Arial"/>
        </w:rPr>
        <w:tab/>
        <w:t>2) Cheltuieli de regie</w:t>
      </w:r>
      <w:r>
        <w:rPr>
          <w:rFonts w:ascii="Arial" w:hAnsi="Arial" w:cs="Arial"/>
          <w:b/>
        </w:rPr>
        <w:t xml:space="preserve"> </w:t>
      </w:r>
      <w:r>
        <w:rPr>
          <w:rFonts w:ascii="Arial" w:hAnsi="Arial" w:cs="Arial"/>
        </w:rPr>
        <w:t>.................................... ...................lei</w:t>
      </w:r>
    </w:p>
    <w:p w:rsidR="00BD23CE" w:rsidRDefault="00BD23CE" w:rsidP="00BD23CE">
      <w:pPr>
        <w:ind w:left="720" w:firstLine="720"/>
        <w:rPr>
          <w:rFonts w:ascii="Arial" w:hAnsi="Arial" w:cs="Arial"/>
        </w:rPr>
      </w:pPr>
      <w:r>
        <w:rPr>
          <w:rFonts w:ascii="Arial" w:hAnsi="Arial" w:cs="Arial"/>
        </w:rPr>
        <w:t xml:space="preserve"> - cheltuieli de personal*..............……...………  …lei</w:t>
      </w:r>
    </w:p>
    <w:p w:rsidR="00BD23CE" w:rsidRDefault="00BD23CE" w:rsidP="00BD23CE">
      <w:pPr>
        <w:rPr>
          <w:rFonts w:ascii="Arial" w:hAnsi="Arial" w:cs="Arial"/>
        </w:rPr>
      </w:pPr>
      <w:r>
        <w:rPr>
          <w:rFonts w:ascii="Arial" w:hAnsi="Arial" w:cs="Arial"/>
        </w:rPr>
        <w:tab/>
      </w:r>
      <w:r>
        <w:rPr>
          <w:rFonts w:ascii="Arial" w:hAnsi="Arial" w:cs="Arial"/>
        </w:rPr>
        <w:tab/>
        <w:t xml:space="preserve"> - cheltuieli administrative* ......….……………........lei</w:t>
      </w:r>
    </w:p>
    <w:p w:rsidR="00BD23CE" w:rsidRDefault="00BD23CE" w:rsidP="00BD23CE">
      <w:pPr>
        <w:rPr>
          <w:rFonts w:ascii="Arial" w:hAnsi="Arial" w:cs="Arial"/>
          <w:i/>
        </w:rPr>
      </w:pPr>
      <w:r>
        <w:rPr>
          <w:rFonts w:ascii="Arial" w:hAnsi="Arial" w:cs="Arial"/>
        </w:rPr>
        <w:t xml:space="preserve">           </w:t>
      </w:r>
      <w:r>
        <w:rPr>
          <w:rFonts w:ascii="Arial" w:hAnsi="Arial" w:cs="Arial"/>
          <w:i/>
        </w:rPr>
        <w:t>(*cheltuielile de personal şi cheltuielile administrative se acoperă cumulat în limita unui procent de maximum 70% din totalul finanţării nerambursabile acordate)</w:t>
      </w:r>
    </w:p>
    <w:p w:rsidR="00BD23CE" w:rsidRPr="00925F32" w:rsidRDefault="00BD23CE" w:rsidP="00925F32">
      <w:pPr>
        <w:ind w:firstLine="720"/>
        <w:rPr>
          <w:rFonts w:ascii="Arial" w:hAnsi="Arial" w:cs="Arial"/>
          <w:i/>
        </w:rPr>
      </w:pPr>
      <w:r>
        <w:rPr>
          <w:rFonts w:ascii="Arial" w:hAnsi="Arial" w:cs="Arial"/>
        </w:rPr>
        <w:t>3)</w:t>
      </w:r>
      <w:r>
        <w:rPr>
          <w:rFonts w:ascii="Arial" w:hAnsi="Arial" w:cs="Arial"/>
          <w:i/>
        </w:rPr>
        <w:t xml:space="preserve"> </w:t>
      </w:r>
      <w:r>
        <w:rPr>
          <w:rFonts w:ascii="Arial" w:hAnsi="Arial" w:cs="Arial"/>
        </w:rPr>
        <w:t>Premii decernate de reviste.......................................lei</w:t>
      </w:r>
    </w:p>
    <w:p w:rsidR="00BD23CE" w:rsidRDefault="00BD23CE" w:rsidP="00BD23CE">
      <w:pPr>
        <w:rPr>
          <w:rFonts w:ascii="Arial" w:hAnsi="Arial" w:cs="Arial"/>
        </w:rPr>
      </w:pPr>
      <w:r>
        <w:rPr>
          <w:rFonts w:ascii="Arial" w:hAnsi="Arial" w:cs="Arial"/>
        </w:rPr>
        <w:tab/>
        <w:t>4) Costuri totale( 1+2+3) ………………….....................lei</w:t>
      </w:r>
      <w:r>
        <w:rPr>
          <w:rFonts w:ascii="Arial" w:hAnsi="Arial" w:cs="Arial"/>
        </w:rPr>
        <w:tab/>
        <w:t xml:space="preserve">     </w:t>
      </w:r>
      <w:r>
        <w:rPr>
          <w:rFonts w:ascii="Arial" w:hAnsi="Arial" w:cs="Arial"/>
        </w:rPr>
        <w:tab/>
      </w:r>
    </w:p>
    <w:p w:rsidR="00BD23CE" w:rsidRPr="009E6F88" w:rsidRDefault="00BD23CE" w:rsidP="00BD23CE">
      <w:pPr>
        <w:ind w:left="-180" w:firstLine="888"/>
        <w:rPr>
          <w:rFonts w:ascii="Arial" w:hAnsi="Arial" w:cs="Arial"/>
          <w:lang w:val="es-ES"/>
        </w:rPr>
      </w:pPr>
      <w:r>
        <w:rPr>
          <w:rFonts w:ascii="Arial" w:hAnsi="Arial" w:cs="Arial"/>
          <w:lang w:val="es-ES"/>
        </w:rPr>
        <w:t>5</w:t>
      </w:r>
      <w:r w:rsidRPr="009E6F88">
        <w:rPr>
          <w:rFonts w:ascii="Arial" w:hAnsi="Arial" w:cs="Arial"/>
          <w:lang w:val="es-ES"/>
        </w:rPr>
        <w:t xml:space="preserve">) </w:t>
      </w:r>
      <w:r w:rsidRPr="009E6F88">
        <w:rPr>
          <w:rFonts w:ascii="Arial" w:hAnsi="Arial" w:cs="Arial"/>
          <w:b/>
          <w:lang w:val="es-ES"/>
        </w:rPr>
        <w:t xml:space="preserve">Sprijin financiar acordat </w:t>
      </w:r>
      <w:r w:rsidRPr="009E6F88">
        <w:rPr>
          <w:rFonts w:ascii="Arial" w:hAnsi="Arial" w:cs="Arial"/>
          <w:lang w:val="es-ES"/>
        </w:rPr>
        <w:t>………………</w:t>
      </w:r>
      <w:r>
        <w:rPr>
          <w:rFonts w:ascii="Arial" w:hAnsi="Arial" w:cs="Arial"/>
          <w:lang w:val="es-ES"/>
        </w:rPr>
        <w:t>…</w:t>
      </w:r>
      <w:r w:rsidRPr="009E6F88">
        <w:rPr>
          <w:rFonts w:ascii="Arial" w:hAnsi="Arial" w:cs="Arial"/>
          <w:lang w:val="es-ES"/>
        </w:rPr>
        <w:t>…………lei</w:t>
      </w:r>
    </w:p>
    <w:p w:rsidR="00BD23CE" w:rsidRDefault="00BD23CE" w:rsidP="00925F32">
      <w:pPr>
        <w:ind w:left="708"/>
        <w:jc w:val="both"/>
        <w:rPr>
          <w:rFonts w:ascii="Arial" w:hAnsi="Arial" w:cs="Arial"/>
        </w:rPr>
      </w:pPr>
      <w:r w:rsidRPr="009E6F88">
        <w:rPr>
          <w:rFonts w:ascii="Arial" w:hAnsi="Arial" w:cs="Arial"/>
        </w:rPr>
        <w:t xml:space="preserve">( </w:t>
      </w:r>
      <w:r w:rsidRPr="009E6F88">
        <w:rPr>
          <w:rFonts w:ascii="Arial" w:hAnsi="Arial" w:cs="Arial"/>
          <w:b/>
        </w:rPr>
        <w:t xml:space="preserve">pct. 5 </w:t>
      </w:r>
      <w:r w:rsidRPr="009E6F88">
        <w:rPr>
          <w:rFonts w:ascii="Arial" w:hAnsi="Arial" w:cs="Arial"/>
          <w:b/>
          <w:lang w:val="en-US"/>
        </w:rPr>
        <w:t>=</w:t>
      </w:r>
      <w:r w:rsidRPr="009E6F88">
        <w:rPr>
          <w:rFonts w:ascii="Arial" w:hAnsi="Arial" w:cs="Arial"/>
          <w:b/>
        </w:rPr>
        <w:t xml:space="preserve"> pct. 4</w:t>
      </w:r>
      <w:r w:rsidRPr="009E6F88">
        <w:rPr>
          <w:rFonts w:ascii="Arial" w:hAnsi="Arial" w:cs="Arial"/>
        </w:rPr>
        <w:t xml:space="preserve"> )</w:t>
      </w:r>
      <w:r>
        <w:rPr>
          <w:rFonts w:ascii="Arial" w:hAnsi="Arial" w:cs="Arial"/>
          <w:lang w:val="es-ES"/>
        </w:rPr>
        <w:tab/>
      </w:r>
    </w:p>
    <w:p w:rsidR="00BD23CE" w:rsidRDefault="00BD23CE" w:rsidP="00BD23CE">
      <w:pPr>
        <w:ind w:left="-180"/>
        <w:rPr>
          <w:rFonts w:ascii="Arial" w:hAnsi="Arial" w:cs="Arial"/>
        </w:rPr>
      </w:pPr>
      <w:r>
        <w:rPr>
          <w:rFonts w:ascii="Arial" w:hAnsi="Arial" w:cs="Arial"/>
        </w:rPr>
        <w:tab/>
      </w:r>
      <w:r>
        <w:rPr>
          <w:rFonts w:ascii="Arial" w:hAnsi="Arial" w:cs="Arial"/>
        </w:rPr>
        <w:tab/>
        <w:t>6) Date tehnice :  - format………………..…..</w:t>
      </w:r>
    </w:p>
    <w:p w:rsidR="00BD23CE" w:rsidRDefault="00BD23CE" w:rsidP="00BD23CE">
      <w:pPr>
        <w:ind w:left="-18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 număr pagini…………….</w:t>
      </w:r>
    </w:p>
    <w:p w:rsidR="00BD23CE" w:rsidRDefault="00BD23CE" w:rsidP="00BD23CE">
      <w:pPr>
        <w:ind w:left="-180"/>
        <w:rPr>
          <w:rFonts w:ascii="Arial" w:hAnsi="Arial" w:cs="Arial"/>
          <w:lang w:val="fr-FR"/>
        </w:rPr>
      </w:pPr>
      <w:r>
        <w:rPr>
          <w:rFonts w:ascii="Arial" w:hAnsi="Arial" w:cs="Arial"/>
        </w:rPr>
        <w:tab/>
      </w:r>
      <w:r>
        <w:rPr>
          <w:rFonts w:ascii="Arial" w:hAnsi="Arial" w:cs="Arial"/>
        </w:rPr>
        <w:tab/>
      </w:r>
      <w:r>
        <w:rPr>
          <w:rFonts w:ascii="Arial" w:hAnsi="Arial" w:cs="Arial"/>
        </w:rPr>
        <w:tab/>
      </w:r>
      <w:r>
        <w:rPr>
          <w:rFonts w:ascii="Arial" w:hAnsi="Arial" w:cs="Arial"/>
        </w:rPr>
        <w:tab/>
        <w:t xml:space="preserve">         - hârtie………</w:t>
      </w:r>
      <w:r>
        <w:rPr>
          <w:rFonts w:ascii="Arial" w:hAnsi="Arial" w:cs="Arial"/>
          <w:lang w:val="fr-FR"/>
        </w:rPr>
        <w:t>…………….</w:t>
      </w:r>
    </w:p>
    <w:p w:rsidR="00BD23CE" w:rsidRDefault="00BD23CE" w:rsidP="00BD23CE">
      <w:pPr>
        <w:ind w:left="-180"/>
        <w:rPr>
          <w:rFonts w:ascii="Arial" w:hAnsi="Arial" w:cs="Arial"/>
          <w:lang w:val="fr-FR"/>
        </w:rPr>
      </w:pPr>
      <w:r>
        <w:rPr>
          <w:rFonts w:ascii="Arial" w:hAnsi="Arial" w:cs="Arial"/>
          <w:lang w:val="fr-FR"/>
        </w:rPr>
        <w:t xml:space="preserve">                                            - tiraj ……………………….</w:t>
      </w:r>
    </w:p>
    <w:p w:rsidR="00BD23CE" w:rsidRDefault="00BD23CE" w:rsidP="00BD23CE">
      <w:pPr>
        <w:ind w:left="-180"/>
        <w:rPr>
          <w:rFonts w:ascii="Arial" w:hAnsi="Arial" w:cs="Arial"/>
          <w:lang w:val="fr-FR"/>
        </w:rPr>
      </w:pPr>
      <w:r>
        <w:rPr>
          <w:rFonts w:ascii="Arial" w:hAnsi="Arial" w:cs="Arial"/>
          <w:lang w:val="fr-FR"/>
        </w:rPr>
        <w:tab/>
      </w:r>
      <w:r>
        <w:rPr>
          <w:rFonts w:ascii="Arial" w:hAnsi="Arial" w:cs="Arial"/>
          <w:lang w:val="fr-FR"/>
        </w:rPr>
        <w:tab/>
        <w:t>7) Semnături …………………………………………………………………….</w:t>
      </w:r>
    </w:p>
    <w:p w:rsidR="00BD23CE" w:rsidRDefault="00BD23CE" w:rsidP="00925F32">
      <w:pPr>
        <w:outlineLvl w:val="0"/>
        <w:rPr>
          <w:rFonts w:ascii="Arial" w:hAnsi="Arial" w:cs="Arial"/>
          <w:lang w:val="pt-BR"/>
        </w:rPr>
      </w:pPr>
    </w:p>
    <w:p w:rsidR="00BD23CE" w:rsidRDefault="00BD23CE" w:rsidP="00BD23CE">
      <w:pPr>
        <w:ind w:left="708"/>
        <w:outlineLvl w:val="0"/>
        <w:rPr>
          <w:rFonts w:ascii="Arial" w:hAnsi="Arial" w:cs="Arial"/>
          <w:lang w:val="en-US"/>
        </w:rPr>
      </w:pPr>
      <w:r>
        <w:rPr>
          <w:rFonts w:ascii="Arial" w:hAnsi="Arial" w:cs="Arial"/>
          <w:lang w:val="pt-BR"/>
        </w:rPr>
        <w:t>Director revistă/publicaţie</w:t>
      </w:r>
      <w:r>
        <w:rPr>
          <w:rFonts w:ascii="Arial" w:hAnsi="Arial" w:cs="Arial"/>
          <w:color w:val="FFFFFF"/>
          <w:lang w:val="pt-BR"/>
        </w:rPr>
        <w:t xml:space="preserve"> …….  </w:t>
      </w:r>
      <w:r>
        <w:rPr>
          <w:rFonts w:ascii="Arial" w:hAnsi="Arial" w:cs="Arial"/>
          <w:lang w:val="pt-BR"/>
        </w:rPr>
        <w:t>Redactor şef</w:t>
      </w:r>
      <w:r>
        <w:rPr>
          <w:rFonts w:ascii="Arial" w:hAnsi="Arial" w:cs="Arial"/>
          <w:color w:val="FFFFFF"/>
          <w:lang w:val="pt-BR"/>
        </w:rPr>
        <w:t>…………… .</w:t>
      </w:r>
      <w:r>
        <w:rPr>
          <w:rFonts w:ascii="Arial" w:hAnsi="Arial" w:cs="Arial"/>
          <w:lang w:val="en-US"/>
        </w:rPr>
        <w:t>Director economic</w:t>
      </w:r>
    </w:p>
    <w:p w:rsidR="00925F32" w:rsidRDefault="00925F32" w:rsidP="00BD23CE">
      <w:pPr>
        <w:rPr>
          <w:rFonts w:ascii="Arial" w:hAnsi="Arial" w:cs="Arial"/>
          <w:sz w:val="24"/>
          <w:szCs w:val="24"/>
        </w:rPr>
      </w:pPr>
    </w:p>
    <w:p w:rsidR="00BD23CE" w:rsidRDefault="00BD23CE" w:rsidP="00BD23CE">
      <w:pPr>
        <w:rPr>
          <w:rFonts w:ascii="Arial" w:hAnsi="Arial" w:cs="Arial"/>
          <w:sz w:val="24"/>
          <w:szCs w:val="24"/>
        </w:rPr>
      </w:pPr>
    </w:p>
    <w:p w:rsidR="00BD23CE" w:rsidRPr="00BD23CE" w:rsidRDefault="00BD23CE" w:rsidP="00E764D6">
      <w:pPr>
        <w:jc w:val="right"/>
        <w:rPr>
          <w:rFonts w:ascii="Arial" w:hAnsi="Arial" w:cs="Arial"/>
          <w:b/>
          <w:sz w:val="24"/>
          <w:szCs w:val="24"/>
          <w:lang w:val="it-IT"/>
        </w:rPr>
      </w:pPr>
      <w:r w:rsidRPr="00BD23CE">
        <w:rPr>
          <w:rFonts w:ascii="Arial" w:hAnsi="Arial" w:cs="Arial"/>
          <w:b/>
          <w:sz w:val="24"/>
          <w:szCs w:val="24"/>
          <w:lang w:val="it-IT"/>
        </w:rPr>
        <w:t xml:space="preserve">Anexa nr. 5 </w:t>
      </w:r>
    </w:p>
    <w:p w:rsidR="00BD23CE" w:rsidRPr="00E764D6" w:rsidRDefault="00BD23CE" w:rsidP="00E764D6">
      <w:pPr>
        <w:jc w:val="center"/>
        <w:rPr>
          <w:rFonts w:ascii="Arial" w:hAnsi="Arial" w:cs="Arial"/>
          <w:b/>
          <w:sz w:val="24"/>
          <w:szCs w:val="24"/>
          <w:lang w:val="en-US"/>
        </w:rPr>
      </w:pPr>
      <w:r w:rsidRPr="00E764D6">
        <w:rPr>
          <w:rFonts w:ascii="Arial" w:hAnsi="Arial" w:cs="Arial"/>
          <w:b/>
          <w:sz w:val="24"/>
          <w:szCs w:val="24"/>
          <w:lang w:val="en-US"/>
        </w:rPr>
        <w:t>RAPORT FINANCIAR</w:t>
      </w:r>
    </w:p>
    <w:p w:rsidR="00BD23CE" w:rsidRDefault="00BD23CE" w:rsidP="00BD23CE">
      <w:pPr>
        <w:rPr>
          <w:rFonts w:ascii="Arial" w:hAnsi="Arial" w:cs="Arial"/>
          <w:sz w:val="24"/>
          <w:szCs w:val="24"/>
          <w:lang w:val="en-US"/>
        </w:rPr>
      </w:pPr>
      <w:r w:rsidRPr="00BD23CE">
        <w:rPr>
          <w:rFonts w:ascii="Arial" w:hAnsi="Arial" w:cs="Arial"/>
          <w:sz w:val="24"/>
          <w:szCs w:val="24"/>
          <w:lang w:val="en-US"/>
        </w:rPr>
        <w:t>Întocmit astăzi.....</w:t>
      </w:r>
    </w:p>
    <w:p w:rsidR="00BD23CE" w:rsidRPr="00BD23CE" w:rsidRDefault="00BD23CE" w:rsidP="00BD23CE">
      <w:pPr>
        <w:rPr>
          <w:rFonts w:ascii="Arial" w:hAnsi="Arial" w:cs="Arial"/>
          <w:sz w:val="24"/>
          <w:szCs w:val="24"/>
          <w:lang w:val="en-US"/>
        </w:rPr>
      </w:pPr>
    </w:p>
    <w:p w:rsidR="00BD23CE" w:rsidRPr="00BD23CE" w:rsidRDefault="0068237E" w:rsidP="00BD23CE">
      <w:pPr>
        <w:rPr>
          <w:rFonts w:ascii="Arial" w:hAnsi="Arial" w:cs="Arial"/>
          <w:sz w:val="24"/>
          <w:szCs w:val="24"/>
          <w:lang w:val="en-US"/>
        </w:rPr>
      </w:pPr>
      <w:hyperlink w:anchor="#" w:history="1"/>
      <w:proofErr w:type="gramStart"/>
      <w:r w:rsidR="00BD23CE" w:rsidRPr="00BD23CE">
        <w:rPr>
          <w:rFonts w:ascii="Arial" w:hAnsi="Arial" w:cs="Arial"/>
          <w:sz w:val="24"/>
          <w:szCs w:val="24"/>
          <w:lang w:val="en-US"/>
        </w:rPr>
        <w:t>Contract nr.</w:t>
      </w:r>
      <w:proofErr w:type="gramEnd"/>
      <w:r w:rsidR="00BD23CE" w:rsidRPr="00BD23CE">
        <w:rPr>
          <w:rFonts w:ascii="Arial" w:hAnsi="Arial" w:cs="Arial"/>
          <w:sz w:val="24"/>
          <w:szCs w:val="24"/>
          <w:lang w:val="en-US"/>
        </w:rPr>
        <w:t xml:space="preserve"> .............................................................................................................................</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it-IT"/>
        </w:rPr>
        <w:t>Data încheierii contractului .....................................................................................................</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en-US"/>
        </w:rPr>
        <w:t>Uniunea</w:t>
      </w:r>
      <w:r w:rsidR="00BD23CE" w:rsidRPr="00BD23CE">
        <w:rPr>
          <w:rFonts w:ascii="Arial" w:hAnsi="Arial" w:cs="Arial"/>
          <w:sz w:val="24"/>
          <w:szCs w:val="24"/>
          <w:lang w:val="it-IT"/>
        </w:rPr>
        <w:t>...................................................................................................................</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it-IT"/>
        </w:rPr>
        <w:t>– adresa: ............................................................................................</w:t>
      </w:r>
      <w:r w:rsidR="00BD23CE">
        <w:rPr>
          <w:rFonts w:ascii="Arial" w:hAnsi="Arial" w:cs="Arial"/>
          <w:sz w:val="24"/>
          <w:szCs w:val="24"/>
          <w:lang w:val="it-IT"/>
        </w:rPr>
        <w:t>.............................</w:t>
      </w:r>
      <w:r w:rsidR="00BD23CE" w:rsidRPr="00BD23CE">
        <w:rPr>
          <w:rFonts w:ascii="Arial" w:hAnsi="Arial" w:cs="Arial"/>
          <w:sz w:val="24"/>
          <w:szCs w:val="24"/>
          <w:lang w:val="it-IT"/>
        </w:rPr>
        <w:t>.......</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it-IT"/>
        </w:rPr>
        <w:t>– telefon/fax: ............................................................................................................................</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it-IT"/>
        </w:rPr>
        <w:t>Denumirea revistei/publicaţiei .............................................................................................................</w:t>
      </w:r>
    </w:p>
    <w:p w:rsidR="00BD23CE" w:rsidRPr="00BD23CE" w:rsidRDefault="0068237E" w:rsidP="00BD23CE">
      <w:pPr>
        <w:rPr>
          <w:rFonts w:ascii="Arial" w:hAnsi="Arial" w:cs="Arial"/>
          <w:sz w:val="24"/>
          <w:szCs w:val="24"/>
          <w:lang w:val="fr-FR"/>
        </w:rPr>
      </w:pPr>
      <w:hyperlink w:anchor="#" w:history="1"/>
      <w:r w:rsidR="00BD23CE" w:rsidRPr="00BD23CE">
        <w:rPr>
          <w:rFonts w:ascii="Arial" w:hAnsi="Arial" w:cs="Arial"/>
          <w:sz w:val="24"/>
          <w:szCs w:val="24"/>
          <w:lang w:val="fr-FR"/>
        </w:rPr>
        <w:t>Data înaintării raportului .........................................................................................................</w:t>
      </w:r>
    </w:p>
    <w:p w:rsidR="00BD23CE" w:rsidRPr="00BD23CE" w:rsidRDefault="00BD23CE" w:rsidP="00BD23CE">
      <w:pPr>
        <w:rPr>
          <w:rFonts w:ascii="Arial" w:hAnsi="Arial" w:cs="Arial"/>
          <w:sz w:val="24"/>
          <w:szCs w:val="24"/>
          <w:lang w:val="en-US"/>
        </w:rPr>
      </w:pP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1. Date despre finanţare:</w:t>
      </w:r>
    </w:p>
    <w:p w:rsidR="00BD23CE" w:rsidRPr="00BD23CE" w:rsidRDefault="0068237E" w:rsidP="00BD23CE">
      <w:pPr>
        <w:rPr>
          <w:rFonts w:ascii="Arial" w:hAnsi="Arial" w:cs="Arial"/>
          <w:sz w:val="24"/>
          <w:szCs w:val="24"/>
          <w:lang w:val="en-US"/>
        </w:rPr>
      </w:pPr>
      <w:hyperlink w:anchor="#" w:history="1"/>
      <w:r w:rsidR="00BD23CE" w:rsidRPr="00BD23CE">
        <w:rPr>
          <w:rFonts w:ascii="Arial" w:hAnsi="Arial" w:cs="Arial"/>
          <w:sz w:val="24"/>
          <w:szCs w:val="24"/>
          <w:lang w:val="en-US"/>
        </w:rPr>
        <w:t xml:space="preserve">– </w:t>
      </w:r>
      <w:proofErr w:type="gramStart"/>
      <w:r w:rsidR="00BD23CE" w:rsidRPr="00BD23CE">
        <w:rPr>
          <w:rFonts w:ascii="Arial" w:hAnsi="Arial" w:cs="Arial"/>
          <w:sz w:val="24"/>
          <w:szCs w:val="24"/>
          <w:lang w:val="en-US"/>
        </w:rPr>
        <w:t>valoarea</w:t>
      </w:r>
      <w:proofErr w:type="gramEnd"/>
      <w:r w:rsidR="00BD23CE" w:rsidRPr="00BD23CE">
        <w:rPr>
          <w:rFonts w:ascii="Arial" w:hAnsi="Arial" w:cs="Arial"/>
          <w:sz w:val="24"/>
          <w:szCs w:val="24"/>
          <w:lang w:val="en-US"/>
        </w:rPr>
        <w:t xml:space="preserve"> finanţării în conformitate cu contractul încheiat: .................................................</w:t>
      </w:r>
    </w:p>
    <w:p w:rsidR="00BD23CE" w:rsidRPr="00BD23CE" w:rsidRDefault="0068237E" w:rsidP="00BD23CE">
      <w:pPr>
        <w:rPr>
          <w:rFonts w:ascii="Arial" w:hAnsi="Arial" w:cs="Arial"/>
          <w:sz w:val="24"/>
          <w:szCs w:val="24"/>
          <w:lang w:val="it-IT"/>
        </w:rPr>
      </w:pPr>
      <w:hyperlink w:anchor="#" w:history="1"/>
      <w:r w:rsidR="00BD23CE" w:rsidRPr="00BD23CE">
        <w:rPr>
          <w:rFonts w:ascii="Arial" w:hAnsi="Arial" w:cs="Arial"/>
          <w:sz w:val="24"/>
          <w:szCs w:val="24"/>
          <w:lang w:val="it-IT"/>
        </w:rPr>
        <w:t>– valoarea altor finanţări: ......................................................................................................</w:t>
      </w:r>
    </w:p>
    <w:p w:rsidR="00925F32" w:rsidRDefault="00925F32" w:rsidP="00BD23CE"/>
    <w:p w:rsidR="00925F32" w:rsidRDefault="00925F32" w:rsidP="00BD23CE"/>
    <w:p w:rsidR="00925F32" w:rsidRDefault="00925F32" w:rsidP="00BD23CE"/>
    <w:p w:rsidR="00BD23CE" w:rsidRPr="00BD23CE" w:rsidRDefault="0068237E" w:rsidP="00BD23CE">
      <w:pPr>
        <w:rPr>
          <w:rFonts w:ascii="Arial" w:hAnsi="Arial" w:cs="Arial"/>
          <w:sz w:val="24"/>
          <w:szCs w:val="24"/>
          <w:lang w:val="it-IT"/>
        </w:rPr>
      </w:pPr>
      <w:hyperlink w:anchor="#" w:history="1"/>
    </w:p>
    <w:p w:rsidR="00BD23CE" w:rsidRPr="00BD23CE" w:rsidRDefault="00BD23CE" w:rsidP="00BD23CE">
      <w:pPr>
        <w:rPr>
          <w:rFonts w:ascii="Arial" w:hAnsi="Arial" w:cs="Arial"/>
          <w:sz w:val="24"/>
          <w:szCs w:val="24"/>
          <w:lang w:val="it-IT"/>
        </w:rPr>
      </w:pP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Decont cheltuieli: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5"/>
        <w:gridCol w:w="1657"/>
        <w:gridCol w:w="1477"/>
        <w:gridCol w:w="773"/>
        <w:gridCol w:w="888"/>
        <w:gridCol w:w="1311"/>
        <w:gridCol w:w="1465"/>
      </w:tblGrid>
      <w:tr w:rsidR="00BD23CE" w:rsidRPr="00BD23CE" w:rsidTr="00BB402C">
        <w:tc>
          <w:tcPr>
            <w:tcW w:w="1969"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Categoria</w:t>
            </w: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de cheltuieli</w:t>
            </w:r>
          </w:p>
        </w:tc>
        <w:tc>
          <w:tcPr>
            <w:tcW w:w="1969"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Numărul</w:t>
            </w: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documentului</w:t>
            </w: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justificativ</w:t>
            </w:r>
          </w:p>
        </w:tc>
        <w:tc>
          <w:tcPr>
            <w:tcW w:w="1970"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Unitatea care a</w:t>
            </w: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emis documentul</w:t>
            </w:r>
          </w:p>
        </w:tc>
        <w:tc>
          <w:tcPr>
            <w:tcW w:w="1970"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Data</w:t>
            </w:r>
          </w:p>
        </w:tc>
        <w:tc>
          <w:tcPr>
            <w:tcW w:w="1970"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Suma</w:t>
            </w:r>
          </w:p>
        </w:tc>
        <w:tc>
          <w:tcPr>
            <w:tcW w:w="1970" w:type="dxa"/>
            <w:vAlign w:val="center"/>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Ce reprezintă</w:t>
            </w:r>
          </w:p>
        </w:tc>
        <w:tc>
          <w:tcPr>
            <w:tcW w:w="1970" w:type="dxa"/>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Documente care atestă plata</w:t>
            </w:r>
          </w:p>
        </w:tc>
      </w:tr>
      <w:tr w:rsidR="00BD23CE" w:rsidRPr="00BD23CE" w:rsidTr="00BB402C">
        <w:tc>
          <w:tcPr>
            <w:tcW w:w="1969" w:type="dxa"/>
          </w:tcPr>
          <w:p w:rsidR="00BD23CE" w:rsidRPr="00BD23CE" w:rsidRDefault="00BD23CE" w:rsidP="00BD23CE">
            <w:pPr>
              <w:rPr>
                <w:rFonts w:ascii="Arial" w:hAnsi="Arial" w:cs="Arial"/>
                <w:sz w:val="24"/>
                <w:szCs w:val="24"/>
                <w:lang w:val="en-US"/>
              </w:rPr>
            </w:pPr>
          </w:p>
        </w:tc>
        <w:tc>
          <w:tcPr>
            <w:tcW w:w="1969"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r>
      <w:tr w:rsidR="00BD23CE" w:rsidRPr="00BD23CE" w:rsidTr="00BB402C">
        <w:tc>
          <w:tcPr>
            <w:tcW w:w="1969" w:type="dxa"/>
          </w:tcPr>
          <w:p w:rsidR="00BD23CE" w:rsidRPr="00BD23CE" w:rsidRDefault="00BD23CE" w:rsidP="00BD23CE">
            <w:pPr>
              <w:rPr>
                <w:rFonts w:ascii="Arial" w:hAnsi="Arial" w:cs="Arial"/>
                <w:sz w:val="24"/>
                <w:szCs w:val="24"/>
                <w:lang w:val="en-US"/>
              </w:rPr>
            </w:pPr>
          </w:p>
        </w:tc>
        <w:tc>
          <w:tcPr>
            <w:tcW w:w="1969"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r>
      <w:tr w:rsidR="00BD23CE" w:rsidRPr="00BD23CE" w:rsidTr="00BB402C">
        <w:tc>
          <w:tcPr>
            <w:tcW w:w="1969" w:type="dxa"/>
          </w:tcPr>
          <w:p w:rsidR="00BD23CE" w:rsidRPr="00BD23CE" w:rsidRDefault="00BD23CE" w:rsidP="00BD23CE">
            <w:pPr>
              <w:rPr>
                <w:rFonts w:ascii="Arial" w:hAnsi="Arial" w:cs="Arial"/>
                <w:sz w:val="24"/>
                <w:szCs w:val="24"/>
                <w:lang w:val="en-US"/>
              </w:rPr>
            </w:pPr>
          </w:p>
        </w:tc>
        <w:tc>
          <w:tcPr>
            <w:tcW w:w="1969"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r>
      <w:tr w:rsidR="00BD23CE" w:rsidRPr="00BD23CE" w:rsidTr="00BB402C">
        <w:tc>
          <w:tcPr>
            <w:tcW w:w="1969" w:type="dxa"/>
          </w:tcPr>
          <w:p w:rsidR="00BD23CE" w:rsidRPr="00BD23CE" w:rsidRDefault="00BD23CE" w:rsidP="00BD23CE">
            <w:pPr>
              <w:rPr>
                <w:rFonts w:ascii="Arial" w:hAnsi="Arial" w:cs="Arial"/>
                <w:sz w:val="24"/>
                <w:szCs w:val="24"/>
                <w:lang w:val="en-US"/>
              </w:rPr>
            </w:pPr>
          </w:p>
        </w:tc>
        <w:tc>
          <w:tcPr>
            <w:tcW w:w="1969"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r>
      <w:tr w:rsidR="00BD23CE" w:rsidRPr="00BD23CE" w:rsidTr="00BB402C">
        <w:tc>
          <w:tcPr>
            <w:tcW w:w="1969" w:type="dxa"/>
          </w:tcPr>
          <w:p w:rsidR="00BD23CE" w:rsidRPr="00BD23CE" w:rsidRDefault="00BD23CE" w:rsidP="00BD23CE">
            <w:pPr>
              <w:rPr>
                <w:rFonts w:ascii="Arial" w:hAnsi="Arial" w:cs="Arial"/>
                <w:sz w:val="24"/>
                <w:szCs w:val="24"/>
                <w:lang w:val="en-US"/>
              </w:rPr>
            </w:pPr>
          </w:p>
        </w:tc>
        <w:tc>
          <w:tcPr>
            <w:tcW w:w="1969"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c>
          <w:tcPr>
            <w:tcW w:w="1970" w:type="dxa"/>
          </w:tcPr>
          <w:p w:rsidR="00BD23CE" w:rsidRPr="00BD23CE" w:rsidRDefault="00BD23CE" w:rsidP="00BD23CE">
            <w:pPr>
              <w:rPr>
                <w:rFonts w:ascii="Arial" w:hAnsi="Arial" w:cs="Arial"/>
                <w:sz w:val="24"/>
                <w:szCs w:val="24"/>
                <w:lang w:val="en-US"/>
              </w:rPr>
            </w:pPr>
          </w:p>
        </w:tc>
      </w:tr>
    </w:tbl>
    <w:p w:rsidR="00BD23CE" w:rsidRPr="00BD23CE" w:rsidRDefault="00BD23CE" w:rsidP="00BD23CE">
      <w:pPr>
        <w:rPr>
          <w:rFonts w:ascii="Arial" w:hAnsi="Arial" w:cs="Arial"/>
          <w:sz w:val="24"/>
          <w:szCs w:val="24"/>
          <w:lang w:val="en-US"/>
        </w:rPr>
      </w:pPr>
      <w:r w:rsidRPr="00BD23CE">
        <w:rPr>
          <w:rFonts w:ascii="Arial" w:hAnsi="Arial" w:cs="Arial"/>
          <w:b/>
          <w:sz w:val="24"/>
          <w:szCs w:val="24"/>
          <w:lang w:val="en-US"/>
        </w:rPr>
        <w:t>Total (lei):</w:t>
      </w:r>
      <w:hyperlink w:anchor="#" w:history="1"/>
    </w:p>
    <w:p w:rsidR="00BD23CE" w:rsidRPr="00BD23CE" w:rsidRDefault="00BD23CE" w:rsidP="00BD23CE">
      <w:pPr>
        <w:rPr>
          <w:rFonts w:ascii="Arial" w:hAnsi="Arial" w:cs="Arial"/>
          <w:sz w:val="24"/>
          <w:szCs w:val="24"/>
          <w:lang w:val="en-US"/>
        </w:rPr>
      </w:pP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2. Declarăm pe propria răspundere că toate informaţiile cuprinse în prezentul Raport financiar sunt reale, corecte şi complete.</w:t>
      </w: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 xml:space="preserve">3. Cunoscând pedeapsa prevăzută de art. 326 </w:t>
      </w:r>
      <w:proofErr w:type="gramStart"/>
      <w:r w:rsidRPr="00BD23CE">
        <w:rPr>
          <w:rFonts w:ascii="Arial" w:hAnsi="Arial" w:cs="Arial"/>
          <w:sz w:val="24"/>
          <w:szCs w:val="24"/>
          <w:lang w:val="en-US"/>
        </w:rPr>
        <w:t>din</w:t>
      </w:r>
      <w:proofErr w:type="gramEnd"/>
      <w:r w:rsidRPr="00BD23CE">
        <w:rPr>
          <w:rFonts w:ascii="Arial" w:hAnsi="Arial" w:cs="Arial"/>
          <w:sz w:val="24"/>
          <w:szCs w:val="24"/>
          <w:lang w:val="en-US"/>
        </w:rPr>
        <w:t xml:space="preserve"> Codul penal pentru infracţiunea de fals în declaraţii, am verificat datele din prezentul Raport, care este complet şi corect.</w:t>
      </w:r>
    </w:p>
    <w:p w:rsidR="00BD23CE" w:rsidRPr="00BD23CE" w:rsidRDefault="0068237E" w:rsidP="00BD23CE">
      <w:pPr>
        <w:rPr>
          <w:rFonts w:ascii="Arial" w:hAnsi="Arial" w:cs="Arial"/>
          <w:sz w:val="24"/>
          <w:szCs w:val="24"/>
          <w:lang w:val="en-US"/>
        </w:rPr>
      </w:pPr>
      <w:hyperlink w:anchor="#" w:history="1"/>
    </w:p>
    <w:tbl>
      <w:tblPr>
        <w:tblW w:w="14025" w:type="dxa"/>
        <w:tblCellSpacing w:w="0" w:type="dxa"/>
        <w:tblInd w:w="30" w:type="dxa"/>
        <w:tblCellMar>
          <w:top w:w="15" w:type="dxa"/>
          <w:left w:w="15" w:type="dxa"/>
          <w:bottom w:w="15" w:type="dxa"/>
          <w:right w:w="15" w:type="dxa"/>
        </w:tblCellMar>
        <w:tblLook w:val="0000"/>
      </w:tblPr>
      <w:tblGrid>
        <w:gridCol w:w="4836"/>
        <w:gridCol w:w="9189"/>
      </w:tblGrid>
      <w:tr w:rsidR="00BD23CE" w:rsidRPr="00BD23CE" w:rsidTr="00BB402C">
        <w:trPr>
          <w:tblCellSpacing w:w="0" w:type="dxa"/>
        </w:trPr>
        <w:tc>
          <w:tcPr>
            <w:tcW w:w="1724" w:type="pct"/>
          </w:tcPr>
          <w:p w:rsidR="00BD23CE" w:rsidRPr="00BD23CE" w:rsidRDefault="00BD23CE" w:rsidP="00BD23CE">
            <w:pPr>
              <w:rPr>
                <w:rFonts w:ascii="Arial" w:hAnsi="Arial" w:cs="Arial"/>
                <w:sz w:val="24"/>
                <w:szCs w:val="24"/>
                <w:lang w:val="en-US"/>
              </w:rPr>
            </w:pPr>
          </w:p>
        </w:tc>
        <w:tc>
          <w:tcPr>
            <w:tcW w:w="3276" w:type="pct"/>
          </w:tcPr>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 xml:space="preserve">Semnătura </w:t>
            </w:r>
          </w:p>
          <w:p w:rsidR="00BD23CE" w:rsidRPr="00BD23CE" w:rsidRDefault="00BD23CE" w:rsidP="00BD23CE">
            <w:pPr>
              <w:rPr>
                <w:rFonts w:ascii="Arial" w:hAnsi="Arial" w:cs="Arial"/>
                <w:sz w:val="24"/>
                <w:szCs w:val="24"/>
                <w:lang w:val="pt-BR"/>
              </w:rPr>
            </w:pPr>
            <w:r w:rsidRPr="00BD23CE">
              <w:rPr>
                <w:rFonts w:ascii="Arial" w:hAnsi="Arial" w:cs="Arial"/>
                <w:sz w:val="24"/>
                <w:szCs w:val="24"/>
                <w:lang w:val="pt-BR"/>
              </w:rPr>
              <w:t>(reprezentantul revistei/publicaţiei)</w:t>
            </w:r>
          </w:p>
          <w:p w:rsidR="00BD23CE" w:rsidRPr="00BD23CE" w:rsidRDefault="00BD23CE" w:rsidP="00BD23CE">
            <w:pPr>
              <w:rPr>
                <w:rFonts w:ascii="Arial" w:hAnsi="Arial" w:cs="Arial"/>
                <w:sz w:val="24"/>
                <w:szCs w:val="24"/>
                <w:lang w:val="pt-BR"/>
              </w:rPr>
            </w:pPr>
          </w:p>
          <w:p w:rsidR="00BD23CE" w:rsidRPr="00BD23CE" w:rsidRDefault="00BD23CE" w:rsidP="00BD23CE">
            <w:pPr>
              <w:rPr>
                <w:rFonts w:ascii="Arial" w:hAnsi="Arial" w:cs="Arial"/>
                <w:sz w:val="24"/>
                <w:szCs w:val="24"/>
                <w:lang w:val="en-US"/>
              </w:rPr>
            </w:pPr>
            <w:r w:rsidRPr="00BD23CE">
              <w:rPr>
                <w:rFonts w:ascii="Arial" w:hAnsi="Arial" w:cs="Arial"/>
                <w:sz w:val="24"/>
                <w:szCs w:val="24"/>
                <w:lang w:val="en-US"/>
              </w:rPr>
              <w:t>........................................</w:t>
            </w:r>
          </w:p>
        </w:tc>
      </w:tr>
    </w:tbl>
    <w:p w:rsidR="00BD23CE" w:rsidRPr="00BD23CE" w:rsidRDefault="00BD23CE" w:rsidP="00BD23CE">
      <w:pPr>
        <w:rPr>
          <w:rFonts w:ascii="Arial" w:hAnsi="Arial" w:cs="Arial"/>
          <w:sz w:val="24"/>
          <w:szCs w:val="24"/>
          <w:lang w:val="en-US"/>
        </w:rPr>
      </w:pPr>
    </w:p>
    <w:p w:rsidR="00BD23CE" w:rsidRPr="00BD23CE" w:rsidRDefault="00BD23CE" w:rsidP="00BD23CE">
      <w:pPr>
        <w:rPr>
          <w:rFonts w:ascii="Arial" w:hAnsi="Arial" w:cs="Arial"/>
          <w:sz w:val="24"/>
          <w:szCs w:val="24"/>
          <w:lang w:val="en-US"/>
        </w:rPr>
      </w:pPr>
    </w:p>
    <w:p w:rsidR="00BD23CE" w:rsidRDefault="00BD23CE" w:rsidP="00BD23CE">
      <w:pPr>
        <w:rPr>
          <w:rFonts w:ascii="Arial" w:hAnsi="Arial" w:cs="Arial"/>
          <w:sz w:val="24"/>
          <w:szCs w:val="24"/>
        </w:rPr>
      </w:pPr>
    </w:p>
    <w:p w:rsidR="00BD23CE" w:rsidRDefault="00BD23CE" w:rsidP="00BD23CE">
      <w:pPr>
        <w:rPr>
          <w:rFonts w:ascii="Arial" w:hAnsi="Arial" w:cs="Arial"/>
          <w:sz w:val="24"/>
          <w:szCs w:val="24"/>
        </w:rPr>
      </w:pPr>
    </w:p>
    <w:p w:rsidR="00BD23CE" w:rsidRDefault="00BD23CE" w:rsidP="00BD23CE">
      <w:pPr>
        <w:rPr>
          <w:rFonts w:ascii="Arial" w:hAnsi="Arial" w:cs="Arial"/>
          <w:sz w:val="24"/>
          <w:szCs w:val="24"/>
        </w:rPr>
      </w:pPr>
    </w:p>
    <w:p w:rsidR="00BD23CE" w:rsidRPr="00BD23CE" w:rsidRDefault="00BD23CE" w:rsidP="00BD23CE">
      <w:pPr>
        <w:jc w:val="right"/>
        <w:outlineLvl w:val="0"/>
        <w:rPr>
          <w:rFonts w:ascii="Arial" w:hAnsi="Arial" w:cs="Arial"/>
          <w:i/>
          <w:lang w:val="es-ES"/>
        </w:rPr>
      </w:pPr>
      <w:r>
        <w:rPr>
          <w:rFonts w:ascii="Arial" w:hAnsi="Arial" w:cs="Arial"/>
          <w:b/>
          <w:lang w:val="es-ES"/>
        </w:rPr>
        <w:t>Anexa nr. 6</w:t>
      </w:r>
    </w:p>
    <w:p w:rsidR="00BD23CE" w:rsidRDefault="00BD23CE" w:rsidP="00BD23CE">
      <w:pPr>
        <w:jc w:val="center"/>
        <w:rPr>
          <w:rFonts w:ascii="Arial" w:hAnsi="Arial" w:cs="Arial"/>
          <w:b/>
          <w:i/>
        </w:rPr>
      </w:pPr>
    </w:p>
    <w:p w:rsidR="00BD23CE" w:rsidRPr="00864D67" w:rsidRDefault="00BD23CE" w:rsidP="00BD23CE">
      <w:pPr>
        <w:jc w:val="center"/>
        <w:rPr>
          <w:rFonts w:ascii="Arial" w:hAnsi="Arial" w:cs="Arial"/>
          <w:b/>
          <w:i/>
        </w:rPr>
      </w:pPr>
      <w:r w:rsidRPr="00864D67">
        <w:rPr>
          <w:rFonts w:ascii="Arial" w:hAnsi="Arial" w:cs="Arial"/>
          <w:b/>
          <w:i/>
        </w:rPr>
        <w:t xml:space="preserve">Declarație  </w:t>
      </w:r>
    </w:p>
    <w:p w:rsidR="00BD23CE" w:rsidRDefault="00BD23CE" w:rsidP="00BD23CE">
      <w:pPr>
        <w:jc w:val="center"/>
        <w:rPr>
          <w:rFonts w:ascii="Arial" w:hAnsi="Arial" w:cs="Arial"/>
          <w:b/>
          <w:i/>
        </w:rPr>
      </w:pPr>
      <w:r w:rsidRPr="00864D67">
        <w:rPr>
          <w:rFonts w:ascii="Arial" w:hAnsi="Arial" w:cs="Arial"/>
          <w:b/>
          <w:i/>
        </w:rPr>
        <w:t>privind confidențialitatea și  imparţialitatea</w:t>
      </w:r>
    </w:p>
    <w:p w:rsidR="00BD23CE" w:rsidRPr="00864D67" w:rsidRDefault="00BD23CE" w:rsidP="00BD23CE">
      <w:pPr>
        <w:jc w:val="center"/>
        <w:rPr>
          <w:rFonts w:ascii="Arial" w:hAnsi="Arial" w:cs="Arial"/>
          <w:b/>
          <w:i/>
        </w:rPr>
      </w:pPr>
    </w:p>
    <w:p w:rsidR="00BD23CE" w:rsidRPr="00864D67" w:rsidRDefault="00BD23CE" w:rsidP="00BD23CE">
      <w:pPr>
        <w:rPr>
          <w:rFonts w:ascii="Arial" w:hAnsi="Arial" w:cs="Arial"/>
        </w:rPr>
      </w:pPr>
      <w:r w:rsidRPr="00864D67">
        <w:rPr>
          <w:rFonts w:ascii="Arial" w:hAnsi="Arial" w:cs="Arial"/>
        </w:rPr>
        <w:tab/>
      </w:r>
    </w:p>
    <w:p w:rsidR="00BD23CE" w:rsidRPr="00864D67" w:rsidRDefault="00BD23CE" w:rsidP="00BD23CE">
      <w:pPr>
        <w:jc w:val="both"/>
        <w:rPr>
          <w:rFonts w:ascii="Arial" w:hAnsi="Arial" w:cs="Arial"/>
        </w:rPr>
      </w:pPr>
      <w:r w:rsidRPr="00864D67">
        <w:rPr>
          <w:rFonts w:ascii="Arial" w:hAnsi="Arial" w:cs="Arial"/>
        </w:rPr>
        <w:t>Subsemnatul(a)________________________________________ membru</w:t>
      </w:r>
      <w:r w:rsidRPr="00864D67">
        <w:rPr>
          <w:rFonts w:ascii="Arial" w:hAnsi="Arial" w:cs="Arial"/>
          <w:bCs/>
        </w:rPr>
        <w:t xml:space="preserve"> în</w:t>
      </w:r>
      <w:r w:rsidRPr="00864D67">
        <w:rPr>
          <w:rFonts w:ascii="Arial" w:hAnsi="Arial" w:cs="Arial"/>
          <w:b/>
          <w:bCs/>
        </w:rPr>
        <w:t xml:space="preserve"> </w:t>
      </w:r>
      <w:r w:rsidRPr="00864D67">
        <w:rPr>
          <w:rFonts w:ascii="Arial" w:hAnsi="Arial" w:cs="Arial"/>
          <w:bCs/>
        </w:rPr>
        <w:t>Comisia de  evaluare</w:t>
      </w:r>
      <w:r>
        <w:rPr>
          <w:rFonts w:ascii="Arial" w:hAnsi="Arial" w:cs="Arial"/>
          <w:bCs/>
        </w:rPr>
        <w:t xml:space="preserve"> a </w:t>
      </w:r>
      <w:r w:rsidRPr="00266240">
        <w:rPr>
          <w:rStyle w:val="do1"/>
          <w:rFonts w:ascii="Arial" w:hAnsi="Arial" w:cs="Arial"/>
          <w:b w:val="0"/>
          <w:sz w:val="24"/>
          <w:szCs w:val="24"/>
        </w:rPr>
        <w:t>revistel</w:t>
      </w:r>
      <w:r>
        <w:rPr>
          <w:rStyle w:val="do1"/>
          <w:rFonts w:ascii="Arial" w:hAnsi="Arial" w:cs="Arial"/>
          <w:b w:val="0"/>
          <w:sz w:val="24"/>
          <w:szCs w:val="24"/>
        </w:rPr>
        <w:t>or</w:t>
      </w:r>
      <w:r w:rsidRPr="00266240">
        <w:rPr>
          <w:rStyle w:val="do1"/>
          <w:rFonts w:ascii="Arial" w:hAnsi="Arial" w:cs="Arial"/>
          <w:b w:val="0"/>
          <w:sz w:val="24"/>
          <w:szCs w:val="24"/>
        </w:rPr>
        <w:t xml:space="preserve"> şi publicaţiil</w:t>
      </w:r>
      <w:r>
        <w:rPr>
          <w:rStyle w:val="do1"/>
          <w:rFonts w:ascii="Arial" w:hAnsi="Arial" w:cs="Arial"/>
          <w:b w:val="0"/>
          <w:sz w:val="24"/>
          <w:szCs w:val="24"/>
        </w:rPr>
        <w:t>or</w:t>
      </w:r>
      <w:r w:rsidRPr="00266240">
        <w:rPr>
          <w:rStyle w:val="do1"/>
          <w:rFonts w:ascii="Arial" w:hAnsi="Arial" w:cs="Arial"/>
          <w:b w:val="0"/>
          <w:sz w:val="24"/>
          <w:szCs w:val="24"/>
        </w:rPr>
        <w:t xml:space="preserve"> culturale</w:t>
      </w:r>
      <w:r>
        <w:rPr>
          <w:rStyle w:val="do1"/>
          <w:rFonts w:ascii="Arial" w:hAnsi="Arial" w:cs="Arial"/>
          <w:b w:val="0"/>
          <w:sz w:val="24"/>
          <w:szCs w:val="24"/>
        </w:rPr>
        <w:t xml:space="preserve"> </w:t>
      </w:r>
      <w:r w:rsidRPr="0099798B">
        <w:rPr>
          <w:rFonts w:ascii="Arial" w:hAnsi="Arial" w:cs="Arial"/>
          <w:color w:val="000000"/>
        </w:rPr>
        <w:t>altele decât cele propus</w:t>
      </w:r>
      <w:r>
        <w:rPr>
          <w:rFonts w:ascii="Arial" w:hAnsi="Arial" w:cs="Arial"/>
          <w:color w:val="000000"/>
        </w:rPr>
        <w:t>e de  uniunile de creatori din R</w:t>
      </w:r>
      <w:r w:rsidRPr="0099798B">
        <w:rPr>
          <w:rFonts w:ascii="Arial" w:hAnsi="Arial" w:cs="Arial"/>
          <w:color w:val="000000"/>
        </w:rPr>
        <w:t>omânia</w:t>
      </w:r>
      <w:r w:rsidRPr="00864D67">
        <w:rPr>
          <w:rFonts w:ascii="Arial" w:hAnsi="Arial" w:cs="Arial"/>
        </w:rPr>
        <w:t>,</w:t>
      </w:r>
      <w:r>
        <w:rPr>
          <w:rFonts w:ascii="Arial" w:hAnsi="Arial" w:cs="Arial"/>
        </w:rPr>
        <w:t xml:space="preserve"> </w:t>
      </w:r>
      <w:r w:rsidRPr="00864D67">
        <w:rPr>
          <w:rFonts w:ascii="Arial" w:hAnsi="Arial" w:cs="Arial"/>
        </w:rPr>
        <w:t xml:space="preserve"> declar pe proprie răspundere, sub sancţiunea falsului în declaraţii, prevăzut de art. 326 din Codul Penal, următoarele:</w:t>
      </w:r>
    </w:p>
    <w:p w:rsidR="00BD23CE" w:rsidRPr="00864D67" w:rsidRDefault="00BD23CE" w:rsidP="00BD23CE">
      <w:pPr>
        <w:jc w:val="both"/>
        <w:rPr>
          <w:rFonts w:ascii="Arial" w:hAnsi="Arial" w:cs="Arial"/>
        </w:rPr>
      </w:pPr>
    </w:p>
    <w:p w:rsidR="00BD23CE" w:rsidRPr="00FE4862" w:rsidRDefault="00BD23CE" w:rsidP="00BD23CE">
      <w:pPr>
        <w:jc w:val="both"/>
        <w:rPr>
          <w:rStyle w:val="tal1"/>
          <w:rFonts w:ascii="Arial" w:hAnsi="Arial" w:cs="Arial"/>
        </w:rPr>
      </w:pPr>
      <w:r w:rsidRPr="00864D67">
        <w:rPr>
          <w:rFonts w:ascii="Arial" w:hAnsi="Arial" w:cs="Arial"/>
        </w:rPr>
        <w:t>a)</w:t>
      </w:r>
      <w:r w:rsidRPr="00FE4862">
        <w:rPr>
          <w:rStyle w:val="tal1"/>
          <w:rFonts w:ascii="Arial" w:hAnsi="Arial" w:cs="Arial"/>
        </w:rPr>
        <w:t xml:space="preserve"> nu am calitatea de soț, rud</w:t>
      </w:r>
      <w:r w:rsidR="00145D6A">
        <w:rPr>
          <w:rStyle w:val="tal1"/>
          <w:rFonts w:ascii="Arial" w:hAnsi="Arial" w:cs="Arial"/>
        </w:rPr>
        <w:t>ă sau afin, până la gradul al II</w:t>
      </w:r>
      <w:r w:rsidRPr="00FE4862">
        <w:rPr>
          <w:rStyle w:val="tal1"/>
          <w:rFonts w:ascii="Arial" w:hAnsi="Arial" w:cs="Arial"/>
        </w:rPr>
        <w:t>-lea inclusiv, cu persoanele care au competența legală de a numi membri în comisia de evaluare, cu ceilalți membri ai comisiei sau cu</w:t>
      </w:r>
      <w:r>
        <w:rPr>
          <w:rStyle w:val="tal1"/>
          <w:rFonts w:ascii="Arial" w:hAnsi="Arial" w:cs="Arial"/>
        </w:rPr>
        <w:t xml:space="preserve"> membrii colegiilor redacţionale ale revistelor ori cu</w:t>
      </w:r>
      <w:r w:rsidRPr="00FE4862">
        <w:rPr>
          <w:rStyle w:val="tal1"/>
          <w:rFonts w:ascii="Arial" w:hAnsi="Arial" w:cs="Arial"/>
        </w:rPr>
        <w:t xml:space="preserve"> reprezentanţii legali ai revistei sau publicaţiei evaluate; </w:t>
      </w:r>
    </w:p>
    <w:p w:rsidR="00BD23CE" w:rsidRPr="0060080E" w:rsidRDefault="00BD23CE" w:rsidP="00BD23CE">
      <w:pPr>
        <w:jc w:val="both"/>
        <w:rPr>
          <w:rStyle w:val="tal1"/>
          <w:rFonts w:ascii="Arial" w:hAnsi="Arial" w:cs="Arial"/>
          <w:lang w:val="pt-BR"/>
        </w:rPr>
      </w:pPr>
      <w:r>
        <w:rPr>
          <w:rFonts w:ascii="Arial" w:hAnsi="Arial" w:cs="Arial"/>
          <w:lang w:val="pt-BR"/>
        </w:rPr>
        <w:t>b</w:t>
      </w:r>
      <w:r w:rsidRPr="0060080E">
        <w:rPr>
          <w:rFonts w:ascii="Arial" w:hAnsi="Arial" w:cs="Arial"/>
          <w:lang w:val="pt-BR"/>
        </w:rPr>
        <w:t xml:space="preserve">) mă angajez să păstrez confidențialitatea informaţiilor </w:t>
      </w:r>
      <w:r w:rsidRPr="0060080E">
        <w:rPr>
          <w:rStyle w:val="tal1"/>
          <w:rFonts w:ascii="Arial" w:hAnsi="Arial" w:cs="Arial"/>
          <w:lang w:val="pt-BR"/>
        </w:rPr>
        <w:t xml:space="preserve">de care iau cunoştinţă pe durata evaluării, potrivit legii. </w:t>
      </w:r>
    </w:p>
    <w:p w:rsidR="00BD23CE" w:rsidRPr="00FE4862" w:rsidRDefault="00BD23CE" w:rsidP="00BD23CE">
      <w:pPr>
        <w:jc w:val="both"/>
        <w:rPr>
          <w:rStyle w:val="tal1"/>
          <w:rFonts w:ascii="Arial" w:hAnsi="Arial" w:cs="Arial"/>
          <w:lang w:val="pt-BR"/>
        </w:rPr>
      </w:pPr>
    </w:p>
    <w:p w:rsidR="00BD23CE" w:rsidRPr="00FE4862" w:rsidRDefault="00BD23CE" w:rsidP="00BD23CE">
      <w:pPr>
        <w:ind w:left="708"/>
        <w:jc w:val="both"/>
        <w:rPr>
          <w:rFonts w:ascii="Arial" w:hAnsi="Arial" w:cs="Arial"/>
          <w:lang w:val="pt-BR"/>
        </w:rPr>
      </w:pPr>
    </w:p>
    <w:p w:rsidR="00BD23CE" w:rsidRPr="00FE4862" w:rsidRDefault="00BD23CE" w:rsidP="00BD23CE">
      <w:pPr>
        <w:jc w:val="both"/>
        <w:rPr>
          <w:rFonts w:ascii="Arial" w:hAnsi="Arial" w:cs="Arial"/>
          <w:lang w:val="pt-BR"/>
        </w:rPr>
      </w:pPr>
      <w:r w:rsidRPr="00FE4862">
        <w:rPr>
          <w:rFonts w:ascii="Arial" w:hAnsi="Arial" w:cs="Arial"/>
          <w:lang w:val="pt-BR"/>
        </w:rPr>
        <w:t>Confirm că, în situaţia în care aş descoperi, pe durata exercitării mandatului, că mă aflu în una din situațiile menţionate anterior sau în afara angajamentelor  de mai sus, voi informa autoritatea imediat cu privire la această situație şi mă voi retrage din Comisie.</w:t>
      </w:r>
    </w:p>
    <w:p w:rsidR="00BD23CE" w:rsidRPr="00FE4862" w:rsidRDefault="00BD23CE" w:rsidP="00BD23CE">
      <w:pPr>
        <w:spacing w:before="120" w:after="120" w:line="360" w:lineRule="auto"/>
        <w:jc w:val="both"/>
        <w:rPr>
          <w:rFonts w:ascii="Arial" w:hAnsi="Arial" w:cs="Arial"/>
          <w:lang w:val="pt-BR"/>
        </w:rPr>
      </w:pPr>
    </w:p>
    <w:p w:rsidR="00BD23CE" w:rsidRPr="00864D67" w:rsidRDefault="00BD23CE" w:rsidP="00BD23CE">
      <w:pPr>
        <w:spacing w:before="120" w:after="120" w:line="360" w:lineRule="auto"/>
        <w:jc w:val="both"/>
        <w:rPr>
          <w:rFonts w:ascii="Arial" w:hAnsi="Arial" w:cs="Arial"/>
        </w:rPr>
      </w:pPr>
      <w:r w:rsidRPr="00864D67">
        <w:rPr>
          <w:rFonts w:ascii="Arial" w:hAnsi="Arial" w:cs="Arial"/>
        </w:rPr>
        <w:t xml:space="preserve">Data          </w:t>
      </w:r>
    </w:p>
    <w:p w:rsidR="00BD23CE" w:rsidRPr="00864D67" w:rsidRDefault="00BD23CE" w:rsidP="00BD23CE">
      <w:pPr>
        <w:spacing w:before="120" w:after="120" w:line="360" w:lineRule="auto"/>
        <w:jc w:val="both"/>
        <w:rPr>
          <w:rFonts w:ascii="Arial" w:hAnsi="Arial" w:cs="Arial"/>
        </w:rPr>
      </w:pPr>
    </w:p>
    <w:p w:rsidR="00BD23CE" w:rsidRPr="00BD23CE" w:rsidRDefault="00BD23CE" w:rsidP="00BD23CE">
      <w:pPr>
        <w:spacing w:before="120" w:after="120" w:line="360" w:lineRule="auto"/>
        <w:jc w:val="both"/>
        <w:rPr>
          <w:rFonts w:ascii="Arial" w:hAnsi="Arial" w:cs="Arial"/>
          <w:b/>
        </w:rPr>
      </w:pPr>
      <w:r w:rsidRPr="00864D67">
        <w:rPr>
          <w:rFonts w:ascii="Arial" w:hAnsi="Arial" w:cs="Arial"/>
        </w:rPr>
        <w:t xml:space="preserve">                                                                                                       Semnătura</w:t>
      </w:r>
    </w:p>
    <w:sectPr w:rsidR="00BD23CE" w:rsidRPr="00BD23CE" w:rsidSect="0031087A">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55E" w:rsidRDefault="005F455E" w:rsidP="00F30308">
      <w:pPr>
        <w:spacing w:after="0" w:line="240" w:lineRule="auto"/>
      </w:pPr>
      <w:r>
        <w:separator/>
      </w:r>
    </w:p>
  </w:endnote>
  <w:endnote w:type="continuationSeparator" w:id="0">
    <w:p w:rsidR="005F455E" w:rsidRDefault="005F455E" w:rsidP="00F303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530" w:rsidRDefault="0068237E" w:rsidP="00FF4E4C">
    <w:pPr>
      <w:pStyle w:val="Footer"/>
      <w:jc w:val="center"/>
    </w:pPr>
    <w:r>
      <w:rPr>
        <w:rStyle w:val="PageNumber"/>
      </w:rPr>
      <w:fldChar w:fldCharType="begin"/>
    </w:r>
    <w:r w:rsidR="00EE3530">
      <w:rPr>
        <w:rStyle w:val="PageNumber"/>
      </w:rPr>
      <w:instrText xml:space="preserve"> PAGE </w:instrText>
    </w:r>
    <w:r>
      <w:rPr>
        <w:rStyle w:val="PageNumber"/>
      </w:rPr>
      <w:fldChar w:fldCharType="separate"/>
    </w:r>
    <w:r w:rsidR="00C4495F">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7804"/>
      <w:docPartObj>
        <w:docPartGallery w:val="Page Numbers (Bottom of Page)"/>
        <w:docPartUnique/>
      </w:docPartObj>
    </w:sdtPr>
    <w:sdtContent>
      <w:p w:rsidR="00EE3530" w:rsidRDefault="0068237E">
        <w:pPr>
          <w:pStyle w:val="Footer"/>
          <w:jc w:val="center"/>
        </w:pPr>
        <w:fldSimple w:instr=" PAGE   \* MERGEFORMAT ">
          <w:r w:rsidR="00C4495F">
            <w:rPr>
              <w:noProof/>
            </w:rPr>
            <w:t>38</w:t>
          </w:r>
        </w:fldSimple>
      </w:p>
    </w:sdtContent>
  </w:sdt>
  <w:p w:rsidR="00EE3530" w:rsidRDefault="00EE35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55E" w:rsidRDefault="005F455E" w:rsidP="00F30308">
      <w:pPr>
        <w:spacing w:after="0" w:line="240" w:lineRule="auto"/>
      </w:pPr>
      <w:r>
        <w:separator/>
      </w:r>
    </w:p>
  </w:footnote>
  <w:footnote w:type="continuationSeparator" w:id="0">
    <w:p w:rsidR="005F455E" w:rsidRDefault="005F455E" w:rsidP="00F303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69DD"/>
    <w:multiLevelType w:val="hybridMultilevel"/>
    <w:tmpl w:val="3DCC3BA4"/>
    <w:lvl w:ilvl="0" w:tplc="258A8F7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06870C52"/>
    <w:multiLevelType w:val="hybridMultilevel"/>
    <w:tmpl w:val="87509B02"/>
    <w:lvl w:ilvl="0" w:tplc="1B3E6D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F3499A"/>
    <w:multiLevelType w:val="hybridMultilevel"/>
    <w:tmpl w:val="A8CAFE4A"/>
    <w:lvl w:ilvl="0" w:tplc="0418000F">
      <w:start w:val="1"/>
      <w:numFmt w:val="decimal"/>
      <w:lvlText w:val="%1."/>
      <w:lvlJc w:val="left"/>
      <w:pPr>
        <w:ind w:left="720" w:hanging="360"/>
      </w:pPr>
    </w:lvl>
    <w:lvl w:ilvl="1" w:tplc="099E4716">
      <w:start w:val="1"/>
      <w:numFmt w:val="lowerLetter"/>
      <w:lvlText w:val="%2)"/>
      <w:lvlJc w:val="left"/>
      <w:pPr>
        <w:ind w:left="1440" w:hanging="360"/>
      </w:pPr>
      <w:rPr>
        <w:b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0FF427A5"/>
    <w:multiLevelType w:val="hybridMultilevel"/>
    <w:tmpl w:val="69BA6FA8"/>
    <w:lvl w:ilvl="0" w:tplc="2D8CB836">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07A4304"/>
    <w:multiLevelType w:val="hybridMultilevel"/>
    <w:tmpl w:val="926EF23A"/>
    <w:lvl w:ilvl="0" w:tplc="FFFFFFFF">
      <w:start w:val="8"/>
      <w:numFmt w:val="upperRoman"/>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830209E"/>
    <w:multiLevelType w:val="hybridMultilevel"/>
    <w:tmpl w:val="1AA45050"/>
    <w:lvl w:ilvl="0" w:tplc="A1581C5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86344DA"/>
    <w:multiLevelType w:val="hybridMultilevel"/>
    <w:tmpl w:val="41B04A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7">
    <w:nsid w:val="1A93401C"/>
    <w:multiLevelType w:val="hybridMultilevel"/>
    <w:tmpl w:val="780000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7171BF"/>
    <w:multiLevelType w:val="hybridMultilevel"/>
    <w:tmpl w:val="1F2AE1F4"/>
    <w:lvl w:ilvl="0" w:tplc="04180017">
      <w:start w:val="1"/>
      <w:numFmt w:val="lowerLetter"/>
      <w:lvlText w:val="%1)"/>
      <w:lvlJc w:val="left"/>
      <w:pPr>
        <w:tabs>
          <w:tab w:val="num" w:pos="720"/>
        </w:tabs>
        <w:ind w:left="720" w:hanging="360"/>
      </w:pPr>
      <w:rPr>
        <w:rFonts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9F5D40"/>
    <w:multiLevelType w:val="hybridMultilevel"/>
    <w:tmpl w:val="4DB6B536"/>
    <w:lvl w:ilvl="0" w:tplc="C024C042">
      <w:start w:val="6"/>
      <w:numFmt w:val="bullet"/>
      <w:lvlText w:val="-"/>
      <w:lvlJc w:val="left"/>
      <w:pPr>
        <w:ind w:left="432" w:hanging="360"/>
      </w:pPr>
      <w:rPr>
        <w:rFonts w:ascii="Verdana" w:eastAsia="Times New Roman" w:hAnsi="Verdana" w:cs="Times New Roman" w:hint="default"/>
      </w:rPr>
    </w:lvl>
    <w:lvl w:ilvl="1" w:tplc="04180003" w:tentative="1">
      <w:start w:val="1"/>
      <w:numFmt w:val="bullet"/>
      <w:lvlText w:val="o"/>
      <w:lvlJc w:val="left"/>
      <w:pPr>
        <w:ind w:left="1152" w:hanging="360"/>
      </w:pPr>
      <w:rPr>
        <w:rFonts w:ascii="Courier New" w:hAnsi="Courier New" w:cs="Courier New" w:hint="default"/>
      </w:rPr>
    </w:lvl>
    <w:lvl w:ilvl="2" w:tplc="04180005" w:tentative="1">
      <w:start w:val="1"/>
      <w:numFmt w:val="bullet"/>
      <w:lvlText w:val=""/>
      <w:lvlJc w:val="left"/>
      <w:pPr>
        <w:ind w:left="1872" w:hanging="360"/>
      </w:pPr>
      <w:rPr>
        <w:rFonts w:ascii="Wingdings" w:hAnsi="Wingdings" w:hint="default"/>
      </w:rPr>
    </w:lvl>
    <w:lvl w:ilvl="3" w:tplc="04180001" w:tentative="1">
      <w:start w:val="1"/>
      <w:numFmt w:val="bullet"/>
      <w:lvlText w:val=""/>
      <w:lvlJc w:val="left"/>
      <w:pPr>
        <w:ind w:left="2592" w:hanging="360"/>
      </w:pPr>
      <w:rPr>
        <w:rFonts w:ascii="Symbol" w:hAnsi="Symbol" w:hint="default"/>
      </w:rPr>
    </w:lvl>
    <w:lvl w:ilvl="4" w:tplc="04180003" w:tentative="1">
      <w:start w:val="1"/>
      <w:numFmt w:val="bullet"/>
      <w:lvlText w:val="o"/>
      <w:lvlJc w:val="left"/>
      <w:pPr>
        <w:ind w:left="3312" w:hanging="360"/>
      </w:pPr>
      <w:rPr>
        <w:rFonts w:ascii="Courier New" w:hAnsi="Courier New" w:cs="Courier New" w:hint="default"/>
      </w:rPr>
    </w:lvl>
    <w:lvl w:ilvl="5" w:tplc="04180005" w:tentative="1">
      <w:start w:val="1"/>
      <w:numFmt w:val="bullet"/>
      <w:lvlText w:val=""/>
      <w:lvlJc w:val="left"/>
      <w:pPr>
        <w:ind w:left="4032" w:hanging="360"/>
      </w:pPr>
      <w:rPr>
        <w:rFonts w:ascii="Wingdings" w:hAnsi="Wingdings" w:hint="default"/>
      </w:rPr>
    </w:lvl>
    <w:lvl w:ilvl="6" w:tplc="04180001" w:tentative="1">
      <w:start w:val="1"/>
      <w:numFmt w:val="bullet"/>
      <w:lvlText w:val=""/>
      <w:lvlJc w:val="left"/>
      <w:pPr>
        <w:ind w:left="4752" w:hanging="360"/>
      </w:pPr>
      <w:rPr>
        <w:rFonts w:ascii="Symbol" w:hAnsi="Symbol" w:hint="default"/>
      </w:rPr>
    </w:lvl>
    <w:lvl w:ilvl="7" w:tplc="04180003" w:tentative="1">
      <w:start w:val="1"/>
      <w:numFmt w:val="bullet"/>
      <w:lvlText w:val="o"/>
      <w:lvlJc w:val="left"/>
      <w:pPr>
        <w:ind w:left="5472" w:hanging="360"/>
      </w:pPr>
      <w:rPr>
        <w:rFonts w:ascii="Courier New" w:hAnsi="Courier New" w:cs="Courier New" w:hint="default"/>
      </w:rPr>
    </w:lvl>
    <w:lvl w:ilvl="8" w:tplc="04180005" w:tentative="1">
      <w:start w:val="1"/>
      <w:numFmt w:val="bullet"/>
      <w:lvlText w:val=""/>
      <w:lvlJc w:val="left"/>
      <w:pPr>
        <w:ind w:left="6192" w:hanging="360"/>
      </w:pPr>
      <w:rPr>
        <w:rFonts w:ascii="Wingdings" w:hAnsi="Wingdings" w:hint="default"/>
      </w:rPr>
    </w:lvl>
  </w:abstractNum>
  <w:abstractNum w:abstractNumId="10">
    <w:nsid w:val="2B6B6645"/>
    <w:multiLevelType w:val="hybridMultilevel"/>
    <w:tmpl w:val="29D656E8"/>
    <w:lvl w:ilvl="0" w:tplc="7F929A3C">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DC6370F"/>
    <w:multiLevelType w:val="hybridMultilevel"/>
    <w:tmpl w:val="63CAD0B2"/>
    <w:lvl w:ilvl="0" w:tplc="E8689572">
      <w:start w:val="1"/>
      <w:numFmt w:val="lowerLetter"/>
      <w:lvlText w:val="%1)"/>
      <w:lvlJc w:val="left"/>
      <w:pPr>
        <w:tabs>
          <w:tab w:val="num" w:pos="720"/>
        </w:tabs>
        <w:ind w:left="720" w:hanging="360"/>
      </w:pPr>
      <w:rPr>
        <w:rFonts w:ascii="Arial" w:hAnsi="Arial" w:cs="Arial"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B031EEE"/>
    <w:multiLevelType w:val="hybridMultilevel"/>
    <w:tmpl w:val="A93AA95C"/>
    <w:lvl w:ilvl="0" w:tplc="8054B266">
      <w:start w:val="1"/>
      <w:numFmt w:val="decimal"/>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13">
    <w:nsid w:val="44732019"/>
    <w:multiLevelType w:val="singleLevel"/>
    <w:tmpl w:val="CE400958"/>
    <w:lvl w:ilvl="0">
      <w:start w:val="1"/>
      <w:numFmt w:val="lowerLetter"/>
      <w:lvlText w:val="%1)"/>
      <w:legacy w:legacy="1" w:legacySpace="0" w:legacyIndent="360"/>
      <w:lvlJc w:val="left"/>
      <w:rPr>
        <w:rFonts w:ascii="Arial" w:hAnsi="Arial" w:cs="Arial" w:hint="default"/>
        <w:b/>
      </w:rPr>
    </w:lvl>
  </w:abstractNum>
  <w:abstractNum w:abstractNumId="14">
    <w:nsid w:val="495450E9"/>
    <w:multiLevelType w:val="hybridMultilevel"/>
    <w:tmpl w:val="B844A7F0"/>
    <w:lvl w:ilvl="0" w:tplc="01823082">
      <w:start w:val="7"/>
      <w:numFmt w:val="bullet"/>
      <w:lvlText w:val="–"/>
      <w:lvlJc w:val="left"/>
      <w:pPr>
        <w:tabs>
          <w:tab w:val="num" w:pos="1065"/>
        </w:tabs>
        <w:ind w:left="1065" w:hanging="360"/>
      </w:pPr>
      <w:rPr>
        <w:rFonts w:ascii="Arial" w:eastAsia="Times New Roman" w:hAnsi="Arial" w:cs="Arial" w:hint="default"/>
      </w:rPr>
    </w:lvl>
    <w:lvl w:ilvl="1" w:tplc="04090003">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15">
    <w:nsid w:val="4A5F6806"/>
    <w:multiLevelType w:val="hybridMultilevel"/>
    <w:tmpl w:val="024692AE"/>
    <w:lvl w:ilvl="0" w:tplc="04180017">
      <w:start w:val="1"/>
      <w:numFmt w:val="lowerLetter"/>
      <w:lvlText w:val="%1)"/>
      <w:lvlJc w:val="left"/>
      <w:pPr>
        <w:ind w:left="1004" w:hanging="360"/>
      </w:p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6">
    <w:nsid w:val="5405159B"/>
    <w:multiLevelType w:val="hybridMultilevel"/>
    <w:tmpl w:val="D3C6E3E4"/>
    <w:lvl w:ilvl="0" w:tplc="66C04B74">
      <w:start w:val="1"/>
      <w:numFmt w:val="lowerLetter"/>
      <w:lvlText w:val="%1."/>
      <w:lvlJc w:val="left"/>
      <w:pPr>
        <w:tabs>
          <w:tab w:val="num" w:pos="540"/>
        </w:tabs>
        <w:ind w:left="540" w:hanging="360"/>
      </w:pPr>
      <w:rPr>
        <w:rFonts w:hint="default"/>
      </w:rPr>
    </w:lvl>
    <w:lvl w:ilvl="1" w:tplc="04090001">
      <w:start w:val="1"/>
      <w:numFmt w:val="bullet"/>
      <w:lvlText w:val=""/>
      <w:lvlJc w:val="left"/>
      <w:pPr>
        <w:tabs>
          <w:tab w:val="num" w:pos="1260"/>
        </w:tabs>
        <w:ind w:left="1260" w:hanging="360"/>
      </w:pPr>
      <w:rPr>
        <w:rFonts w:ascii="Symbol" w:hAnsi="Symbol" w:hint="default"/>
      </w:rPr>
    </w:lvl>
    <w:lvl w:ilvl="2" w:tplc="BFC20C80">
      <w:numFmt w:val="bullet"/>
      <w:lvlText w:val="–"/>
      <w:lvlJc w:val="left"/>
      <w:pPr>
        <w:tabs>
          <w:tab w:val="num" w:pos="2160"/>
        </w:tabs>
        <w:ind w:left="2160" w:hanging="360"/>
      </w:pPr>
      <w:rPr>
        <w:rFonts w:ascii="Times New Roman" w:eastAsia="Times New Roman" w:hAnsi="Times New Roman" w:cs="Times New Roman" w:hint="default"/>
      </w:rPr>
    </w:lvl>
    <w:lvl w:ilvl="3" w:tplc="6212C060">
      <w:start w:val="2"/>
      <w:numFmt w:val="decimal"/>
      <w:lvlText w:val="%4."/>
      <w:lvlJc w:val="left"/>
      <w:pPr>
        <w:tabs>
          <w:tab w:val="num" w:pos="2700"/>
        </w:tabs>
        <w:ind w:left="2700" w:hanging="360"/>
      </w:pPr>
      <w:rPr>
        <w:rFonts w:hint="default"/>
        <w:b/>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59100169"/>
    <w:multiLevelType w:val="hybridMultilevel"/>
    <w:tmpl w:val="A14A1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2F7BC0"/>
    <w:multiLevelType w:val="hybridMultilevel"/>
    <w:tmpl w:val="4D46C8D0"/>
    <w:lvl w:ilvl="0" w:tplc="04180017">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9">
    <w:nsid w:val="6357573A"/>
    <w:multiLevelType w:val="hybridMultilevel"/>
    <w:tmpl w:val="4B404D66"/>
    <w:lvl w:ilvl="0" w:tplc="AD74B006">
      <w:start w:val="1"/>
      <w:numFmt w:val="decimal"/>
      <w:lvlText w:val="(%1)"/>
      <w:lvlJc w:val="left"/>
      <w:pPr>
        <w:ind w:left="720" w:hanging="360"/>
      </w:pPr>
      <w:rPr>
        <w:rFonts w:eastAsia="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3BF6DDC"/>
    <w:multiLevelType w:val="hybridMultilevel"/>
    <w:tmpl w:val="2B082438"/>
    <w:lvl w:ilvl="0" w:tplc="0418001B">
      <w:start w:val="1"/>
      <w:numFmt w:val="lowerRoman"/>
      <w:lvlText w:val="%1."/>
      <w:lvlJc w:val="right"/>
      <w:pPr>
        <w:ind w:left="1080" w:hanging="360"/>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6CC62539"/>
    <w:multiLevelType w:val="hybridMultilevel"/>
    <w:tmpl w:val="457AB6F8"/>
    <w:lvl w:ilvl="0" w:tplc="FFFFFFFF">
      <w:start w:val="1"/>
      <w:numFmt w:val="decimal"/>
      <w:lvlText w:val="(%1)"/>
      <w:lvlJc w:val="left"/>
      <w:pPr>
        <w:tabs>
          <w:tab w:val="num" w:pos="1440"/>
        </w:tabs>
        <w:ind w:left="1440" w:hanging="720"/>
      </w:p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6DAB19F6"/>
    <w:multiLevelType w:val="hybridMultilevel"/>
    <w:tmpl w:val="135047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6F2F2B04"/>
    <w:multiLevelType w:val="hybridMultilevel"/>
    <w:tmpl w:val="956CC5C4"/>
    <w:lvl w:ilvl="0" w:tplc="8C70490A">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01F1DD6"/>
    <w:multiLevelType w:val="hybridMultilevel"/>
    <w:tmpl w:val="D8C0FF8C"/>
    <w:lvl w:ilvl="0" w:tplc="849E2118">
      <w:start w:val="1"/>
      <w:numFmt w:val="lowerLetter"/>
      <w:lvlText w:val="%1)"/>
      <w:lvlJc w:val="left"/>
      <w:pPr>
        <w:ind w:left="1004" w:hanging="360"/>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5">
    <w:nsid w:val="70623145"/>
    <w:multiLevelType w:val="hybridMultilevel"/>
    <w:tmpl w:val="29D655CC"/>
    <w:lvl w:ilvl="0" w:tplc="FFFFFFFF">
      <w:start w:val="1"/>
      <w:numFmt w:val="upperRoman"/>
      <w:pStyle w:val="Heading5"/>
      <w:lvlText w:val="%1."/>
      <w:lvlJc w:val="left"/>
      <w:pPr>
        <w:tabs>
          <w:tab w:val="num" w:pos="1080"/>
        </w:tabs>
        <w:ind w:left="108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5202392"/>
    <w:multiLevelType w:val="hybridMultilevel"/>
    <w:tmpl w:val="5C5C9892"/>
    <w:lvl w:ilvl="0" w:tplc="353C9346">
      <w:start w:val="1"/>
      <w:numFmt w:val="lowerRoman"/>
      <w:lvlText w:val="(%1)"/>
      <w:lvlJc w:val="left"/>
      <w:pPr>
        <w:ind w:left="1152" w:hanging="1080"/>
      </w:pPr>
      <w:rPr>
        <w:rFonts w:hint="default"/>
        <w:b/>
        <w:color w:val="8B0000"/>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27">
    <w:nsid w:val="76630A67"/>
    <w:multiLevelType w:val="hybridMultilevel"/>
    <w:tmpl w:val="FE6C002A"/>
    <w:lvl w:ilvl="0" w:tplc="FEE2AF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6"/>
  </w:num>
  <w:num w:numId="2">
    <w:abstractNumId w:val="9"/>
  </w:num>
  <w:num w:numId="3">
    <w:abstractNumId w:val="8"/>
  </w:num>
  <w:num w:numId="4">
    <w:abstractNumId w:val="13"/>
  </w:num>
  <w:num w:numId="5">
    <w:abstractNumId w:val="20"/>
  </w:num>
  <w:num w:numId="6">
    <w:abstractNumId w:val="19"/>
  </w:num>
  <w:num w:numId="7">
    <w:abstractNumId w:val="2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0"/>
  </w:num>
  <w:num w:numId="14">
    <w:abstractNumId w:val="23"/>
  </w:num>
  <w:num w:numId="15">
    <w:abstractNumId w:val="7"/>
  </w:num>
  <w:num w:numId="16">
    <w:abstractNumId w:val="16"/>
  </w:num>
  <w:num w:numId="17">
    <w:abstractNumId w:val="6"/>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8"/>
  </w:num>
  <w:num w:numId="23">
    <w:abstractNumId w:val="17"/>
  </w:num>
  <w:num w:numId="24">
    <w:abstractNumId w:val="22"/>
  </w:num>
  <w:num w:numId="25">
    <w:abstractNumId w:val="15"/>
  </w:num>
  <w:num w:numId="26">
    <w:abstractNumId w:val="1"/>
  </w:num>
  <w:num w:numId="27">
    <w:abstractNumId w:val="24"/>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170C6"/>
    <w:rsid w:val="00001C23"/>
    <w:rsid w:val="00002133"/>
    <w:rsid w:val="00004D93"/>
    <w:rsid w:val="00005AA7"/>
    <w:rsid w:val="00005FF5"/>
    <w:rsid w:val="00013F7E"/>
    <w:rsid w:val="0001514C"/>
    <w:rsid w:val="0002085C"/>
    <w:rsid w:val="000276D2"/>
    <w:rsid w:val="00030F2D"/>
    <w:rsid w:val="00036BD7"/>
    <w:rsid w:val="00037360"/>
    <w:rsid w:val="00040828"/>
    <w:rsid w:val="00041112"/>
    <w:rsid w:val="000437C3"/>
    <w:rsid w:val="00043FAB"/>
    <w:rsid w:val="00045353"/>
    <w:rsid w:val="0006470B"/>
    <w:rsid w:val="000651A5"/>
    <w:rsid w:val="00066D0F"/>
    <w:rsid w:val="0007548F"/>
    <w:rsid w:val="000757C0"/>
    <w:rsid w:val="00076CE3"/>
    <w:rsid w:val="00086580"/>
    <w:rsid w:val="00092E44"/>
    <w:rsid w:val="00095A9F"/>
    <w:rsid w:val="0009643D"/>
    <w:rsid w:val="000B294C"/>
    <w:rsid w:val="000B359D"/>
    <w:rsid w:val="000B6A4A"/>
    <w:rsid w:val="000C6226"/>
    <w:rsid w:val="000D7AD8"/>
    <w:rsid w:val="000E14C8"/>
    <w:rsid w:val="000E6F92"/>
    <w:rsid w:val="000E7542"/>
    <w:rsid w:val="000F37AF"/>
    <w:rsid w:val="000F45CA"/>
    <w:rsid w:val="000F4DB0"/>
    <w:rsid w:val="000F6536"/>
    <w:rsid w:val="0010016B"/>
    <w:rsid w:val="00105268"/>
    <w:rsid w:val="00105CBF"/>
    <w:rsid w:val="00106E9A"/>
    <w:rsid w:val="0011556F"/>
    <w:rsid w:val="001221D7"/>
    <w:rsid w:val="001231BB"/>
    <w:rsid w:val="00127834"/>
    <w:rsid w:val="001338EA"/>
    <w:rsid w:val="001377EC"/>
    <w:rsid w:val="00141228"/>
    <w:rsid w:val="00144859"/>
    <w:rsid w:val="00145D6A"/>
    <w:rsid w:val="0014642C"/>
    <w:rsid w:val="00147272"/>
    <w:rsid w:val="00150C02"/>
    <w:rsid w:val="0015322A"/>
    <w:rsid w:val="00156C53"/>
    <w:rsid w:val="00165962"/>
    <w:rsid w:val="00172F52"/>
    <w:rsid w:val="00181576"/>
    <w:rsid w:val="00190DE3"/>
    <w:rsid w:val="00191699"/>
    <w:rsid w:val="00191D87"/>
    <w:rsid w:val="00192F48"/>
    <w:rsid w:val="001A5939"/>
    <w:rsid w:val="001B05FF"/>
    <w:rsid w:val="001B288C"/>
    <w:rsid w:val="001B2BA4"/>
    <w:rsid w:val="001D06FD"/>
    <w:rsid w:val="001D0C15"/>
    <w:rsid w:val="001D46BB"/>
    <w:rsid w:val="001D5C56"/>
    <w:rsid w:val="001E3425"/>
    <w:rsid w:val="001E7B30"/>
    <w:rsid w:val="001F0AEE"/>
    <w:rsid w:val="001F0F65"/>
    <w:rsid w:val="001F626C"/>
    <w:rsid w:val="001F71D0"/>
    <w:rsid w:val="00207AB5"/>
    <w:rsid w:val="002128E0"/>
    <w:rsid w:val="00212BD3"/>
    <w:rsid w:val="00212F26"/>
    <w:rsid w:val="002170C6"/>
    <w:rsid w:val="00224689"/>
    <w:rsid w:val="00225D20"/>
    <w:rsid w:val="0022757F"/>
    <w:rsid w:val="00234962"/>
    <w:rsid w:val="002351E3"/>
    <w:rsid w:val="002402F4"/>
    <w:rsid w:val="00241973"/>
    <w:rsid w:val="00250D79"/>
    <w:rsid w:val="00252C2F"/>
    <w:rsid w:val="00254529"/>
    <w:rsid w:val="002547E6"/>
    <w:rsid w:val="00254A85"/>
    <w:rsid w:val="00255E75"/>
    <w:rsid w:val="002626DA"/>
    <w:rsid w:val="002666FB"/>
    <w:rsid w:val="00270108"/>
    <w:rsid w:val="00271AB1"/>
    <w:rsid w:val="00276010"/>
    <w:rsid w:val="0028608F"/>
    <w:rsid w:val="0029085D"/>
    <w:rsid w:val="002959BF"/>
    <w:rsid w:val="0029649B"/>
    <w:rsid w:val="002A02AE"/>
    <w:rsid w:val="002A037A"/>
    <w:rsid w:val="002A236D"/>
    <w:rsid w:val="002A294C"/>
    <w:rsid w:val="002B63B0"/>
    <w:rsid w:val="002B6CCF"/>
    <w:rsid w:val="002B75A9"/>
    <w:rsid w:val="002C0944"/>
    <w:rsid w:val="002C770C"/>
    <w:rsid w:val="002C7B53"/>
    <w:rsid w:val="002C7DCB"/>
    <w:rsid w:val="002D0553"/>
    <w:rsid w:val="002D5CD0"/>
    <w:rsid w:val="002D6026"/>
    <w:rsid w:val="002E3A7D"/>
    <w:rsid w:val="002E4B01"/>
    <w:rsid w:val="002F0213"/>
    <w:rsid w:val="002F0636"/>
    <w:rsid w:val="002F0DF9"/>
    <w:rsid w:val="0030729E"/>
    <w:rsid w:val="00307CBB"/>
    <w:rsid w:val="00307E51"/>
    <w:rsid w:val="0031087A"/>
    <w:rsid w:val="00322411"/>
    <w:rsid w:val="0032279E"/>
    <w:rsid w:val="00323780"/>
    <w:rsid w:val="00331703"/>
    <w:rsid w:val="003350E9"/>
    <w:rsid w:val="00344E33"/>
    <w:rsid w:val="00344E85"/>
    <w:rsid w:val="003577FF"/>
    <w:rsid w:val="00363DDD"/>
    <w:rsid w:val="00365033"/>
    <w:rsid w:val="00365E4F"/>
    <w:rsid w:val="00372347"/>
    <w:rsid w:val="003811E4"/>
    <w:rsid w:val="00381A03"/>
    <w:rsid w:val="0038507D"/>
    <w:rsid w:val="003952CF"/>
    <w:rsid w:val="003A0E9F"/>
    <w:rsid w:val="003A5BBF"/>
    <w:rsid w:val="003A6A41"/>
    <w:rsid w:val="003C0D15"/>
    <w:rsid w:val="003C123C"/>
    <w:rsid w:val="003E09BC"/>
    <w:rsid w:val="003E3AAD"/>
    <w:rsid w:val="003E4738"/>
    <w:rsid w:val="003F0B03"/>
    <w:rsid w:val="0040127D"/>
    <w:rsid w:val="00403694"/>
    <w:rsid w:val="00403A94"/>
    <w:rsid w:val="004041A3"/>
    <w:rsid w:val="004050E4"/>
    <w:rsid w:val="00433408"/>
    <w:rsid w:val="00457404"/>
    <w:rsid w:val="0046616B"/>
    <w:rsid w:val="00466C92"/>
    <w:rsid w:val="00467895"/>
    <w:rsid w:val="004718E6"/>
    <w:rsid w:val="00476ED9"/>
    <w:rsid w:val="00482686"/>
    <w:rsid w:val="004833D3"/>
    <w:rsid w:val="00483A80"/>
    <w:rsid w:val="00486B38"/>
    <w:rsid w:val="004A385D"/>
    <w:rsid w:val="004B04A3"/>
    <w:rsid w:val="004C6C88"/>
    <w:rsid w:val="004D01C2"/>
    <w:rsid w:val="004D01F3"/>
    <w:rsid w:val="004D12AF"/>
    <w:rsid w:val="004D4F0A"/>
    <w:rsid w:val="004E029F"/>
    <w:rsid w:val="004E095A"/>
    <w:rsid w:val="004E137D"/>
    <w:rsid w:val="004E5F18"/>
    <w:rsid w:val="00501764"/>
    <w:rsid w:val="00503CE2"/>
    <w:rsid w:val="00507679"/>
    <w:rsid w:val="00507DB3"/>
    <w:rsid w:val="005103FF"/>
    <w:rsid w:val="00510CA3"/>
    <w:rsid w:val="0051494B"/>
    <w:rsid w:val="00515FC7"/>
    <w:rsid w:val="0052064E"/>
    <w:rsid w:val="00520F60"/>
    <w:rsid w:val="0052213C"/>
    <w:rsid w:val="00526476"/>
    <w:rsid w:val="005308EA"/>
    <w:rsid w:val="00531B0E"/>
    <w:rsid w:val="00531E42"/>
    <w:rsid w:val="0053329C"/>
    <w:rsid w:val="005347DB"/>
    <w:rsid w:val="0054097D"/>
    <w:rsid w:val="00551EB5"/>
    <w:rsid w:val="005551D3"/>
    <w:rsid w:val="005552A6"/>
    <w:rsid w:val="00562902"/>
    <w:rsid w:val="00563285"/>
    <w:rsid w:val="0056430F"/>
    <w:rsid w:val="00566837"/>
    <w:rsid w:val="00566A78"/>
    <w:rsid w:val="00576C7B"/>
    <w:rsid w:val="00577B1F"/>
    <w:rsid w:val="00581BB7"/>
    <w:rsid w:val="005840C4"/>
    <w:rsid w:val="00586421"/>
    <w:rsid w:val="00590C5C"/>
    <w:rsid w:val="00593A71"/>
    <w:rsid w:val="00593A8C"/>
    <w:rsid w:val="00593CC1"/>
    <w:rsid w:val="00594C5F"/>
    <w:rsid w:val="005B1E0F"/>
    <w:rsid w:val="005B4533"/>
    <w:rsid w:val="005B45F5"/>
    <w:rsid w:val="005B4CCF"/>
    <w:rsid w:val="005C1BD8"/>
    <w:rsid w:val="005D3664"/>
    <w:rsid w:val="005D44F7"/>
    <w:rsid w:val="005E0768"/>
    <w:rsid w:val="005E2DFC"/>
    <w:rsid w:val="005E30ED"/>
    <w:rsid w:val="005E5B79"/>
    <w:rsid w:val="005F14B9"/>
    <w:rsid w:val="005F455E"/>
    <w:rsid w:val="005F70A2"/>
    <w:rsid w:val="00601EFE"/>
    <w:rsid w:val="006042A5"/>
    <w:rsid w:val="00604534"/>
    <w:rsid w:val="00605C6F"/>
    <w:rsid w:val="006104A9"/>
    <w:rsid w:val="00616BB7"/>
    <w:rsid w:val="00617960"/>
    <w:rsid w:val="00620CF1"/>
    <w:rsid w:val="00622F0E"/>
    <w:rsid w:val="00627E31"/>
    <w:rsid w:val="00630275"/>
    <w:rsid w:val="00632621"/>
    <w:rsid w:val="00643BF5"/>
    <w:rsid w:val="00647BF5"/>
    <w:rsid w:val="0065088B"/>
    <w:rsid w:val="00656CA0"/>
    <w:rsid w:val="00661C90"/>
    <w:rsid w:val="00662491"/>
    <w:rsid w:val="00662818"/>
    <w:rsid w:val="006642D3"/>
    <w:rsid w:val="006708AF"/>
    <w:rsid w:val="0067092E"/>
    <w:rsid w:val="00674E08"/>
    <w:rsid w:val="00680767"/>
    <w:rsid w:val="00682046"/>
    <w:rsid w:val="0068237E"/>
    <w:rsid w:val="006825DD"/>
    <w:rsid w:val="00693905"/>
    <w:rsid w:val="006B18C9"/>
    <w:rsid w:val="006B6C25"/>
    <w:rsid w:val="006C499A"/>
    <w:rsid w:val="006C6F35"/>
    <w:rsid w:val="006D2E24"/>
    <w:rsid w:val="006D7A94"/>
    <w:rsid w:val="006E52F2"/>
    <w:rsid w:val="006E6A8C"/>
    <w:rsid w:val="006F1BA9"/>
    <w:rsid w:val="006F6608"/>
    <w:rsid w:val="0070133D"/>
    <w:rsid w:val="007072D9"/>
    <w:rsid w:val="0071452A"/>
    <w:rsid w:val="00714B36"/>
    <w:rsid w:val="00716B7A"/>
    <w:rsid w:val="00726E6D"/>
    <w:rsid w:val="007307D3"/>
    <w:rsid w:val="00732AFE"/>
    <w:rsid w:val="0073331A"/>
    <w:rsid w:val="007343F8"/>
    <w:rsid w:val="00736B6E"/>
    <w:rsid w:val="0074508C"/>
    <w:rsid w:val="00746955"/>
    <w:rsid w:val="007509B0"/>
    <w:rsid w:val="00754B69"/>
    <w:rsid w:val="00755B74"/>
    <w:rsid w:val="00760038"/>
    <w:rsid w:val="00764F3E"/>
    <w:rsid w:val="00792B68"/>
    <w:rsid w:val="00794169"/>
    <w:rsid w:val="007976FC"/>
    <w:rsid w:val="007B5134"/>
    <w:rsid w:val="007B7C70"/>
    <w:rsid w:val="007C4537"/>
    <w:rsid w:val="007D1FD1"/>
    <w:rsid w:val="007D3A25"/>
    <w:rsid w:val="007E0AE1"/>
    <w:rsid w:val="007E12EB"/>
    <w:rsid w:val="007E18C3"/>
    <w:rsid w:val="007E19B1"/>
    <w:rsid w:val="007E39DB"/>
    <w:rsid w:val="007E57DB"/>
    <w:rsid w:val="007E58DB"/>
    <w:rsid w:val="007F02B3"/>
    <w:rsid w:val="007F222D"/>
    <w:rsid w:val="007F3185"/>
    <w:rsid w:val="007F56D8"/>
    <w:rsid w:val="00800AF3"/>
    <w:rsid w:val="00803782"/>
    <w:rsid w:val="00803F84"/>
    <w:rsid w:val="00806AF8"/>
    <w:rsid w:val="00807B88"/>
    <w:rsid w:val="00811D14"/>
    <w:rsid w:val="008123A0"/>
    <w:rsid w:val="008223D7"/>
    <w:rsid w:val="00824E7A"/>
    <w:rsid w:val="00824F5D"/>
    <w:rsid w:val="008309AD"/>
    <w:rsid w:val="008317C1"/>
    <w:rsid w:val="00835E99"/>
    <w:rsid w:val="00842A05"/>
    <w:rsid w:val="00842A55"/>
    <w:rsid w:val="00845223"/>
    <w:rsid w:val="00847874"/>
    <w:rsid w:val="008512E8"/>
    <w:rsid w:val="0085320B"/>
    <w:rsid w:val="00864FD1"/>
    <w:rsid w:val="00866197"/>
    <w:rsid w:val="00875347"/>
    <w:rsid w:val="00884DF5"/>
    <w:rsid w:val="00885869"/>
    <w:rsid w:val="008914AB"/>
    <w:rsid w:val="008939B1"/>
    <w:rsid w:val="008A1793"/>
    <w:rsid w:val="008B2110"/>
    <w:rsid w:val="008B5D48"/>
    <w:rsid w:val="008B750D"/>
    <w:rsid w:val="008C3D0D"/>
    <w:rsid w:val="008C5A6B"/>
    <w:rsid w:val="008D1516"/>
    <w:rsid w:val="008D2034"/>
    <w:rsid w:val="008D280D"/>
    <w:rsid w:val="008D2A90"/>
    <w:rsid w:val="008D4DA6"/>
    <w:rsid w:val="008D511E"/>
    <w:rsid w:val="008E0BA5"/>
    <w:rsid w:val="008E2229"/>
    <w:rsid w:val="008E358D"/>
    <w:rsid w:val="008E6F53"/>
    <w:rsid w:val="008F068B"/>
    <w:rsid w:val="008F15E0"/>
    <w:rsid w:val="008F351B"/>
    <w:rsid w:val="008F5E88"/>
    <w:rsid w:val="00901E7F"/>
    <w:rsid w:val="00904588"/>
    <w:rsid w:val="009055C7"/>
    <w:rsid w:val="00905817"/>
    <w:rsid w:val="009100AE"/>
    <w:rsid w:val="00912CA1"/>
    <w:rsid w:val="00915107"/>
    <w:rsid w:val="00925F32"/>
    <w:rsid w:val="009305E8"/>
    <w:rsid w:val="0093288A"/>
    <w:rsid w:val="0094252B"/>
    <w:rsid w:val="0094252D"/>
    <w:rsid w:val="009478FF"/>
    <w:rsid w:val="00951EA3"/>
    <w:rsid w:val="00957AD7"/>
    <w:rsid w:val="0096510F"/>
    <w:rsid w:val="00970BFD"/>
    <w:rsid w:val="009772DA"/>
    <w:rsid w:val="00981173"/>
    <w:rsid w:val="00982205"/>
    <w:rsid w:val="00983F6C"/>
    <w:rsid w:val="009939CF"/>
    <w:rsid w:val="0099406A"/>
    <w:rsid w:val="009A1BAD"/>
    <w:rsid w:val="009A265C"/>
    <w:rsid w:val="009A33B1"/>
    <w:rsid w:val="009A61D3"/>
    <w:rsid w:val="009B30E2"/>
    <w:rsid w:val="009B66D2"/>
    <w:rsid w:val="009C17D7"/>
    <w:rsid w:val="009C3B19"/>
    <w:rsid w:val="009C7CB3"/>
    <w:rsid w:val="009D4622"/>
    <w:rsid w:val="009E1B4E"/>
    <w:rsid w:val="009E35A1"/>
    <w:rsid w:val="009E4583"/>
    <w:rsid w:val="009E75D7"/>
    <w:rsid w:val="009E7B61"/>
    <w:rsid w:val="009F0C7A"/>
    <w:rsid w:val="009F1EBC"/>
    <w:rsid w:val="009F26FF"/>
    <w:rsid w:val="009F5B20"/>
    <w:rsid w:val="009F6F8B"/>
    <w:rsid w:val="00A03F1A"/>
    <w:rsid w:val="00A075CE"/>
    <w:rsid w:val="00A115C1"/>
    <w:rsid w:val="00A11DDB"/>
    <w:rsid w:val="00A13776"/>
    <w:rsid w:val="00A474EA"/>
    <w:rsid w:val="00A47707"/>
    <w:rsid w:val="00A47A37"/>
    <w:rsid w:val="00A5187B"/>
    <w:rsid w:val="00A56B16"/>
    <w:rsid w:val="00A67827"/>
    <w:rsid w:val="00A70DDE"/>
    <w:rsid w:val="00A73AB6"/>
    <w:rsid w:val="00A75B65"/>
    <w:rsid w:val="00A84ACA"/>
    <w:rsid w:val="00A86C55"/>
    <w:rsid w:val="00A9259A"/>
    <w:rsid w:val="00AA08E4"/>
    <w:rsid w:val="00AA1FC8"/>
    <w:rsid w:val="00AA34E6"/>
    <w:rsid w:val="00AA39E8"/>
    <w:rsid w:val="00AA3B78"/>
    <w:rsid w:val="00AA6B5F"/>
    <w:rsid w:val="00AC36CE"/>
    <w:rsid w:val="00AC3FCB"/>
    <w:rsid w:val="00AD2BA5"/>
    <w:rsid w:val="00AD4C6F"/>
    <w:rsid w:val="00AD675C"/>
    <w:rsid w:val="00AE0E6B"/>
    <w:rsid w:val="00AE4977"/>
    <w:rsid w:val="00AE4E11"/>
    <w:rsid w:val="00AF1766"/>
    <w:rsid w:val="00AF2010"/>
    <w:rsid w:val="00AF4358"/>
    <w:rsid w:val="00B018B4"/>
    <w:rsid w:val="00B176A7"/>
    <w:rsid w:val="00B21388"/>
    <w:rsid w:val="00B2327D"/>
    <w:rsid w:val="00B258D5"/>
    <w:rsid w:val="00B258FA"/>
    <w:rsid w:val="00B272A6"/>
    <w:rsid w:val="00B34BA9"/>
    <w:rsid w:val="00B460A7"/>
    <w:rsid w:val="00B47742"/>
    <w:rsid w:val="00B51D66"/>
    <w:rsid w:val="00B52E57"/>
    <w:rsid w:val="00B53670"/>
    <w:rsid w:val="00B54BAC"/>
    <w:rsid w:val="00B56311"/>
    <w:rsid w:val="00B71B0D"/>
    <w:rsid w:val="00B72385"/>
    <w:rsid w:val="00B73AFB"/>
    <w:rsid w:val="00B76F2A"/>
    <w:rsid w:val="00B77DC7"/>
    <w:rsid w:val="00B8033F"/>
    <w:rsid w:val="00B80549"/>
    <w:rsid w:val="00B828C6"/>
    <w:rsid w:val="00B84B6E"/>
    <w:rsid w:val="00B90DEE"/>
    <w:rsid w:val="00B913A7"/>
    <w:rsid w:val="00B94036"/>
    <w:rsid w:val="00B958E3"/>
    <w:rsid w:val="00BA04D4"/>
    <w:rsid w:val="00BA7CE4"/>
    <w:rsid w:val="00BB13E9"/>
    <w:rsid w:val="00BB2DF6"/>
    <w:rsid w:val="00BB402C"/>
    <w:rsid w:val="00BC05EC"/>
    <w:rsid w:val="00BC32AA"/>
    <w:rsid w:val="00BC4111"/>
    <w:rsid w:val="00BC6924"/>
    <w:rsid w:val="00BD1323"/>
    <w:rsid w:val="00BD23CE"/>
    <w:rsid w:val="00BE40BB"/>
    <w:rsid w:val="00BE75A5"/>
    <w:rsid w:val="00BF0DE1"/>
    <w:rsid w:val="00BF3D44"/>
    <w:rsid w:val="00C00239"/>
    <w:rsid w:val="00C01588"/>
    <w:rsid w:val="00C17EAA"/>
    <w:rsid w:val="00C259C1"/>
    <w:rsid w:val="00C268FD"/>
    <w:rsid w:val="00C26A10"/>
    <w:rsid w:val="00C36060"/>
    <w:rsid w:val="00C41C88"/>
    <w:rsid w:val="00C4495F"/>
    <w:rsid w:val="00C46166"/>
    <w:rsid w:val="00C47729"/>
    <w:rsid w:val="00C55396"/>
    <w:rsid w:val="00C57068"/>
    <w:rsid w:val="00C5790F"/>
    <w:rsid w:val="00C6058D"/>
    <w:rsid w:val="00C70791"/>
    <w:rsid w:val="00C75A63"/>
    <w:rsid w:val="00C77D9A"/>
    <w:rsid w:val="00C81875"/>
    <w:rsid w:val="00C85032"/>
    <w:rsid w:val="00C902BD"/>
    <w:rsid w:val="00C92897"/>
    <w:rsid w:val="00C93CAF"/>
    <w:rsid w:val="00C95D46"/>
    <w:rsid w:val="00CA0B30"/>
    <w:rsid w:val="00CA7D43"/>
    <w:rsid w:val="00CB0492"/>
    <w:rsid w:val="00CB3CBF"/>
    <w:rsid w:val="00CB4380"/>
    <w:rsid w:val="00CB7D3B"/>
    <w:rsid w:val="00CC314C"/>
    <w:rsid w:val="00CC4068"/>
    <w:rsid w:val="00CC52A1"/>
    <w:rsid w:val="00CD22BF"/>
    <w:rsid w:val="00CD249A"/>
    <w:rsid w:val="00CD61E8"/>
    <w:rsid w:val="00CE1FEF"/>
    <w:rsid w:val="00CE3EF8"/>
    <w:rsid w:val="00CE6651"/>
    <w:rsid w:val="00CF079B"/>
    <w:rsid w:val="00CF1FA4"/>
    <w:rsid w:val="00CF3D23"/>
    <w:rsid w:val="00CF5B71"/>
    <w:rsid w:val="00D028FE"/>
    <w:rsid w:val="00D02A66"/>
    <w:rsid w:val="00D02B54"/>
    <w:rsid w:val="00D07CCC"/>
    <w:rsid w:val="00D12FE3"/>
    <w:rsid w:val="00D1408C"/>
    <w:rsid w:val="00D16242"/>
    <w:rsid w:val="00D22B2C"/>
    <w:rsid w:val="00D23050"/>
    <w:rsid w:val="00D231DF"/>
    <w:rsid w:val="00D33F9F"/>
    <w:rsid w:val="00D348E9"/>
    <w:rsid w:val="00D6139A"/>
    <w:rsid w:val="00D620F0"/>
    <w:rsid w:val="00D63D43"/>
    <w:rsid w:val="00D63E4A"/>
    <w:rsid w:val="00D6477D"/>
    <w:rsid w:val="00D6722D"/>
    <w:rsid w:val="00D758F5"/>
    <w:rsid w:val="00D776E9"/>
    <w:rsid w:val="00D86D6F"/>
    <w:rsid w:val="00D92040"/>
    <w:rsid w:val="00D924CA"/>
    <w:rsid w:val="00D92CD2"/>
    <w:rsid w:val="00D95C42"/>
    <w:rsid w:val="00D95EC1"/>
    <w:rsid w:val="00D96963"/>
    <w:rsid w:val="00DA557B"/>
    <w:rsid w:val="00DA6BEC"/>
    <w:rsid w:val="00DB1B4C"/>
    <w:rsid w:val="00DB3D91"/>
    <w:rsid w:val="00DC71E5"/>
    <w:rsid w:val="00DD2AA0"/>
    <w:rsid w:val="00DF0955"/>
    <w:rsid w:val="00E0119C"/>
    <w:rsid w:val="00E041E7"/>
    <w:rsid w:val="00E05344"/>
    <w:rsid w:val="00E1212F"/>
    <w:rsid w:val="00E15225"/>
    <w:rsid w:val="00E15D31"/>
    <w:rsid w:val="00E16007"/>
    <w:rsid w:val="00E30808"/>
    <w:rsid w:val="00E33063"/>
    <w:rsid w:val="00E334B1"/>
    <w:rsid w:val="00E37978"/>
    <w:rsid w:val="00E40155"/>
    <w:rsid w:val="00E412E0"/>
    <w:rsid w:val="00E4254D"/>
    <w:rsid w:val="00E52833"/>
    <w:rsid w:val="00E55E2E"/>
    <w:rsid w:val="00E67E25"/>
    <w:rsid w:val="00E72C9D"/>
    <w:rsid w:val="00E73931"/>
    <w:rsid w:val="00E764D6"/>
    <w:rsid w:val="00E778AB"/>
    <w:rsid w:val="00E84589"/>
    <w:rsid w:val="00E8529C"/>
    <w:rsid w:val="00E9077D"/>
    <w:rsid w:val="00E90B62"/>
    <w:rsid w:val="00E978AF"/>
    <w:rsid w:val="00EA2919"/>
    <w:rsid w:val="00EA3380"/>
    <w:rsid w:val="00EA407E"/>
    <w:rsid w:val="00EA64B7"/>
    <w:rsid w:val="00EA73AA"/>
    <w:rsid w:val="00EA7EEF"/>
    <w:rsid w:val="00EB0C01"/>
    <w:rsid w:val="00EB1E3D"/>
    <w:rsid w:val="00EB5450"/>
    <w:rsid w:val="00EB60BE"/>
    <w:rsid w:val="00EC18A0"/>
    <w:rsid w:val="00EC55EE"/>
    <w:rsid w:val="00EC688E"/>
    <w:rsid w:val="00ED7C15"/>
    <w:rsid w:val="00EE2164"/>
    <w:rsid w:val="00EE3530"/>
    <w:rsid w:val="00EF1BEB"/>
    <w:rsid w:val="00EF4EDE"/>
    <w:rsid w:val="00EF5A50"/>
    <w:rsid w:val="00EF646F"/>
    <w:rsid w:val="00EF6A7E"/>
    <w:rsid w:val="00F00FC1"/>
    <w:rsid w:val="00F058A1"/>
    <w:rsid w:val="00F06FBA"/>
    <w:rsid w:val="00F247CC"/>
    <w:rsid w:val="00F26FD6"/>
    <w:rsid w:val="00F30308"/>
    <w:rsid w:val="00F36F25"/>
    <w:rsid w:val="00F41976"/>
    <w:rsid w:val="00F438DD"/>
    <w:rsid w:val="00F54993"/>
    <w:rsid w:val="00F55076"/>
    <w:rsid w:val="00F5654A"/>
    <w:rsid w:val="00F56650"/>
    <w:rsid w:val="00F67A39"/>
    <w:rsid w:val="00F7481E"/>
    <w:rsid w:val="00F81841"/>
    <w:rsid w:val="00F834CF"/>
    <w:rsid w:val="00F83787"/>
    <w:rsid w:val="00F86ED3"/>
    <w:rsid w:val="00F937D6"/>
    <w:rsid w:val="00F958C7"/>
    <w:rsid w:val="00F968B3"/>
    <w:rsid w:val="00FB038F"/>
    <w:rsid w:val="00FD0F15"/>
    <w:rsid w:val="00FD6F2E"/>
    <w:rsid w:val="00FF0005"/>
    <w:rsid w:val="00FF0C55"/>
    <w:rsid w:val="00FF0C7C"/>
    <w:rsid w:val="00FF3E2A"/>
    <w:rsid w:val="00FF4A54"/>
    <w:rsid w:val="00FF4E4C"/>
    <w:rsid w:val="00FF6BC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A8C"/>
  </w:style>
  <w:style w:type="paragraph" w:styleId="Heading1">
    <w:name w:val="heading 1"/>
    <w:basedOn w:val="Normal"/>
    <w:next w:val="Normal"/>
    <w:link w:val="Heading1Char"/>
    <w:qFormat/>
    <w:rsid w:val="008B5D48"/>
    <w:pPr>
      <w:keepNext/>
      <w:spacing w:after="0" w:line="240" w:lineRule="auto"/>
      <w:jc w:val="both"/>
      <w:outlineLvl w:val="0"/>
    </w:pPr>
    <w:rPr>
      <w:rFonts w:ascii="Times New Roman" w:eastAsia="Times New Roman" w:hAnsi="Times New Roman" w:cs="Times New Roman"/>
      <w:b/>
      <w:bCs/>
      <w:sz w:val="28"/>
      <w:szCs w:val="24"/>
      <w:lang w:eastAsia="ro-RO"/>
    </w:rPr>
  </w:style>
  <w:style w:type="paragraph" w:styleId="Heading2">
    <w:name w:val="heading 2"/>
    <w:basedOn w:val="Normal"/>
    <w:next w:val="Normal"/>
    <w:link w:val="Heading2Char"/>
    <w:uiPriority w:val="9"/>
    <w:semiHidden/>
    <w:unhideWhenUsed/>
    <w:qFormat/>
    <w:rsid w:val="003E09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8B5D48"/>
    <w:pPr>
      <w:keepNext/>
      <w:numPr>
        <w:numId w:val="18"/>
      </w:numPr>
      <w:spacing w:after="0" w:line="240" w:lineRule="auto"/>
      <w:jc w:val="both"/>
      <w:outlineLvl w:val="4"/>
    </w:pPr>
    <w:rPr>
      <w:rFonts w:ascii="Times New Roman" w:eastAsia="Times New Roman" w:hAnsi="Times New Roman" w:cs="Times New Roman"/>
      <w:b/>
      <w:bCs/>
      <w:sz w:val="28"/>
      <w:szCs w:val="24"/>
      <w:lang w:eastAsia="ro-RO"/>
    </w:rPr>
  </w:style>
  <w:style w:type="paragraph" w:styleId="Heading7">
    <w:name w:val="heading 7"/>
    <w:basedOn w:val="Normal"/>
    <w:next w:val="Normal"/>
    <w:link w:val="Heading7Char"/>
    <w:qFormat/>
    <w:rsid w:val="008B5D48"/>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B5D48"/>
    <w:pPr>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A94"/>
    <w:pPr>
      <w:ind w:left="720"/>
      <w:contextualSpacing/>
    </w:pPr>
  </w:style>
  <w:style w:type="character" w:styleId="Hyperlink">
    <w:name w:val="Hyperlink"/>
    <w:basedOn w:val="DefaultParagraphFont"/>
    <w:uiPriority w:val="99"/>
    <w:unhideWhenUsed/>
    <w:rsid w:val="007E39DB"/>
    <w:rPr>
      <w:color w:val="0000FF" w:themeColor="hyperlink"/>
      <w:u w:val="single"/>
    </w:rPr>
  </w:style>
  <w:style w:type="paragraph" w:styleId="Header">
    <w:name w:val="header"/>
    <w:basedOn w:val="Normal"/>
    <w:link w:val="HeaderChar"/>
    <w:uiPriority w:val="99"/>
    <w:semiHidden/>
    <w:unhideWhenUsed/>
    <w:rsid w:val="00F303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30308"/>
  </w:style>
  <w:style w:type="paragraph" w:styleId="Footer">
    <w:name w:val="footer"/>
    <w:basedOn w:val="Normal"/>
    <w:link w:val="FooterChar"/>
    <w:unhideWhenUsed/>
    <w:rsid w:val="00F30308"/>
    <w:pPr>
      <w:tabs>
        <w:tab w:val="center" w:pos="4536"/>
        <w:tab w:val="right" w:pos="9072"/>
      </w:tabs>
      <w:spacing w:after="0" w:line="240" w:lineRule="auto"/>
    </w:pPr>
  </w:style>
  <w:style w:type="character" w:customStyle="1" w:styleId="FooterChar">
    <w:name w:val="Footer Char"/>
    <w:basedOn w:val="DefaultParagraphFont"/>
    <w:link w:val="Footer"/>
    <w:rsid w:val="00F30308"/>
  </w:style>
  <w:style w:type="character" w:customStyle="1" w:styleId="litera1">
    <w:name w:val="litera1"/>
    <w:basedOn w:val="DefaultParagraphFont"/>
    <w:uiPriority w:val="99"/>
    <w:rsid w:val="00D63D43"/>
    <w:rPr>
      <w:rFonts w:cs="Times New Roman"/>
      <w:b/>
      <w:bCs/>
      <w:color w:val="000000"/>
    </w:rPr>
  </w:style>
  <w:style w:type="character" w:customStyle="1" w:styleId="ln2tparagraf">
    <w:name w:val="ln2tparagraf"/>
    <w:basedOn w:val="DefaultParagraphFont"/>
    <w:uiPriority w:val="99"/>
    <w:rsid w:val="00D63D43"/>
    <w:rPr>
      <w:rFonts w:cs="Times New Roman"/>
    </w:rPr>
  </w:style>
  <w:style w:type="character" w:customStyle="1" w:styleId="tal1">
    <w:name w:val="tal1"/>
    <w:uiPriority w:val="99"/>
    <w:rsid w:val="00255E75"/>
    <w:rPr>
      <w:rFonts w:cs="Times New Roman"/>
    </w:rPr>
  </w:style>
  <w:style w:type="character" w:customStyle="1" w:styleId="do1">
    <w:name w:val="do1"/>
    <w:uiPriority w:val="99"/>
    <w:rsid w:val="00746955"/>
    <w:rPr>
      <w:rFonts w:cs="Times New Roman"/>
      <w:b/>
      <w:bCs/>
      <w:sz w:val="26"/>
      <w:szCs w:val="26"/>
    </w:rPr>
  </w:style>
  <w:style w:type="paragraph" w:styleId="BalloonText">
    <w:name w:val="Balloon Text"/>
    <w:basedOn w:val="Normal"/>
    <w:link w:val="BalloonTextChar"/>
    <w:uiPriority w:val="99"/>
    <w:semiHidden/>
    <w:unhideWhenUsed/>
    <w:rsid w:val="00483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3D3"/>
    <w:rPr>
      <w:rFonts w:ascii="Tahoma" w:hAnsi="Tahoma" w:cs="Tahoma"/>
      <w:sz w:val="16"/>
      <w:szCs w:val="16"/>
    </w:rPr>
  </w:style>
  <w:style w:type="table" w:styleId="TableGrid">
    <w:name w:val="Table Grid"/>
    <w:basedOn w:val="TableNormal"/>
    <w:uiPriority w:val="59"/>
    <w:rsid w:val="00D23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842A55"/>
    <w:pPr>
      <w:spacing w:after="0" w:line="240" w:lineRule="auto"/>
    </w:pPr>
    <w:rPr>
      <w:sz w:val="20"/>
      <w:szCs w:val="20"/>
    </w:rPr>
  </w:style>
  <w:style w:type="character" w:customStyle="1" w:styleId="FootnoteTextChar">
    <w:name w:val="Footnote Text Char"/>
    <w:basedOn w:val="DefaultParagraphFont"/>
    <w:link w:val="FootnoteText"/>
    <w:uiPriority w:val="99"/>
    <w:rsid w:val="00842A55"/>
    <w:rPr>
      <w:sz w:val="20"/>
      <w:szCs w:val="20"/>
    </w:rPr>
  </w:style>
  <w:style w:type="character" w:styleId="FootnoteReference">
    <w:name w:val="footnote reference"/>
    <w:basedOn w:val="DefaultParagraphFont"/>
    <w:uiPriority w:val="99"/>
    <w:unhideWhenUsed/>
    <w:rsid w:val="00842A55"/>
    <w:rPr>
      <w:vertAlign w:val="superscript"/>
    </w:rPr>
  </w:style>
  <w:style w:type="character" w:customStyle="1" w:styleId="yiv2017895604tal">
    <w:name w:val="yiv2017895604tal"/>
    <w:basedOn w:val="DefaultParagraphFont"/>
    <w:rsid w:val="007E19B1"/>
  </w:style>
  <w:style w:type="paragraph" w:styleId="CommentText">
    <w:name w:val="annotation text"/>
    <w:basedOn w:val="Normal"/>
    <w:link w:val="CommentTextChar"/>
    <w:uiPriority w:val="99"/>
    <w:unhideWhenUsed/>
    <w:rsid w:val="009055C7"/>
    <w:pPr>
      <w:spacing w:line="240" w:lineRule="auto"/>
    </w:pPr>
    <w:rPr>
      <w:sz w:val="20"/>
      <w:szCs w:val="20"/>
    </w:rPr>
  </w:style>
  <w:style w:type="character" w:customStyle="1" w:styleId="CommentTextChar">
    <w:name w:val="Comment Text Char"/>
    <w:basedOn w:val="DefaultParagraphFont"/>
    <w:link w:val="CommentText"/>
    <w:uiPriority w:val="99"/>
    <w:rsid w:val="009055C7"/>
    <w:rPr>
      <w:sz w:val="20"/>
      <w:szCs w:val="20"/>
    </w:rPr>
  </w:style>
  <w:style w:type="character" w:customStyle="1" w:styleId="Heading1Char">
    <w:name w:val="Heading 1 Char"/>
    <w:basedOn w:val="DefaultParagraphFont"/>
    <w:link w:val="Heading1"/>
    <w:rsid w:val="008B5D48"/>
    <w:rPr>
      <w:rFonts w:ascii="Times New Roman" w:eastAsia="Times New Roman" w:hAnsi="Times New Roman" w:cs="Times New Roman"/>
      <w:b/>
      <w:bCs/>
      <w:sz w:val="28"/>
      <w:szCs w:val="24"/>
      <w:lang w:eastAsia="ro-RO"/>
    </w:rPr>
  </w:style>
  <w:style w:type="character" w:customStyle="1" w:styleId="Heading5Char">
    <w:name w:val="Heading 5 Char"/>
    <w:basedOn w:val="DefaultParagraphFont"/>
    <w:link w:val="Heading5"/>
    <w:rsid w:val="008B5D48"/>
    <w:rPr>
      <w:rFonts w:ascii="Times New Roman" w:eastAsia="Times New Roman" w:hAnsi="Times New Roman" w:cs="Times New Roman"/>
      <w:b/>
      <w:bCs/>
      <w:sz w:val="28"/>
      <w:szCs w:val="24"/>
      <w:lang w:eastAsia="ro-RO"/>
    </w:rPr>
  </w:style>
  <w:style w:type="character" w:customStyle="1" w:styleId="Heading7Char">
    <w:name w:val="Heading 7 Char"/>
    <w:basedOn w:val="DefaultParagraphFont"/>
    <w:link w:val="Heading7"/>
    <w:rsid w:val="008B5D48"/>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B5D48"/>
    <w:rPr>
      <w:rFonts w:ascii="Times New Roman" w:eastAsia="Times New Roman" w:hAnsi="Times New Roman" w:cs="Times New Roman"/>
      <w:i/>
      <w:iCs/>
      <w:sz w:val="24"/>
      <w:szCs w:val="24"/>
    </w:rPr>
  </w:style>
  <w:style w:type="character" w:styleId="PageNumber">
    <w:name w:val="page number"/>
    <w:basedOn w:val="DefaultParagraphFont"/>
    <w:rsid w:val="008B5D48"/>
  </w:style>
  <w:style w:type="paragraph" w:styleId="Title">
    <w:name w:val="Title"/>
    <w:basedOn w:val="Normal"/>
    <w:link w:val="TitleChar"/>
    <w:qFormat/>
    <w:rsid w:val="008B5D48"/>
    <w:pPr>
      <w:spacing w:after="0" w:line="240" w:lineRule="auto"/>
      <w:ind w:right="26"/>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8B5D48"/>
    <w:rPr>
      <w:rFonts w:ascii="Times New Roman" w:eastAsia="Times New Roman" w:hAnsi="Times New Roman" w:cs="Times New Roman"/>
      <w:b/>
      <w:bCs/>
      <w:sz w:val="28"/>
      <w:szCs w:val="24"/>
    </w:rPr>
  </w:style>
  <w:style w:type="paragraph" w:styleId="BodyTextIndent2">
    <w:name w:val="Body Text Indent 2"/>
    <w:basedOn w:val="Normal"/>
    <w:link w:val="BodyTextIndent2Char"/>
    <w:rsid w:val="008B5D48"/>
    <w:pPr>
      <w:spacing w:after="0" w:line="240" w:lineRule="auto"/>
      <w:ind w:firstLine="708"/>
      <w:jc w:val="center"/>
    </w:pPr>
    <w:rPr>
      <w:rFonts w:ascii="Times New Roman" w:eastAsia="Times New Roman" w:hAnsi="Times New Roman" w:cs="Times New Roman"/>
      <w:sz w:val="28"/>
      <w:szCs w:val="24"/>
    </w:rPr>
  </w:style>
  <w:style w:type="character" w:customStyle="1" w:styleId="BodyTextIndent2Char">
    <w:name w:val="Body Text Indent 2 Char"/>
    <w:basedOn w:val="DefaultParagraphFont"/>
    <w:link w:val="BodyTextIndent2"/>
    <w:rsid w:val="008B5D48"/>
    <w:rPr>
      <w:rFonts w:ascii="Times New Roman" w:eastAsia="Times New Roman" w:hAnsi="Times New Roman" w:cs="Times New Roman"/>
      <w:sz w:val="28"/>
      <w:szCs w:val="24"/>
    </w:rPr>
  </w:style>
  <w:style w:type="character" w:customStyle="1" w:styleId="tpa1">
    <w:name w:val="tpa1"/>
    <w:basedOn w:val="DefaultParagraphFont"/>
    <w:rsid w:val="008B5D48"/>
  </w:style>
  <w:style w:type="character" w:customStyle="1" w:styleId="ln2articol1">
    <w:name w:val="ln2articol1"/>
    <w:rsid w:val="001D06FD"/>
    <w:rPr>
      <w:b/>
      <w:bCs/>
      <w:color w:val="0000AF"/>
    </w:rPr>
  </w:style>
  <w:style w:type="character" w:customStyle="1" w:styleId="Heading2Char">
    <w:name w:val="Heading 2 Char"/>
    <w:basedOn w:val="DefaultParagraphFont"/>
    <w:link w:val="Heading2"/>
    <w:uiPriority w:val="9"/>
    <w:semiHidden/>
    <w:rsid w:val="003E09B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1604849">
      <w:bodyDiv w:val="1"/>
      <w:marLeft w:val="0"/>
      <w:marRight w:val="0"/>
      <w:marTop w:val="0"/>
      <w:marBottom w:val="0"/>
      <w:divBdr>
        <w:top w:val="none" w:sz="0" w:space="0" w:color="auto"/>
        <w:left w:val="none" w:sz="0" w:space="0" w:color="auto"/>
        <w:bottom w:val="none" w:sz="0" w:space="0" w:color="auto"/>
        <w:right w:val="none" w:sz="0" w:space="0" w:color="auto"/>
      </w:divBdr>
    </w:div>
    <w:div w:id="108542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44990" TargetMode="External"/><Relationship Id="rId13" Type="http://schemas.openxmlformats.org/officeDocument/2006/relationships/hyperlink" Target="http://legislatie.just.ro/Public/DetaliiDocumentAfis/144990" TargetMode="External"/><Relationship Id="rId18" Type="http://schemas.openxmlformats.org/officeDocument/2006/relationships/hyperlink" Target="http://legislatie.just.ro/Public/DetaliiDocumentAfis/22226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legislatie.just.ro/Public/DetaliiDocumentAfis/144990" TargetMode="External"/><Relationship Id="rId17" Type="http://schemas.openxmlformats.org/officeDocument/2006/relationships/hyperlink" Target="http://legislatie.just.ro/Public/DetaliiDocumentAfis/222260" TargetMode="External"/><Relationship Id="rId2" Type="http://schemas.openxmlformats.org/officeDocument/2006/relationships/numbering" Target="numbering.xml"/><Relationship Id="rId16" Type="http://schemas.openxmlformats.org/officeDocument/2006/relationships/hyperlink" Target="http://legislatie.just.ro/Public/DetaliiDocumentAfis/166159" TargetMode="External"/><Relationship Id="rId20" Type="http://schemas.openxmlformats.org/officeDocument/2006/relationships/hyperlink" Target="http://www.dataprotection.ro/servlet/ViewDocument?id=12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slatie.just.ro/Public/DetaliiDocumentAfis/14499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egislatie.just.ro/Public/DetaliiDocumentAfis/239590" TargetMode="External"/><Relationship Id="rId23" Type="http://schemas.openxmlformats.org/officeDocument/2006/relationships/fontTable" Target="fontTable.xml"/><Relationship Id="rId10" Type="http://schemas.openxmlformats.org/officeDocument/2006/relationships/hyperlink" Target="http://legislatie.just.ro/Public/DetaliiDocumentAfis/144990" TargetMode="External"/><Relationship Id="rId19" Type="http://schemas.openxmlformats.org/officeDocument/2006/relationships/hyperlink" Target="http://legislatie.just.ro/Public/DetaliiDocumentAfis/144990" TargetMode="External"/><Relationship Id="rId4" Type="http://schemas.openxmlformats.org/officeDocument/2006/relationships/settings" Target="settings.xml"/><Relationship Id="rId9" Type="http://schemas.openxmlformats.org/officeDocument/2006/relationships/hyperlink" Target="http://legislatie.just.ro/Public/DetaliiDocumentAfis/144990" TargetMode="External"/><Relationship Id="rId14" Type="http://schemas.openxmlformats.org/officeDocument/2006/relationships/hyperlink" Target="http://legislatie.just.ro/Public/DetaliiDocumentAfis/22226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A7CA1-D76F-4826-A909-6040EA40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13227</Words>
  <Characters>76721</Characters>
  <Application>Microsoft Office Word</Application>
  <DocSecurity>0</DocSecurity>
  <Lines>639</Lines>
  <Paragraphs>179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Cultura</dc:creator>
  <cp:lastModifiedBy>Cultura</cp:lastModifiedBy>
  <cp:revision>3</cp:revision>
  <cp:lastPrinted>2024-04-19T06:59:00Z</cp:lastPrinted>
  <dcterms:created xsi:type="dcterms:W3CDTF">2024-04-22T08:58:00Z</dcterms:created>
  <dcterms:modified xsi:type="dcterms:W3CDTF">2024-04-22T09:00:00Z</dcterms:modified>
</cp:coreProperties>
</file>